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A77BB" w14:textId="2A8D4885" w:rsidR="00573F0F" w:rsidRPr="00996932" w:rsidRDefault="00573F0F" w:rsidP="0095511E">
      <w:pPr>
        <w:pStyle w:val="TdocHeader2"/>
        <w:spacing w:afterLines="50" w:after="156"/>
        <w:rPr>
          <w:rFonts w:ascii="Times New Roman" w:eastAsiaTheme="minorEastAsia" w:hAnsi="Times New Roman"/>
          <w:sz w:val="24"/>
          <w:szCs w:val="24"/>
          <w:lang w:val="de-DE" w:eastAsia="zh-CN"/>
        </w:rPr>
      </w:pPr>
      <w:r w:rsidRPr="00996932">
        <w:rPr>
          <w:rFonts w:ascii="Times New Roman" w:eastAsia="MS Mincho" w:hAnsi="Times New Roman"/>
          <w:sz w:val="24"/>
          <w:szCs w:val="24"/>
          <w:lang w:val="de-DE"/>
        </w:rPr>
        <w:t>3GPP TSG RAN WG1 #</w:t>
      </w:r>
      <w:r w:rsidR="0095511E" w:rsidRPr="00996932">
        <w:rPr>
          <w:rFonts w:ascii="Times New Roman" w:eastAsia="MS Mincho" w:hAnsi="Times New Roman"/>
          <w:sz w:val="24"/>
          <w:szCs w:val="24"/>
          <w:lang w:val="de-DE"/>
        </w:rPr>
        <w:t>1</w:t>
      </w:r>
      <w:r w:rsidR="0095511E" w:rsidRPr="00996932">
        <w:rPr>
          <w:rFonts w:ascii="Times New Roman" w:eastAsia="MS Mincho" w:hAnsi="Times New Roman" w:hint="eastAsia"/>
          <w:sz w:val="24"/>
          <w:szCs w:val="24"/>
          <w:lang w:val="de-DE" w:eastAsia="ja-JP"/>
        </w:rPr>
        <w:t>20</w:t>
      </w:r>
      <w:r w:rsidR="00996932" w:rsidRPr="00996932">
        <w:rPr>
          <w:rFonts w:ascii="Times New Roman" w:eastAsiaTheme="minorEastAsia" w:hAnsi="Times New Roman" w:hint="eastAsia"/>
          <w:sz w:val="24"/>
          <w:szCs w:val="24"/>
          <w:lang w:val="de-DE" w:eastAsia="zh-CN"/>
        </w:rPr>
        <w:t>bis</w:t>
      </w:r>
      <w:r w:rsidRPr="00996932">
        <w:rPr>
          <w:lang w:val="de-DE"/>
        </w:rPr>
        <w:tab/>
      </w:r>
      <w:r w:rsidRPr="00996932">
        <w:rPr>
          <w:rFonts w:ascii="Times New Roman" w:eastAsia="MS Mincho" w:hAnsi="Times New Roman"/>
          <w:sz w:val="24"/>
          <w:szCs w:val="24"/>
          <w:lang w:val="de-DE"/>
        </w:rPr>
        <w:t>R1-</w:t>
      </w:r>
      <w:r w:rsidRPr="00996932">
        <w:rPr>
          <w:lang w:val="de-DE"/>
        </w:rPr>
        <w:t xml:space="preserve"> </w:t>
      </w:r>
      <w:r w:rsidR="00CC7D36" w:rsidRPr="00CC7D36">
        <w:rPr>
          <w:rFonts w:ascii="Times New Roman" w:eastAsiaTheme="minorEastAsia" w:hAnsi="Times New Roman"/>
          <w:sz w:val="24"/>
          <w:szCs w:val="24"/>
          <w:lang w:val="de-DE" w:eastAsia="zh-CN"/>
        </w:rPr>
        <w:t>2502127</w:t>
      </w:r>
    </w:p>
    <w:p w14:paraId="7A6ECAAA" w14:textId="7FC477C3" w:rsidR="007905CB" w:rsidRPr="00621190" w:rsidRDefault="00996932" w:rsidP="00621190">
      <w:pPr>
        <w:pStyle w:val="TdocHeader2"/>
        <w:spacing w:afterLines="50" w:after="156"/>
        <w:rPr>
          <w:rFonts w:eastAsia="MS Mincho"/>
          <w:b w:val="0"/>
          <w:sz w:val="24"/>
          <w:szCs w:val="24"/>
          <w:lang w:eastAsia="ja-JP"/>
        </w:rPr>
      </w:pPr>
      <w:r>
        <w:rPr>
          <w:rFonts w:ascii="Times New Roman" w:eastAsiaTheme="minorEastAsia" w:hAnsi="Times New Roman" w:hint="eastAsia"/>
          <w:sz w:val="24"/>
          <w:szCs w:val="24"/>
          <w:lang w:val="en-US" w:eastAsia="zh-CN"/>
        </w:rPr>
        <w:t>Wuhan</w:t>
      </w:r>
      <w:r w:rsidR="00434BF5">
        <w:rPr>
          <w:rFonts w:ascii="Times New Roman" w:eastAsia="MS Mincho" w:hAnsi="Times New Roman" w:hint="eastAsia"/>
          <w:sz w:val="24"/>
          <w:szCs w:val="24"/>
          <w:lang w:val="en-US" w:eastAsia="ja-JP"/>
        </w:rPr>
        <w:t xml:space="preserve">, </w:t>
      </w:r>
      <w:r>
        <w:rPr>
          <w:rFonts w:ascii="Times New Roman" w:eastAsiaTheme="minorEastAsia" w:hAnsi="Times New Roman" w:hint="eastAsia"/>
          <w:sz w:val="24"/>
          <w:szCs w:val="24"/>
          <w:lang w:val="en-US" w:eastAsia="zh-CN"/>
        </w:rPr>
        <w:t>China</w:t>
      </w:r>
      <w:r w:rsidR="00434BF5">
        <w:rPr>
          <w:rFonts w:ascii="Times New Roman" w:eastAsia="MS Mincho" w:hAnsi="Times New Roman" w:hint="eastAsia"/>
          <w:sz w:val="24"/>
          <w:szCs w:val="24"/>
          <w:lang w:val="en-US" w:eastAsia="ja-JP"/>
        </w:rPr>
        <w:t xml:space="preserve">, </w:t>
      </w:r>
      <w:r>
        <w:rPr>
          <w:rFonts w:ascii="Times New Roman" w:eastAsiaTheme="minorEastAsia" w:hAnsi="Times New Roman" w:hint="eastAsia"/>
          <w:sz w:val="24"/>
          <w:szCs w:val="24"/>
          <w:lang w:val="en-US" w:eastAsia="zh-CN"/>
        </w:rPr>
        <w:t>April</w:t>
      </w:r>
      <w:r>
        <w:rPr>
          <w:rFonts w:ascii="Times New Roman" w:eastAsia="MS Mincho" w:hAnsi="Times New Roman" w:hint="eastAsia"/>
          <w:sz w:val="24"/>
          <w:szCs w:val="24"/>
          <w:lang w:val="en-US" w:eastAsia="ja-JP"/>
        </w:rPr>
        <w:t xml:space="preserve"> </w:t>
      </w:r>
      <w:r w:rsidR="00434BF5">
        <w:rPr>
          <w:rFonts w:ascii="Times New Roman" w:eastAsia="MS Mincho" w:hAnsi="Times New Roman" w:hint="eastAsia"/>
          <w:sz w:val="24"/>
          <w:szCs w:val="24"/>
          <w:lang w:val="en-US" w:eastAsia="ja-JP"/>
        </w:rPr>
        <w:t>17</w:t>
      </w:r>
      <w:r w:rsidR="00434BF5" w:rsidRPr="00B024CC">
        <w:rPr>
          <w:rFonts w:ascii="Times New Roman" w:eastAsia="MS Mincho" w:hAnsi="Times New Roman"/>
          <w:sz w:val="24"/>
          <w:szCs w:val="24"/>
          <w:vertAlign w:val="superscript"/>
          <w:lang w:val="en-US" w:eastAsia="ja-JP"/>
        </w:rPr>
        <w:t>th</w:t>
      </w:r>
      <w:r w:rsidR="0095511E" w:rsidRPr="00B024CC">
        <w:rPr>
          <w:rFonts w:ascii="Times New Roman" w:eastAsia="MS Mincho" w:hAnsi="Times New Roman" w:hint="eastAsia"/>
          <w:noProof/>
          <w:sz w:val="24"/>
          <w:szCs w:val="24"/>
          <w:lang w:val="en-US" w:eastAsia="ja-JP"/>
        </w:rPr>
        <w:t xml:space="preserve"> </w:t>
      </w:r>
      <w:r w:rsidR="0095511E" w:rsidRPr="00B024CC">
        <w:rPr>
          <w:rFonts w:ascii="Times New Roman" w:eastAsia="MS Mincho" w:hAnsi="Times New Roman"/>
          <w:noProof/>
          <w:sz w:val="24"/>
          <w:szCs w:val="24"/>
          <w:lang w:val="en-US" w:eastAsia="ja-JP"/>
        </w:rPr>
        <w:t>–</w:t>
      </w:r>
      <w:r w:rsidR="0095511E" w:rsidRPr="00B024CC">
        <w:rPr>
          <w:rFonts w:ascii="Times New Roman" w:eastAsia="MS Mincho" w:hAnsi="Times New Roman" w:hint="eastAsia"/>
          <w:noProof/>
          <w:sz w:val="24"/>
          <w:szCs w:val="24"/>
          <w:lang w:val="en-US" w:eastAsia="ja-JP"/>
        </w:rPr>
        <w:t xml:space="preserve"> </w:t>
      </w:r>
      <w:r>
        <w:rPr>
          <w:rFonts w:ascii="Times New Roman" w:eastAsiaTheme="minorEastAsia" w:hAnsi="Times New Roman" w:hint="eastAsia"/>
          <w:sz w:val="24"/>
          <w:szCs w:val="24"/>
          <w:lang w:val="en-US" w:eastAsia="zh-CN"/>
        </w:rPr>
        <w:t>1</w:t>
      </w:r>
      <w:r w:rsidR="00434BF5">
        <w:rPr>
          <w:rFonts w:ascii="Times New Roman" w:eastAsia="MS Mincho" w:hAnsi="Times New Roman" w:hint="eastAsia"/>
          <w:sz w:val="24"/>
          <w:szCs w:val="24"/>
          <w:lang w:val="en-US" w:eastAsia="ja-JP"/>
        </w:rPr>
        <w:t>1</w:t>
      </w:r>
      <w:r>
        <w:rPr>
          <w:rFonts w:ascii="Times New Roman" w:eastAsiaTheme="minorEastAsia" w:hAnsi="Times New Roman" w:hint="eastAsia"/>
          <w:sz w:val="24"/>
          <w:szCs w:val="24"/>
          <w:vertAlign w:val="superscript"/>
          <w:lang w:val="en-US" w:eastAsia="zh-CN"/>
        </w:rPr>
        <w:t>th</w:t>
      </w:r>
      <w:r w:rsidR="00910CD5">
        <w:rPr>
          <w:rFonts w:ascii="Times New Roman" w:eastAsia="MS Mincho" w:hAnsi="Times New Roman" w:hint="eastAsia"/>
          <w:sz w:val="24"/>
          <w:szCs w:val="24"/>
          <w:lang w:val="en-US" w:eastAsia="ja-JP"/>
        </w:rPr>
        <w:t>, 2025</w:t>
      </w:r>
    </w:p>
    <w:p w14:paraId="438CB38C" w14:textId="1FAB54F0" w:rsidR="00FB6D3D" w:rsidRPr="001230D0" w:rsidRDefault="00A67E9C" w:rsidP="00621190">
      <w:pPr>
        <w:pBdr>
          <w:bottom w:val="single" w:sz="12" w:space="1" w:color="auto"/>
        </w:pBdr>
        <w:tabs>
          <w:tab w:val="left" w:pos="1985"/>
        </w:tabs>
        <w:spacing w:afterLines="50" w:after="156"/>
        <w:jc w:val="both"/>
        <w:rPr>
          <w:rFonts w:eastAsia="宋体"/>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1A467B">
        <w:rPr>
          <w:b/>
          <w:sz w:val="22"/>
          <w:szCs w:val="22"/>
        </w:rPr>
        <w:t>1</w:t>
      </w:r>
    </w:p>
    <w:p w14:paraId="07D0D4A9" w14:textId="77777777" w:rsidR="00554173" w:rsidRPr="001230D0" w:rsidRDefault="00FB6D3D" w:rsidP="00621190">
      <w:pPr>
        <w:pBdr>
          <w:bottom w:val="single" w:sz="12" w:space="1" w:color="auto"/>
        </w:pBdr>
        <w:tabs>
          <w:tab w:val="left" w:pos="1985"/>
        </w:tabs>
        <w:spacing w:afterLines="50" w:after="156"/>
        <w:jc w:val="both"/>
        <w:rPr>
          <w:rFonts w:eastAsia="宋体"/>
          <w:b/>
          <w:sz w:val="22"/>
          <w:szCs w:val="22"/>
          <w:lang w:eastAsia="zh-CN"/>
        </w:rPr>
      </w:pPr>
      <w:r w:rsidRPr="001230D0">
        <w:rPr>
          <w:b/>
          <w:sz w:val="22"/>
          <w:szCs w:val="22"/>
        </w:rPr>
        <w:t>Source</w:t>
      </w:r>
      <w:proofErr w:type="gramStart"/>
      <w:r w:rsidRPr="001230D0">
        <w:rPr>
          <w:b/>
          <w:sz w:val="22"/>
          <w:szCs w:val="22"/>
        </w:rPr>
        <w:t xml:space="preserve">: </w:t>
      </w:r>
      <w:r w:rsidRPr="001230D0">
        <w:rPr>
          <w:b/>
          <w:sz w:val="22"/>
          <w:szCs w:val="22"/>
        </w:rPr>
        <w:tab/>
      </w:r>
      <w:r w:rsidRPr="001230D0">
        <w:rPr>
          <w:b/>
          <w:sz w:val="22"/>
          <w:szCs w:val="22"/>
          <w:lang w:eastAsia="ja-JP"/>
        </w:rPr>
        <w:t>Fujitsu</w:t>
      </w:r>
      <w:proofErr w:type="gramEnd"/>
    </w:p>
    <w:p w14:paraId="717AFFDA" w14:textId="29D45FBE" w:rsidR="0059279A" w:rsidRPr="001230D0" w:rsidRDefault="00BC4A52" w:rsidP="00621190">
      <w:pPr>
        <w:pBdr>
          <w:bottom w:val="single" w:sz="12" w:space="1" w:color="auto"/>
        </w:pBdr>
        <w:tabs>
          <w:tab w:val="left" w:pos="1985"/>
        </w:tabs>
        <w:spacing w:afterLines="50" w:after="156"/>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on-demand SSB </w:t>
      </w:r>
      <w:proofErr w:type="spellStart"/>
      <w:r w:rsidR="007219B0">
        <w:rPr>
          <w:b/>
          <w:sz w:val="22"/>
          <w:szCs w:val="22"/>
        </w:rPr>
        <w:t>SCell</w:t>
      </w:r>
      <w:proofErr w:type="spellEnd"/>
      <w:r w:rsidR="007219B0">
        <w:rPr>
          <w:b/>
          <w:sz w:val="22"/>
          <w:szCs w:val="22"/>
        </w:rPr>
        <w:t xml:space="preserve"> operation</w:t>
      </w:r>
    </w:p>
    <w:p w14:paraId="16B651B3" w14:textId="77777777" w:rsidR="00E20320" w:rsidRPr="001230D0" w:rsidRDefault="0059279A" w:rsidP="00621190">
      <w:pPr>
        <w:pBdr>
          <w:bottom w:val="single" w:sz="12" w:space="1" w:color="auto"/>
        </w:pBdr>
        <w:tabs>
          <w:tab w:val="left" w:pos="1985"/>
        </w:tabs>
        <w:spacing w:afterLines="50" w:after="156"/>
        <w:jc w:val="both"/>
        <w:rPr>
          <w:rFonts w:eastAsia="宋体"/>
          <w:b/>
          <w:sz w:val="22"/>
          <w:szCs w:val="22"/>
          <w:lang w:eastAsia="zh-CN"/>
        </w:rPr>
      </w:pPr>
      <w:r w:rsidRPr="001230D0">
        <w:rPr>
          <w:b/>
          <w:sz w:val="22"/>
          <w:szCs w:val="22"/>
        </w:rPr>
        <w:t>Document for:</w:t>
      </w:r>
      <w:r w:rsidRPr="001230D0">
        <w:rPr>
          <w:b/>
          <w:sz w:val="22"/>
          <w:szCs w:val="22"/>
        </w:rPr>
        <w:tab/>
      </w:r>
      <w:r w:rsidR="0032572D" w:rsidRPr="001230D0">
        <w:rPr>
          <w:rFonts w:eastAsia="宋体"/>
          <w:b/>
          <w:sz w:val="22"/>
          <w:szCs w:val="22"/>
          <w:lang w:eastAsia="zh-CN"/>
        </w:rPr>
        <w:t>Discussion</w:t>
      </w:r>
      <w:r w:rsidR="0023794B" w:rsidRPr="001230D0">
        <w:rPr>
          <w:rFonts w:eastAsia="宋体"/>
          <w:b/>
          <w:sz w:val="22"/>
          <w:szCs w:val="22"/>
          <w:lang w:eastAsia="zh-CN"/>
        </w:rPr>
        <w:t>/Decision</w:t>
      </w:r>
    </w:p>
    <w:p w14:paraId="6B68EB1C" w14:textId="3DE3B64B" w:rsidR="007C0788" w:rsidRPr="001230D0" w:rsidRDefault="007664D9" w:rsidP="00621190">
      <w:pPr>
        <w:pStyle w:val="1"/>
        <w:spacing w:before="0"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79A99B67" w:rsidR="00EB41BC" w:rsidRDefault="2CEC1234" w:rsidP="00621190">
      <w:pPr>
        <w:spacing w:afterLines="50" w:after="156"/>
        <w:jc w:val="both"/>
        <w:rPr>
          <w:rFonts w:eastAsia="MS Mincho"/>
          <w:sz w:val="22"/>
          <w:szCs w:val="22"/>
          <w:lang w:eastAsia="ja-JP"/>
        </w:rPr>
      </w:pPr>
      <w:r w:rsidRPr="746E3AF5">
        <w:rPr>
          <w:rFonts w:eastAsia="MS Mincho"/>
          <w:sz w:val="22"/>
          <w:szCs w:val="22"/>
          <w:lang w:eastAsia="ja-JP"/>
        </w:rPr>
        <w:t>In RAN#102, the WID for Rel</w:t>
      </w:r>
      <w:r w:rsidR="001017CA">
        <w:rPr>
          <w:rFonts w:eastAsiaTheme="minorEastAsia" w:hint="eastAsia"/>
          <w:sz w:val="22"/>
          <w:szCs w:val="22"/>
          <w:lang w:eastAsia="zh-CN"/>
        </w:rPr>
        <w:t>-</w:t>
      </w:r>
      <w:r w:rsidRPr="746E3AF5">
        <w:rPr>
          <w:rFonts w:eastAsia="MS Mincho"/>
          <w:sz w:val="22"/>
          <w:szCs w:val="22"/>
          <w:lang w:eastAsia="ja-JP"/>
        </w:rPr>
        <w:t xml:space="preserve">19 Network energy saving has been approved [1]. According to the WID, one of the objectives is to specify procedures and signaling methods to support on-demand SSB </w:t>
      </w:r>
      <w:proofErr w:type="spellStart"/>
      <w:r w:rsidRPr="746E3AF5">
        <w:rPr>
          <w:rFonts w:eastAsia="MS Mincho"/>
          <w:sz w:val="22"/>
          <w:szCs w:val="22"/>
          <w:lang w:eastAsia="ja-JP"/>
        </w:rPr>
        <w:t>SCell</w:t>
      </w:r>
      <w:proofErr w:type="spellEnd"/>
      <w:r w:rsidRPr="746E3AF5">
        <w:rPr>
          <w:rFonts w:eastAsia="MS Mincho"/>
          <w:sz w:val="22"/>
          <w:szCs w:val="22"/>
          <w:lang w:eastAsia="ja-JP"/>
        </w:rPr>
        <w:t xml:space="preserve"> operation.</w:t>
      </w:r>
      <w:r w:rsidR="32A50272" w:rsidRPr="746E3AF5">
        <w:rPr>
          <w:rFonts w:eastAsia="MS Mincho"/>
          <w:sz w:val="22"/>
          <w:szCs w:val="22"/>
          <w:lang w:eastAsia="ja-JP"/>
        </w:rPr>
        <w:t xml:space="preserve"> </w:t>
      </w:r>
    </w:p>
    <w:tbl>
      <w:tblPr>
        <w:tblStyle w:val="afd"/>
        <w:tblW w:w="0" w:type="auto"/>
        <w:tblLook w:val="04A0" w:firstRow="1" w:lastRow="0" w:firstColumn="1" w:lastColumn="0" w:noHBand="0" w:noVBand="1"/>
      </w:tblPr>
      <w:tblGrid>
        <w:gridCol w:w="9629"/>
      </w:tblGrid>
      <w:tr w:rsidR="00EB41BC" w:rsidRPr="00C54DA1" w14:paraId="5CEB9464" w14:textId="77777777" w:rsidTr="00D32415">
        <w:trPr>
          <w:trHeight w:val="1890"/>
        </w:trPr>
        <w:tc>
          <w:tcPr>
            <w:tcW w:w="9629" w:type="dxa"/>
          </w:tcPr>
          <w:p w14:paraId="2834FF70" w14:textId="77777777" w:rsidR="009534C6" w:rsidRPr="00DC09B2" w:rsidRDefault="009534C6" w:rsidP="00621190">
            <w:pPr>
              <w:numPr>
                <w:ilvl w:val="0"/>
                <w:numId w:val="22"/>
              </w:numPr>
              <w:overflowPunct w:val="0"/>
              <w:autoSpaceDE w:val="0"/>
              <w:autoSpaceDN w:val="0"/>
              <w:adjustRightInd w:val="0"/>
              <w:spacing w:afterLines="50" w:after="156"/>
              <w:textAlignment w:val="baseline"/>
              <w:rPr>
                <w:bCs/>
                <w:sz w:val="22"/>
                <w:szCs w:val="22"/>
                <w:lang w:eastAsia="zh-CN"/>
              </w:rPr>
            </w:pPr>
            <w:r w:rsidRPr="00DC09B2">
              <w:rPr>
                <w:bCs/>
                <w:sz w:val="22"/>
                <w:szCs w:val="22"/>
                <w:lang w:eastAsia="zh-CN"/>
              </w:rPr>
              <w:t>Specify procedures</w:t>
            </w:r>
            <w:r w:rsidRPr="00DC09B2">
              <w:rPr>
                <w:sz w:val="22"/>
                <w:szCs w:val="22"/>
              </w:rPr>
              <w:t xml:space="preserve"> and signaling method(s) to support </w:t>
            </w:r>
            <w:r w:rsidRPr="00DC09B2">
              <w:rPr>
                <w:bCs/>
                <w:sz w:val="22"/>
                <w:szCs w:val="22"/>
                <w:lang w:eastAsia="zh-CN"/>
              </w:rPr>
              <w:t xml:space="preserve">on-demand SSB </w:t>
            </w:r>
            <w:proofErr w:type="spellStart"/>
            <w:r w:rsidRPr="00DC09B2">
              <w:rPr>
                <w:bCs/>
                <w:sz w:val="22"/>
                <w:szCs w:val="22"/>
                <w:lang w:eastAsia="zh-CN"/>
              </w:rPr>
              <w:t>SCell</w:t>
            </w:r>
            <w:proofErr w:type="spellEnd"/>
            <w:r w:rsidRPr="00DC09B2">
              <w:rPr>
                <w:bCs/>
                <w:sz w:val="22"/>
                <w:szCs w:val="22"/>
                <w:lang w:eastAsia="zh-CN"/>
              </w:rPr>
              <w:t xml:space="preserve"> operation for UEs in connected mode configured with CA, for both intra-/inter-band CA. [RAN1/2/3/4]</w:t>
            </w:r>
          </w:p>
          <w:p w14:paraId="1766CD12" w14:textId="77777777" w:rsidR="00D41281" w:rsidRDefault="009534C6" w:rsidP="00621190">
            <w:pPr>
              <w:numPr>
                <w:ilvl w:val="1"/>
                <w:numId w:val="22"/>
              </w:numPr>
              <w:overflowPunct w:val="0"/>
              <w:autoSpaceDE w:val="0"/>
              <w:autoSpaceDN w:val="0"/>
              <w:adjustRightInd w:val="0"/>
              <w:spacing w:afterLines="50" w:after="156"/>
              <w:ind w:left="1049" w:hanging="329"/>
              <w:jc w:val="both"/>
              <w:textAlignment w:val="baseline"/>
              <w:rPr>
                <w:bCs/>
                <w:sz w:val="22"/>
                <w:szCs w:val="22"/>
                <w:lang w:eastAsia="zh-CN"/>
              </w:rPr>
            </w:pPr>
            <w:r w:rsidRPr="00DC09B2">
              <w:rPr>
                <w:bCs/>
                <w:sz w:val="22"/>
                <w:szCs w:val="22"/>
                <w:lang w:eastAsia="zh-CN"/>
              </w:rPr>
              <w:t xml:space="preserve">Specify triggering method(s) (select from UE uplink wake-up-signal using an existing signal/channel, cell on/off indication via backhaul, </w:t>
            </w:r>
            <w:proofErr w:type="spellStart"/>
            <w:r w:rsidRPr="00DC09B2">
              <w:rPr>
                <w:bCs/>
                <w:sz w:val="22"/>
                <w:szCs w:val="22"/>
                <w:lang w:eastAsia="zh-CN"/>
              </w:rPr>
              <w:t>Scell</w:t>
            </w:r>
            <w:proofErr w:type="spellEnd"/>
            <w:r w:rsidRPr="00DC09B2">
              <w:rPr>
                <w:bCs/>
                <w:sz w:val="22"/>
                <w:szCs w:val="22"/>
                <w:lang w:eastAsia="zh-CN"/>
              </w:rPr>
              <w:t xml:space="preserve"> activation/deactivation signaling)</w:t>
            </w:r>
          </w:p>
          <w:p w14:paraId="45B8C85E" w14:textId="7217D582" w:rsidR="00A83A3A" w:rsidRPr="00D41281" w:rsidRDefault="009534C6" w:rsidP="00621190">
            <w:pPr>
              <w:numPr>
                <w:ilvl w:val="1"/>
                <w:numId w:val="22"/>
              </w:numPr>
              <w:overflowPunct w:val="0"/>
              <w:autoSpaceDE w:val="0"/>
              <w:autoSpaceDN w:val="0"/>
              <w:adjustRightInd w:val="0"/>
              <w:spacing w:afterLines="50" w:after="156"/>
              <w:ind w:left="1049" w:hanging="329"/>
              <w:jc w:val="both"/>
              <w:textAlignment w:val="baseline"/>
              <w:rPr>
                <w:bCs/>
                <w:sz w:val="22"/>
                <w:szCs w:val="22"/>
                <w:lang w:eastAsia="zh-CN"/>
              </w:rPr>
            </w:pPr>
            <w:r w:rsidRPr="00D41281">
              <w:rPr>
                <w:bCs/>
                <w:sz w:val="22"/>
                <w:szCs w:val="22"/>
                <w:lang w:eastAsia="zh-CN"/>
              </w:rPr>
              <w:t xml:space="preserve">Note1: On-demand SSB transmission can be used by UE for at least </w:t>
            </w:r>
            <w:proofErr w:type="spellStart"/>
            <w:r w:rsidRPr="00D41281">
              <w:rPr>
                <w:bCs/>
                <w:sz w:val="22"/>
                <w:szCs w:val="22"/>
                <w:lang w:eastAsia="zh-CN"/>
              </w:rPr>
              <w:t>SCell</w:t>
            </w:r>
            <w:proofErr w:type="spellEnd"/>
            <w:r w:rsidRPr="00D41281">
              <w:rPr>
                <w:bCs/>
                <w:sz w:val="22"/>
                <w:szCs w:val="22"/>
                <w:lang w:eastAsia="zh-CN"/>
              </w:rPr>
              <w:t xml:space="preserve"> time/frequency synchronization, L1/L3 measurements and </w:t>
            </w:r>
            <w:proofErr w:type="spellStart"/>
            <w:r w:rsidRPr="00D41281">
              <w:rPr>
                <w:bCs/>
                <w:sz w:val="22"/>
                <w:szCs w:val="22"/>
                <w:lang w:eastAsia="zh-CN"/>
              </w:rPr>
              <w:t>SCell</w:t>
            </w:r>
            <w:proofErr w:type="spellEnd"/>
            <w:r w:rsidRPr="00D41281">
              <w:rPr>
                <w:bCs/>
                <w:sz w:val="22"/>
                <w:szCs w:val="22"/>
                <w:lang w:eastAsia="zh-CN"/>
              </w:rPr>
              <w:t xml:space="preserve"> activation, and is supported for FR1 and FR2 in non-shared spectrum.</w:t>
            </w:r>
          </w:p>
        </w:tc>
      </w:tr>
    </w:tbl>
    <w:p w14:paraId="7C0F4F3A" w14:textId="5F9D99EF" w:rsidR="00CD39FB" w:rsidRDefault="00D87366" w:rsidP="00621190">
      <w:pPr>
        <w:spacing w:afterLines="50" w:after="156"/>
        <w:jc w:val="both"/>
        <w:rPr>
          <w:rStyle w:val="eop"/>
          <w:color w:val="000000"/>
          <w:sz w:val="22"/>
          <w:szCs w:val="22"/>
          <w:shd w:val="clear" w:color="auto" w:fill="FFFFFF"/>
        </w:rPr>
      </w:pPr>
      <w:r>
        <w:rPr>
          <w:rStyle w:val="normaltextrun"/>
          <w:color w:val="000000"/>
          <w:sz w:val="22"/>
          <w:szCs w:val="22"/>
          <w:shd w:val="clear" w:color="auto" w:fill="FFFFFF"/>
        </w:rPr>
        <w:t>In this contribution, we present some further discussions on on-demand SSB</w:t>
      </w:r>
      <w:r w:rsidR="0097587E">
        <w:rPr>
          <w:rStyle w:val="normaltextrun"/>
          <w:rFonts w:eastAsiaTheme="minorEastAsia" w:hint="eastAsia"/>
          <w:color w:val="000000"/>
          <w:sz w:val="22"/>
          <w:szCs w:val="22"/>
          <w:shd w:val="clear" w:color="auto" w:fill="FFFFFF"/>
          <w:lang w:eastAsia="zh-CN"/>
        </w:rPr>
        <w:t xml:space="preserve"> </w:t>
      </w:r>
      <w:proofErr w:type="spellStart"/>
      <w:r w:rsidR="009760DC">
        <w:rPr>
          <w:rStyle w:val="normaltextrun"/>
          <w:rFonts w:eastAsia="MS Mincho" w:hint="eastAsia"/>
          <w:color w:val="000000"/>
          <w:sz w:val="22"/>
          <w:szCs w:val="22"/>
          <w:shd w:val="clear" w:color="auto" w:fill="FFFFFF"/>
          <w:lang w:eastAsia="ja-JP"/>
        </w:rPr>
        <w:t>SCell</w:t>
      </w:r>
      <w:proofErr w:type="spellEnd"/>
      <w:r w:rsidR="009760DC">
        <w:rPr>
          <w:rStyle w:val="normaltextrun"/>
          <w:rFonts w:eastAsia="MS Mincho" w:hint="eastAsia"/>
          <w:color w:val="000000"/>
          <w:sz w:val="22"/>
          <w:szCs w:val="22"/>
          <w:shd w:val="clear" w:color="auto" w:fill="FFFFFF"/>
          <w:lang w:eastAsia="ja-JP"/>
        </w:rPr>
        <w:t xml:space="preserve"> operation</w:t>
      </w:r>
      <w:r>
        <w:rPr>
          <w:rStyle w:val="normaltextrun"/>
          <w:color w:val="000000"/>
          <w:sz w:val="22"/>
          <w:szCs w:val="22"/>
          <w:shd w:val="clear" w:color="auto" w:fill="FFFFFF"/>
        </w:rPr>
        <w:t>.</w:t>
      </w:r>
      <w:r>
        <w:rPr>
          <w:rStyle w:val="eop"/>
          <w:color w:val="000000"/>
          <w:sz w:val="22"/>
          <w:szCs w:val="22"/>
          <w:shd w:val="clear" w:color="auto" w:fill="FFFFFF"/>
        </w:rPr>
        <w:t> </w:t>
      </w:r>
    </w:p>
    <w:p w14:paraId="75AA6B24" w14:textId="77777777" w:rsidR="00A827B8" w:rsidRDefault="00A827B8" w:rsidP="00621190">
      <w:pPr>
        <w:spacing w:afterLines="50" w:after="156"/>
        <w:jc w:val="both"/>
        <w:rPr>
          <w:rStyle w:val="eop"/>
          <w:color w:val="000000"/>
          <w:sz w:val="22"/>
          <w:szCs w:val="22"/>
          <w:shd w:val="clear" w:color="auto" w:fill="FFFFFF"/>
        </w:rPr>
      </w:pPr>
    </w:p>
    <w:p w14:paraId="38AA9B60" w14:textId="54A29017" w:rsidR="00F11747" w:rsidRPr="00F11747" w:rsidRDefault="7AD65380" w:rsidP="00621190">
      <w:pPr>
        <w:pStyle w:val="1"/>
        <w:spacing w:before="0"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10193D69" w14:textId="75546DE8" w:rsidR="009509BB" w:rsidRPr="00816735" w:rsidRDefault="009509BB" w:rsidP="009509BB">
      <w:pPr>
        <w:pStyle w:val="2DONOTUSEh2h2h21H2Head2A2UNDERRUBRIK1-2"/>
        <w:ind w:left="442" w:hanging="442"/>
      </w:pPr>
      <w:r w:rsidRPr="00816735">
        <w:t>T</w:t>
      </w:r>
      <w:r w:rsidRPr="00816735">
        <w:rPr>
          <w:rFonts w:hint="eastAsia"/>
        </w:rPr>
        <w:t xml:space="preserve">he </w:t>
      </w:r>
      <w:r w:rsidR="00981A94">
        <w:rPr>
          <w:rFonts w:hint="eastAsia"/>
        </w:rPr>
        <w:t xml:space="preserve">time domain </w:t>
      </w:r>
      <w:r w:rsidR="0095511E">
        <w:rPr>
          <w:rFonts w:eastAsia="MS Mincho" w:hint="eastAsia"/>
          <w:lang w:eastAsia="ja-JP"/>
        </w:rPr>
        <w:t>relation between on-demand SSB and always-on SSB</w:t>
      </w:r>
    </w:p>
    <w:p w14:paraId="4BC78F10" w14:textId="106F62CC" w:rsidR="00063650" w:rsidRPr="002F55F9" w:rsidRDefault="00063650" w:rsidP="00063650">
      <w:pPr>
        <w:rPr>
          <w:rFonts w:eastAsiaTheme="minorEastAsia"/>
          <w:sz w:val="22"/>
          <w:szCs w:val="22"/>
          <w:lang w:eastAsia="zh-CN"/>
        </w:rPr>
      </w:pPr>
      <w:r w:rsidRPr="002F55F9">
        <w:rPr>
          <w:rFonts w:eastAsiaTheme="minorEastAsia"/>
          <w:sz w:val="22"/>
          <w:szCs w:val="22"/>
          <w:lang w:eastAsia="zh-CN"/>
        </w:rPr>
        <w:t xml:space="preserve">In </w:t>
      </w:r>
      <w:r w:rsidR="004602CE" w:rsidRPr="002F55F9">
        <w:rPr>
          <w:rFonts w:eastAsiaTheme="minorEastAsia"/>
          <w:sz w:val="22"/>
          <w:szCs w:val="22"/>
          <w:lang w:eastAsia="zh-CN"/>
        </w:rPr>
        <w:t>RAN1#1</w:t>
      </w:r>
      <w:r w:rsidR="00C613A7" w:rsidRPr="000845DF">
        <w:rPr>
          <w:rFonts w:eastAsiaTheme="minorEastAsia" w:hint="eastAsia"/>
          <w:sz w:val="22"/>
          <w:szCs w:val="22"/>
          <w:lang w:eastAsia="zh-CN"/>
        </w:rPr>
        <w:t>20</w:t>
      </w:r>
      <w:r w:rsidR="004602CE" w:rsidRPr="002F55F9">
        <w:rPr>
          <w:rFonts w:eastAsiaTheme="minorEastAsia"/>
          <w:sz w:val="22"/>
          <w:szCs w:val="22"/>
          <w:lang w:eastAsia="zh-CN"/>
        </w:rPr>
        <w:t>meeting</w:t>
      </w:r>
      <w:r w:rsidRPr="002F55F9">
        <w:rPr>
          <w:rFonts w:eastAsiaTheme="minorEastAsia"/>
          <w:sz w:val="22"/>
          <w:szCs w:val="22"/>
          <w:lang w:eastAsia="zh-CN"/>
        </w:rPr>
        <w:t xml:space="preserve">, the following agreement was reached. </w:t>
      </w:r>
    </w:p>
    <w:tbl>
      <w:tblPr>
        <w:tblStyle w:val="afd"/>
        <w:tblW w:w="0" w:type="auto"/>
        <w:tblLook w:val="04A0" w:firstRow="1" w:lastRow="0" w:firstColumn="1" w:lastColumn="0" w:noHBand="0" w:noVBand="1"/>
      </w:tblPr>
      <w:tblGrid>
        <w:gridCol w:w="9629"/>
      </w:tblGrid>
      <w:tr w:rsidR="00063650" w:rsidRPr="002F55F9" w14:paraId="79B2794F" w14:textId="77777777" w:rsidTr="009B6287">
        <w:tc>
          <w:tcPr>
            <w:tcW w:w="9629" w:type="dxa"/>
          </w:tcPr>
          <w:p w14:paraId="7871E860" w14:textId="0D5073DD" w:rsidR="00C613A7" w:rsidRPr="00274CF9" w:rsidRDefault="00C613A7" w:rsidP="00C613A7">
            <w:pPr>
              <w:rPr>
                <w:b/>
                <w:sz w:val="22"/>
                <w:szCs w:val="22"/>
                <w:lang w:eastAsia="x-none"/>
              </w:rPr>
            </w:pPr>
            <w:r w:rsidRPr="00274CF9">
              <w:rPr>
                <w:b/>
                <w:sz w:val="22"/>
                <w:szCs w:val="22"/>
                <w:highlight w:val="green"/>
                <w:lang w:eastAsia="x-none"/>
              </w:rPr>
              <w:t>Agreement</w:t>
            </w:r>
            <w:r w:rsidRPr="002F55F9">
              <w:rPr>
                <w:rFonts w:eastAsiaTheme="minorEastAsia" w:hint="eastAsia"/>
                <w:b/>
                <w:bCs/>
                <w:sz w:val="22"/>
                <w:szCs w:val="22"/>
                <w:highlight w:val="green"/>
                <w:lang w:eastAsia="zh-CN"/>
              </w:rPr>
              <w:t>@</w:t>
            </w:r>
            <w:r w:rsidRPr="002F55F9">
              <w:rPr>
                <w:rFonts w:eastAsiaTheme="minorEastAsia"/>
                <w:b/>
                <w:bCs/>
                <w:sz w:val="22"/>
                <w:szCs w:val="22"/>
                <w:highlight w:val="green"/>
                <w:lang w:eastAsia="zh-CN"/>
              </w:rPr>
              <w:t>RAN1#1</w:t>
            </w:r>
            <w:r w:rsidRPr="00274CF9">
              <w:rPr>
                <w:rFonts w:eastAsiaTheme="minorEastAsia"/>
                <w:b/>
                <w:sz w:val="22"/>
                <w:szCs w:val="22"/>
                <w:highlight w:val="green"/>
                <w:lang w:eastAsia="zh-CN"/>
              </w:rPr>
              <w:t>20</w:t>
            </w:r>
          </w:p>
          <w:p w14:paraId="6A2BDA17" w14:textId="77777777" w:rsidR="00064681" w:rsidRPr="00274CF9" w:rsidRDefault="00064681" w:rsidP="00064681">
            <w:pPr>
              <w:contextualSpacing/>
              <w:jc w:val="both"/>
              <w:rPr>
                <w:rFonts w:cs="Arial"/>
                <w:sz w:val="22"/>
                <w:szCs w:val="22"/>
                <w:lang w:eastAsia="ko-KR"/>
              </w:rPr>
            </w:pPr>
            <w:r w:rsidRPr="00274CF9">
              <w:rPr>
                <w:rFonts w:cs="Arial"/>
                <w:sz w:val="22"/>
                <w:szCs w:val="22"/>
                <w:lang w:eastAsia="ko-KR"/>
              </w:rPr>
              <w:t>Regarding the relation in terms of time location between the always-on SSB and on-demand SSB,</w:t>
            </w:r>
          </w:p>
          <w:p w14:paraId="2F5A9CB1" w14:textId="77777777" w:rsidR="00064681" w:rsidRPr="00274CF9" w:rsidRDefault="00064681" w:rsidP="00064681">
            <w:pPr>
              <w:numPr>
                <w:ilvl w:val="0"/>
                <w:numId w:val="30"/>
              </w:numPr>
              <w:contextualSpacing/>
              <w:jc w:val="both"/>
              <w:rPr>
                <w:rFonts w:eastAsia="Malgun Gothic"/>
                <w:sz w:val="22"/>
                <w:szCs w:val="22"/>
                <w:lang w:eastAsia="zh-CN"/>
              </w:rPr>
            </w:pPr>
            <w:r w:rsidRPr="00274CF9">
              <w:rPr>
                <w:rFonts w:cs="Arial"/>
                <w:sz w:val="22"/>
                <w:szCs w:val="22"/>
                <w:lang w:eastAsia="ko-KR"/>
              </w:rPr>
              <w:t>F</w:t>
            </w:r>
            <w:r w:rsidRPr="00274CF9">
              <w:rPr>
                <w:rFonts w:cs="Arial"/>
                <w:sz w:val="22"/>
                <w:szCs w:val="22"/>
                <w:lang w:eastAsia="zh-CN"/>
              </w:rPr>
              <w:t xml:space="preserve">or the case when the center frequency locations of always-on SSB and </w:t>
            </w:r>
            <w:r w:rsidRPr="00274CF9">
              <w:rPr>
                <w:rFonts w:cs="Arial"/>
                <w:sz w:val="22"/>
                <w:szCs w:val="22"/>
                <w:lang w:eastAsia="ko-KR"/>
              </w:rPr>
              <w:t xml:space="preserve">on-demand </w:t>
            </w:r>
            <w:r w:rsidRPr="00274CF9">
              <w:rPr>
                <w:rFonts w:cs="Arial"/>
                <w:sz w:val="22"/>
                <w:szCs w:val="22"/>
                <w:lang w:eastAsia="zh-CN"/>
              </w:rPr>
              <w:t xml:space="preserve">SSB </w:t>
            </w:r>
            <w:r w:rsidRPr="00274CF9">
              <w:rPr>
                <w:rFonts w:cs="Arial"/>
                <w:sz w:val="22"/>
                <w:szCs w:val="22"/>
                <w:lang w:eastAsia="ko-KR"/>
              </w:rPr>
              <w:t>are</w:t>
            </w:r>
            <w:r w:rsidRPr="00274CF9">
              <w:rPr>
                <w:rFonts w:cs="Arial"/>
                <w:sz w:val="22"/>
                <w:szCs w:val="22"/>
                <w:lang w:eastAsia="zh-CN"/>
              </w:rPr>
              <w:t xml:space="preserve"> same</w:t>
            </w:r>
            <w:r w:rsidRPr="00274CF9">
              <w:rPr>
                <w:rFonts w:cs="Arial"/>
                <w:sz w:val="22"/>
                <w:szCs w:val="22"/>
                <w:lang w:eastAsia="ko-KR"/>
              </w:rPr>
              <w:t>,</w:t>
            </w:r>
          </w:p>
          <w:p w14:paraId="423A0133"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 xml:space="preserve">Alt </w:t>
            </w:r>
            <w:r w:rsidRPr="00274CF9">
              <w:rPr>
                <w:rFonts w:eastAsia="Malgun Gothic"/>
                <w:sz w:val="22"/>
                <w:szCs w:val="22"/>
                <w:lang w:eastAsia="ko-KR"/>
              </w:rPr>
              <w:t>Time-</w:t>
            </w:r>
            <w:r w:rsidRPr="00274CF9">
              <w:rPr>
                <w:sz w:val="22"/>
                <w:szCs w:val="22"/>
                <w:lang w:eastAsia="ko-KR"/>
              </w:rPr>
              <w:t>C: RAN1 specification has no restriction with regards to overlapping</w:t>
            </w:r>
          </w:p>
          <w:p w14:paraId="464CE5A2"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From RAN1 perspective,</w:t>
            </w:r>
          </w:p>
          <w:p w14:paraId="0F12451B" w14:textId="77777777" w:rsidR="00064681" w:rsidRPr="00274CF9" w:rsidRDefault="00064681" w:rsidP="00064681">
            <w:pPr>
              <w:numPr>
                <w:ilvl w:val="2"/>
                <w:numId w:val="30"/>
              </w:numPr>
              <w:contextualSpacing/>
              <w:jc w:val="both"/>
              <w:rPr>
                <w:sz w:val="22"/>
                <w:szCs w:val="22"/>
                <w:lang w:eastAsia="ko-KR"/>
              </w:rPr>
            </w:pPr>
            <w:r w:rsidRPr="00274CF9">
              <w:rPr>
                <w:sz w:val="22"/>
                <w:szCs w:val="22"/>
                <w:lang w:eastAsia="ko-KR"/>
              </w:rPr>
              <w:t xml:space="preserve">Alt </w:t>
            </w:r>
            <w:r w:rsidRPr="00274CF9">
              <w:rPr>
                <w:rFonts w:eastAsia="Malgun Gothic"/>
                <w:sz w:val="22"/>
                <w:szCs w:val="22"/>
                <w:lang w:eastAsia="ko-KR"/>
              </w:rPr>
              <w:t>Time-</w:t>
            </w:r>
            <w:r w:rsidRPr="00274CF9">
              <w:rPr>
                <w:sz w:val="22"/>
                <w:szCs w:val="22"/>
                <w:lang w:eastAsia="ko-KR"/>
              </w:rPr>
              <w:t>C1: The case that, during OD-SSB transmission, the union of AO-SSB transmission and OD-SSB transmission has a periodic time domain pattern is supported (the interval between SSB bursts is even and supported in legacy specification).</w:t>
            </w:r>
          </w:p>
          <w:p w14:paraId="4AF1DAB3" w14:textId="77777777" w:rsidR="00064681" w:rsidRPr="00274CF9" w:rsidRDefault="00064681" w:rsidP="00064681">
            <w:pPr>
              <w:numPr>
                <w:ilvl w:val="2"/>
                <w:numId w:val="30"/>
              </w:numPr>
              <w:contextualSpacing/>
              <w:jc w:val="both"/>
              <w:rPr>
                <w:sz w:val="22"/>
                <w:szCs w:val="22"/>
                <w:lang w:eastAsia="ko-KR"/>
              </w:rPr>
            </w:pPr>
            <w:r w:rsidRPr="00274CF9">
              <w:rPr>
                <w:sz w:val="22"/>
                <w:szCs w:val="22"/>
                <w:lang w:eastAsia="ko-KR"/>
              </w:rPr>
              <w:t xml:space="preserve">Alt </w:t>
            </w:r>
            <w:r w:rsidRPr="00274CF9">
              <w:rPr>
                <w:rFonts w:eastAsia="Malgun Gothic"/>
                <w:sz w:val="22"/>
                <w:szCs w:val="22"/>
                <w:lang w:eastAsia="ko-KR"/>
              </w:rPr>
              <w:t>Time-</w:t>
            </w:r>
            <w:r w:rsidRPr="00274CF9">
              <w:rPr>
                <w:sz w:val="22"/>
                <w:szCs w:val="22"/>
                <w:lang w:eastAsia="ko-KR"/>
              </w:rPr>
              <w:t>C2: The case that, during OD-SSB transmission, the union of AO-SSB transmission and OD-SSB transmission has a non-periodic time domain pattern is supported.</w:t>
            </w:r>
          </w:p>
          <w:p w14:paraId="3B5FE037"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 xml:space="preserve">It is up to RAN4 to define requirements, if any, corresponding to both or either of Alt </w:t>
            </w:r>
            <w:r w:rsidRPr="00274CF9">
              <w:rPr>
                <w:rFonts w:eastAsia="Malgun Gothic"/>
                <w:sz w:val="22"/>
                <w:szCs w:val="22"/>
                <w:lang w:eastAsia="ko-KR"/>
              </w:rPr>
              <w:t>Time-</w:t>
            </w:r>
            <w:r w:rsidRPr="00274CF9">
              <w:rPr>
                <w:sz w:val="22"/>
                <w:szCs w:val="22"/>
                <w:lang w:eastAsia="ko-KR"/>
              </w:rPr>
              <w:t xml:space="preserve">C1 or Alt </w:t>
            </w:r>
            <w:r w:rsidRPr="00274CF9">
              <w:rPr>
                <w:rFonts w:eastAsia="Malgun Gothic"/>
                <w:sz w:val="22"/>
                <w:szCs w:val="22"/>
                <w:lang w:eastAsia="ko-KR"/>
              </w:rPr>
              <w:t>Time-</w:t>
            </w:r>
            <w:r w:rsidRPr="00274CF9">
              <w:rPr>
                <w:sz w:val="22"/>
                <w:szCs w:val="22"/>
                <w:lang w:eastAsia="ko-KR"/>
              </w:rPr>
              <w:t>C2</w:t>
            </w:r>
          </w:p>
          <w:p w14:paraId="682979FE"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 xml:space="preserve">At least the following is supported: PBCH payload for the same SSB index (other than SFN index, half frame index) is the same for AO-SSB and OD-SSB </w:t>
            </w:r>
          </w:p>
          <w:p w14:paraId="1A39E137" w14:textId="77777777" w:rsidR="00064681" w:rsidRPr="00274CF9" w:rsidRDefault="00064681" w:rsidP="00064681">
            <w:pPr>
              <w:numPr>
                <w:ilvl w:val="2"/>
                <w:numId w:val="30"/>
              </w:numPr>
              <w:contextualSpacing/>
              <w:jc w:val="both"/>
              <w:rPr>
                <w:sz w:val="22"/>
                <w:szCs w:val="22"/>
                <w:lang w:eastAsia="ko-KR"/>
              </w:rPr>
            </w:pPr>
            <w:r w:rsidRPr="00274CF9">
              <w:rPr>
                <w:sz w:val="22"/>
                <w:szCs w:val="22"/>
                <w:lang w:eastAsia="ko-KR"/>
              </w:rPr>
              <w:t>FFS: Whether half frame index is the same or different for AO-SSB and OD-SSB</w:t>
            </w:r>
          </w:p>
          <w:p w14:paraId="3981A996" w14:textId="77777777" w:rsidR="00064681" w:rsidRPr="00274CF9" w:rsidRDefault="00064681" w:rsidP="00064681">
            <w:pPr>
              <w:numPr>
                <w:ilvl w:val="0"/>
                <w:numId w:val="30"/>
              </w:numPr>
              <w:contextualSpacing/>
              <w:jc w:val="both"/>
              <w:rPr>
                <w:rFonts w:eastAsia="Malgun Gothic"/>
                <w:sz w:val="22"/>
                <w:szCs w:val="22"/>
                <w:lang w:eastAsia="zh-CN"/>
              </w:rPr>
            </w:pPr>
            <w:r w:rsidRPr="00274CF9">
              <w:rPr>
                <w:rFonts w:cs="Arial"/>
                <w:sz w:val="22"/>
                <w:szCs w:val="22"/>
                <w:lang w:eastAsia="ko-KR"/>
              </w:rPr>
              <w:t>F</w:t>
            </w:r>
            <w:r w:rsidRPr="00274CF9">
              <w:rPr>
                <w:rFonts w:cs="Arial"/>
                <w:sz w:val="22"/>
                <w:szCs w:val="22"/>
                <w:lang w:eastAsia="zh-CN"/>
              </w:rPr>
              <w:t>or the case when the cent</w:t>
            </w:r>
            <w:r w:rsidRPr="00274CF9">
              <w:rPr>
                <w:rFonts w:cs="Arial"/>
                <w:sz w:val="22"/>
                <w:szCs w:val="22"/>
                <w:lang w:eastAsia="ko-KR"/>
              </w:rPr>
              <w:t>e</w:t>
            </w:r>
            <w:r w:rsidRPr="00274CF9">
              <w:rPr>
                <w:rFonts w:cs="Arial"/>
                <w:sz w:val="22"/>
                <w:szCs w:val="22"/>
                <w:lang w:eastAsia="zh-CN"/>
              </w:rPr>
              <w:t xml:space="preserve">r frequency locations of always-on SSB and </w:t>
            </w:r>
            <w:r w:rsidRPr="00274CF9">
              <w:rPr>
                <w:rFonts w:cs="Arial"/>
                <w:sz w:val="22"/>
                <w:szCs w:val="22"/>
                <w:lang w:eastAsia="ko-KR"/>
              </w:rPr>
              <w:t xml:space="preserve">on-demand </w:t>
            </w:r>
            <w:r w:rsidRPr="00274CF9">
              <w:rPr>
                <w:rFonts w:cs="Arial"/>
                <w:sz w:val="22"/>
                <w:szCs w:val="22"/>
                <w:lang w:eastAsia="zh-CN"/>
              </w:rPr>
              <w:t xml:space="preserve">SSB </w:t>
            </w:r>
            <w:r w:rsidRPr="00274CF9">
              <w:rPr>
                <w:rFonts w:cs="Arial"/>
                <w:sz w:val="22"/>
                <w:szCs w:val="22"/>
                <w:lang w:eastAsia="ko-KR"/>
              </w:rPr>
              <w:t>are</w:t>
            </w:r>
            <w:r w:rsidRPr="00274CF9">
              <w:rPr>
                <w:rFonts w:cs="Arial"/>
                <w:sz w:val="22"/>
                <w:szCs w:val="22"/>
                <w:lang w:eastAsia="zh-CN"/>
              </w:rPr>
              <w:t xml:space="preserve"> </w:t>
            </w:r>
            <w:r w:rsidRPr="00274CF9">
              <w:rPr>
                <w:rFonts w:cs="Arial"/>
                <w:sz w:val="22"/>
                <w:szCs w:val="22"/>
                <w:lang w:eastAsia="ko-KR"/>
              </w:rPr>
              <w:t>different,</w:t>
            </w:r>
          </w:p>
          <w:p w14:paraId="3E53B895"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 xml:space="preserve">Alt </w:t>
            </w:r>
            <w:r w:rsidRPr="00274CF9">
              <w:rPr>
                <w:rFonts w:eastAsia="Malgun Gothic"/>
                <w:sz w:val="22"/>
                <w:szCs w:val="22"/>
                <w:lang w:eastAsia="ko-KR"/>
              </w:rPr>
              <w:t>Time-</w:t>
            </w:r>
            <w:r w:rsidRPr="00274CF9">
              <w:rPr>
                <w:sz w:val="22"/>
                <w:szCs w:val="22"/>
                <w:lang w:eastAsia="ko-KR"/>
              </w:rPr>
              <w:t>C: RAN1 specification has no restriction with regards to overlapping</w:t>
            </w:r>
          </w:p>
          <w:p w14:paraId="2CDD04D8"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UE assumes that frequency resources of always-on SSB are not overlapped with those of on-demand SSB in frequency domain.</w:t>
            </w:r>
          </w:p>
          <w:p w14:paraId="360FAEB5" w14:textId="77777777" w:rsidR="00064681" w:rsidRPr="00274CF9" w:rsidRDefault="00064681" w:rsidP="00064681">
            <w:pPr>
              <w:numPr>
                <w:ilvl w:val="1"/>
                <w:numId w:val="30"/>
              </w:numPr>
              <w:contextualSpacing/>
              <w:jc w:val="both"/>
              <w:rPr>
                <w:sz w:val="22"/>
                <w:szCs w:val="22"/>
                <w:lang w:eastAsia="ko-KR"/>
              </w:rPr>
            </w:pPr>
            <w:r w:rsidRPr="00274CF9">
              <w:rPr>
                <w:rFonts w:cs="Arial"/>
                <w:sz w:val="22"/>
                <w:szCs w:val="22"/>
                <w:lang w:eastAsia="zh-CN"/>
              </w:rPr>
              <w:t xml:space="preserve">AO-SSB and OD-SSB </w:t>
            </w:r>
            <w:proofErr w:type="gramStart"/>
            <w:r w:rsidRPr="00274CF9">
              <w:rPr>
                <w:rFonts w:cs="Arial"/>
                <w:sz w:val="22"/>
                <w:szCs w:val="22"/>
                <w:lang w:eastAsia="zh-CN"/>
              </w:rPr>
              <w:t>are located in</w:t>
            </w:r>
            <w:proofErr w:type="gramEnd"/>
            <w:r w:rsidRPr="00274CF9">
              <w:rPr>
                <w:rFonts w:cs="Arial"/>
                <w:sz w:val="22"/>
                <w:szCs w:val="22"/>
                <w:lang w:eastAsia="zh-CN"/>
              </w:rPr>
              <w:t xml:space="preserve"> the same BWP</w:t>
            </w:r>
          </w:p>
          <w:p w14:paraId="12AE203C"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 xml:space="preserve">FFS: PBCH payload for the same SSB index (other than SFN index, half frame index) should be the same for AO-SSB and OD-SSB </w:t>
            </w:r>
          </w:p>
          <w:p w14:paraId="3B1D9A3A" w14:textId="3D176667" w:rsidR="00C613A7" w:rsidRPr="00274CF9" w:rsidRDefault="00064681" w:rsidP="00274CF9">
            <w:pPr>
              <w:numPr>
                <w:ilvl w:val="0"/>
                <w:numId w:val="30"/>
              </w:numPr>
              <w:contextualSpacing/>
              <w:jc w:val="both"/>
              <w:rPr>
                <w:rFonts w:eastAsia="Malgun Gothic"/>
                <w:sz w:val="22"/>
                <w:szCs w:val="22"/>
                <w:lang w:eastAsia="zh-CN"/>
              </w:rPr>
            </w:pPr>
            <w:r w:rsidRPr="00274CF9">
              <w:rPr>
                <w:sz w:val="22"/>
                <w:szCs w:val="22"/>
                <w:lang w:eastAsia="ko-KR"/>
              </w:rPr>
              <w:lastRenderedPageBreak/>
              <w:t>NOTE: AO-SSB periodicity is not adapted</w:t>
            </w:r>
          </w:p>
        </w:tc>
      </w:tr>
    </w:tbl>
    <w:p w14:paraId="7AA6E57F" w14:textId="77777777" w:rsidR="002D724D" w:rsidRPr="00711D2B" w:rsidRDefault="002D724D" w:rsidP="002D724D">
      <w:pPr>
        <w:spacing w:beforeLines="50" w:before="156"/>
        <w:jc w:val="both"/>
        <w:rPr>
          <w:rFonts w:eastAsiaTheme="minorEastAsia" w:cs="Arial"/>
          <w:sz w:val="22"/>
          <w:szCs w:val="22"/>
          <w:lang w:eastAsia="zh-CN"/>
        </w:rPr>
      </w:pPr>
      <w:r>
        <w:rPr>
          <w:rFonts w:eastAsiaTheme="minorEastAsia" w:cs="Arial" w:hint="eastAsia"/>
          <w:sz w:val="22"/>
          <w:szCs w:val="22"/>
          <w:lang w:eastAsia="zh-CN"/>
        </w:rPr>
        <w:lastRenderedPageBreak/>
        <w:t xml:space="preserve">RAN1 has </w:t>
      </w:r>
      <w:r>
        <w:rPr>
          <w:rFonts w:eastAsiaTheme="minorEastAsia" w:cs="Arial"/>
          <w:sz w:val="22"/>
          <w:szCs w:val="22"/>
          <w:lang w:eastAsia="zh-CN"/>
        </w:rPr>
        <w:t>agreed</w:t>
      </w:r>
      <w:r>
        <w:rPr>
          <w:rFonts w:eastAsiaTheme="minorEastAsia" w:cs="Arial" w:hint="eastAsia"/>
          <w:sz w:val="22"/>
          <w:szCs w:val="22"/>
          <w:lang w:eastAsia="zh-CN"/>
        </w:rPr>
        <w:t xml:space="preserve"> that there is no </w:t>
      </w:r>
      <w:r>
        <w:rPr>
          <w:rFonts w:eastAsiaTheme="minorEastAsia" w:cs="Arial"/>
          <w:sz w:val="22"/>
          <w:szCs w:val="22"/>
          <w:lang w:eastAsia="zh-CN"/>
        </w:rPr>
        <w:t>restriction</w:t>
      </w:r>
      <w:r>
        <w:rPr>
          <w:rFonts w:eastAsiaTheme="minorEastAsia" w:cs="Arial" w:hint="eastAsia"/>
          <w:sz w:val="22"/>
          <w:szCs w:val="22"/>
          <w:lang w:eastAsia="zh-CN"/>
        </w:rPr>
        <w:t xml:space="preserve"> on overlapping </w:t>
      </w:r>
      <w:r>
        <w:rPr>
          <w:rFonts w:eastAsiaTheme="minorEastAsia" w:cs="Arial"/>
          <w:sz w:val="22"/>
          <w:szCs w:val="22"/>
          <w:lang w:eastAsia="zh-CN"/>
        </w:rPr>
        <w:t>between</w:t>
      </w:r>
      <w:r>
        <w:rPr>
          <w:rFonts w:eastAsiaTheme="minorEastAsia" w:cs="Arial" w:hint="eastAsia"/>
          <w:sz w:val="22"/>
          <w:szCs w:val="22"/>
          <w:lang w:eastAsia="zh-CN"/>
        </w:rPr>
        <w:t xml:space="preserve"> AO-SSB and OD-SSB, regardless of </w:t>
      </w:r>
      <w:r>
        <w:rPr>
          <w:rFonts w:eastAsiaTheme="minorEastAsia" w:cs="Arial"/>
          <w:sz w:val="22"/>
          <w:szCs w:val="22"/>
          <w:lang w:eastAsia="zh-CN"/>
        </w:rPr>
        <w:t>whether</w:t>
      </w:r>
      <w:r>
        <w:rPr>
          <w:rFonts w:eastAsiaTheme="minorEastAsia" w:cs="Arial" w:hint="eastAsia"/>
          <w:sz w:val="22"/>
          <w:szCs w:val="22"/>
          <w:lang w:eastAsia="zh-CN"/>
        </w:rPr>
        <w:t xml:space="preserve"> both SSBs share </w:t>
      </w:r>
      <w:r>
        <w:rPr>
          <w:rFonts w:eastAsiaTheme="minorEastAsia" w:cs="Arial"/>
          <w:sz w:val="22"/>
          <w:szCs w:val="22"/>
          <w:lang w:eastAsia="zh-CN"/>
        </w:rPr>
        <w:t>the</w:t>
      </w:r>
      <w:r>
        <w:rPr>
          <w:rFonts w:eastAsiaTheme="minorEastAsia" w:cs="Arial" w:hint="eastAsia"/>
          <w:sz w:val="22"/>
          <w:szCs w:val="22"/>
          <w:lang w:eastAsia="zh-CN"/>
        </w:rPr>
        <w:t xml:space="preserve"> same or different center frequency locations.</w:t>
      </w:r>
    </w:p>
    <w:p w14:paraId="3051AFD3" w14:textId="6FBF3D3C" w:rsidR="002D724D" w:rsidRDefault="002D724D" w:rsidP="002D724D">
      <w:pPr>
        <w:spacing w:beforeLines="50" w:before="156"/>
        <w:jc w:val="both"/>
        <w:rPr>
          <w:rFonts w:eastAsiaTheme="minorEastAsia" w:cs="Arial"/>
          <w:sz w:val="22"/>
          <w:szCs w:val="22"/>
          <w:lang w:eastAsia="zh-CN"/>
        </w:rPr>
      </w:pPr>
      <w:r>
        <w:rPr>
          <w:rFonts w:eastAsiaTheme="minorEastAsia" w:cs="Arial" w:hint="eastAsia"/>
          <w:sz w:val="22"/>
          <w:szCs w:val="22"/>
          <w:lang w:eastAsia="zh-CN"/>
        </w:rPr>
        <w:t xml:space="preserve">Regarding </w:t>
      </w:r>
      <w:r>
        <w:rPr>
          <w:rFonts w:eastAsiaTheme="minorEastAsia" w:cs="Arial"/>
          <w:sz w:val="22"/>
          <w:szCs w:val="22"/>
          <w:lang w:eastAsia="zh-CN"/>
        </w:rPr>
        <w:t>the</w:t>
      </w:r>
      <w:r>
        <w:rPr>
          <w:rFonts w:eastAsiaTheme="minorEastAsia" w:cs="Arial" w:hint="eastAsia"/>
          <w:sz w:val="22"/>
          <w:szCs w:val="22"/>
          <w:lang w:eastAsia="zh-CN"/>
        </w:rPr>
        <w:t xml:space="preserve"> first FFS above, we propose allowing flexible </w:t>
      </w:r>
      <w:proofErr w:type="spellStart"/>
      <w:r>
        <w:rPr>
          <w:rFonts w:eastAsiaTheme="minorEastAsia" w:cs="Arial" w:hint="eastAsia"/>
          <w:sz w:val="22"/>
          <w:szCs w:val="22"/>
          <w:lang w:eastAsia="zh-CN"/>
        </w:rPr>
        <w:t>gNB</w:t>
      </w:r>
      <w:proofErr w:type="spellEnd"/>
      <w:r>
        <w:rPr>
          <w:rFonts w:eastAsiaTheme="minorEastAsia" w:cs="Arial" w:hint="eastAsia"/>
          <w:sz w:val="22"/>
          <w:szCs w:val="22"/>
          <w:lang w:eastAsia="zh-CN"/>
        </w:rPr>
        <w:t xml:space="preserve"> configuration where the half frame index may be either </w:t>
      </w:r>
      <w:r>
        <w:rPr>
          <w:rFonts w:eastAsiaTheme="minorEastAsia" w:cs="Arial"/>
          <w:sz w:val="22"/>
          <w:szCs w:val="22"/>
          <w:lang w:eastAsia="zh-CN"/>
        </w:rPr>
        <w:t>identical</w:t>
      </w:r>
      <w:r>
        <w:rPr>
          <w:rFonts w:eastAsiaTheme="minorEastAsia" w:cs="Arial" w:hint="eastAsia"/>
          <w:sz w:val="22"/>
          <w:szCs w:val="22"/>
          <w:lang w:eastAsia="zh-CN"/>
        </w:rPr>
        <w:t xml:space="preserve"> or different between AO-SSB and OD-SSB to </w:t>
      </w:r>
      <w:r>
        <w:rPr>
          <w:rFonts w:eastAsiaTheme="minorEastAsia" w:cs="Arial"/>
          <w:sz w:val="22"/>
          <w:szCs w:val="22"/>
          <w:lang w:eastAsia="zh-CN"/>
        </w:rPr>
        <w:t>avoid</w:t>
      </w:r>
      <w:r>
        <w:rPr>
          <w:rFonts w:eastAsiaTheme="minorEastAsia" w:cs="Arial" w:hint="eastAsia"/>
          <w:sz w:val="22"/>
          <w:szCs w:val="22"/>
          <w:lang w:eastAsia="zh-CN"/>
        </w:rPr>
        <w:t xml:space="preserve"> unnecessary </w:t>
      </w:r>
      <w:r>
        <w:rPr>
          <w:rFonts w:eastAsiaTheme="minorEastAsia" w:cs="Arial"/>
          <w:sz w:val="22"/>
          <w:szCs w:val="22"/>
          <w:lang w:eastAsia="zh-CN"/>
        </w:rPr>
        <w:t>configuration</w:t>
      </w:r>
      <w:r>
        <w:rPr>
          <w:rFonts w:eastAsiaTheme="minorEastAsia" w:cs="Arial" w:hint="eastAsia"/>
          <w:sz w:val="22"/>
          <w:szCs w:val="22"/>
          <w:lang w:eastAsia="zh-CN"/>
        </w:rPr>
        <w:t xml:space="preserve"> constraints.</w:t>
      </w:r>
    </w:p>
    <w:p w14:paraId="38C06D86" w14:textId="158ECC1F" w:rsidR="000A42BC" w:rsidRDefault="00BC723F" w:rsidP="00BC723F">
      <w:pPr>
        <w:spacing w:beforeLines="50" w:before="156"/>
        <w:jc w:val="both"/>
        <w:rPr>
          <w:rFonts w:eastAsiaTheme="minorEastAsia" w:cs="Arial"/>
          <w:sz w:val="22"/>
          <w:szCs w:val="22"/>
          <w:lang w:eastAsia="zh-CN"/>
        </w:rPr>
      </w:pPr>
      <w:r>
        <w:rPr>
          <w:rFonts w:eastAsiaTheme="minorEastAsia" w:cs="Arial" w:hint="eastAsia"/>
          <w:sz w:val="22"/>
          <w:szCs w:val="22"/>
          <w:lang w:eastAsia="zh-CN"/>
        </w:rPr>
        <w:t xml:space="preserve">Regarding </w:t>
      </w:r>
      <w:r w:rsidR="000A42BC">
        <w:rPr>
          <w:rFonts w:eastAsiaTheme="minorEastAsia" w:cs="Arial" w:hint="eastAsia"/>
          <w:sz w:val="22"/>
          <w:szCs w:val="22"/>
          <w:lang w:eastAsia="zh-CN"/>
        </w:rPr>
        <w:t xml:space="preserve">the second FFS above, </w:t>
      </w:r>
      <w:r w:rsidR="00ED42F6">
        <w:rPr>
          <w:rFonts w:eastAsiaTheme="minorEastAsia" w:cs="Arial" w:hint="eastAsia"/>
          <w:sz w:val="22"/>
          <w:szCs w:val="22"/>
          <w:lang w:eastAsia="zh-CN"/>
        </w:rPr>
        <w:t xml:space="preserve">we </w:t>
      </w:r>
      <w:r w:rsidR="00BA232B">
        <w:rPr>
          <w:rFonts w:eastAsiaTheme="minorEastAsia" w:cs="Arial" w:hint="eastAsia"/>
          <w:sz w:val="22"/>
          <w:szCs w:val="22"/>
          <w:lang w:eastAsia="zh-CN"/>
        </w:rPr>
        <w:t xml:space="preserve">propose </w:t>
      </w:r>
      <w:r w:rsidR="00ED42F6">
        <w:rPr>
          <w:rFonts w:eastAsiaTheme="minorEastAsia" w:cs="Arial" w:hint="eastAsia"/>
          <w:sz w:val="22"/>
          <w:szCs w:val="22"/>
          <w:lang w:eastAsia="zh-CN"/>
        </w:rPr>
        <w:t xml:space="preserve">that </w:t>
      </w:r>
      <w:r w:rsidR="00BD0D50">
        <w:rPr>
          <w:rFonts w:eastAsiaTheme="minorEastAsia" w:cs="Arial" w:hint="eastAsia"/>
          <w:sz w:val="22"/>
          <w:szCs w:val="22"/>
          <w:lang w:eastAsia="zh-CN"/>
        </w:rPr>
        <w:t xml:space="preserve">PBCH payload for the same SSB index </w:t>
      </w:r>
      <w:r w:rsidR="00ED108F">
        <w:rPr>
          <w:rFonts w:eastAsiaTheme="minorEastAsia" w:cs="Arial" w:hint="eastAsia"/>
          <w:sz w:val="22"/>
          <w:szCs w:val="22"/>
          <w:lang w:eastAsia="zh-CN"/>
        </w:rPr>
        <w:t xml:space="preserve">may be </w:t>
      </w:r>
      <w:r w:rsidR="00D246BD">
        <w:rPr>
          <w:rFonts w:eastAsiaTheme="minorEastAsia" w:cs="Arial" w:hint="eastAsia"/>
          <w:sz w:val="22"/>
          <w:szCs w:val="22"/>
          <w:lang w:eastAsia="zh-CN"/>
        </w:rPr>
        <w:t>different</w:t>
      </w:r>
      <w:r w:rsidR="007A7E6A">
        <w:rPr>
          <w:rFonts w:eastAsiaTheme="minorEastAsia" w:cs="Arial" w:hint="eastAsia"/>
          <w:sz w:val="22"/>
          <w:szCs w:val="22"/>
          <w:lang w:eastAsia="zh-CN"/>
        </w:rPr>
        <w:t xml:space="preserve"> </w:t>
      </w:r>
      <w:r w:rsidR="00D246BD">
        <w:rPr>
          <w:rFonts w:eastAsiaTheme="minorEastAsia" w:cs="Arial" w:hint="eastAsia"/>
          <w:sz w:val="22"/>
          <w:szCs w:val="22"/>
          <w:lang w:eastAsia="zh-CN"/>
        </w:rPr>
        <w:t>for</w:t>
      </w:r>
      <w:r w:rsidR="007A7E6A">
        <w:rPr>
          <w:rFonts w:eastAsiaTheme="minorEastAsia" w:cs="Arial" w:hint="eastAsia"/>
          <w:sz w:val="22"/>
          <w:szCs w:val="22"/>
          <w:lang w:eastAsia="zh-CN"/>
        </w:rPr>
        <w:t xml:space="preserve"> </w:t>
      </w:r>
      <w:r w:rsidR="00BD0D50">
        <w:rPr>
          <w:rFonts w:eastAsiaTheme="minorEastAsia" w:cs="Arial" w:hint="eastAsia"/>
          <w:sz w:val="22"/>
          <w:szCs w:val="22"/>
          <w:lang w:eastAsia="zh-CN"/>
        </w:rPr>
        <w:t>AO-SSB and OD-SSB</w:t>
      </w:r>
      <w:r w:rsidR="003575EC">
        <w:rPr>
          <w:rFonts w:eastAsiaTheme="minorEastAsia" w:cs="Arial" w:hint="eastAsia"/>
          <w:sz w:val="22"/>
          <w:szCs w:val="22"/>
          <w:lang w:eastAsia="zh-CN"/>
        </w:rPr>
        <w:t xml:space="preserve"> </w:t>
      </w:r>
      <w:r w:rsidR="002B0E88" w:rsidRPr="00274CF9">
        <w:rPr>
          <w:rFonts w:cs="Arial"/>
          <w:sz w:val="22"/>
          <w:szCs w:val="22"/>
          <w:lang w:eastAsia="zh-CN"/>
        </w:rPr>
        <w:t xml:space="preserve">when </w:t>
      </w:r>
      <w:r w:rsidR="00463FDA">
        <w:rPr>
          <w:rFonts w:eastAsiaTheme="minorEastAsia" w:cs="Arial" w:hint="eastAsia"/>
          <w:sz w:val="22"/>
          <w:szCs w:val="22"/>
          <w:lang w:eastAsia="zh-CN"/>
        </w:rPr>
        <w:t>their</w:t>
      </w:r>
      <w:r w:rsidR="002B0E88" w:rsidRPr="00274CF9">
        <w:rPr>
          <w:rFonts w:cs="Arial"/>
          <w:sz w:val="22"/>
          <w:szCs w:val="22"/>
          <w:lang w:eastAsia="zh-CN"/>
        </w:rPr>
        <w:t xml:space="preserve"> cent</w:t>
      </w:r>
      <w:r w:rsidR="002B0E88" w:rsidRPr="00274CF9">
        <w:rPr>
          <w:rFonts w:cs="Arial"/>
          <w:sz w:val="22"/>
          <w:szCs w:val="22"/>
          <w:lang w:eastAsia="ko-KR"/>
        </w:rPr>
        <w:t>e</w:t>
      </w:r>
      <w:r w:rsidR="002B0E88" w:rsidRPr="00274CF9">
        <w:rPr>
          <w:rFonts w:cs="Arial"/>
          <w:sz w:val="22"/>
          <w:szCs w:val="22"/>
          <w:lang w:eastAsia="zh-CN"/>
        </w:rPr>
        <w:t xml:space="preserve">r frequency locations </w:t>
      </w:r>
      <w:r w:rsidR="002B0E88" w:rsidRPr="00274CF9">
        <w:rPr>
          <w:rFonts w:cs="Arial"/>
          <w:sz w:val="22"/>
          <w:szCs w:val="22"/>
          <w:lang w:eastAsia="ko-KR"/>
        </w:rPr>
        <w:t>are</w:t>
      </w:r>
      <w:r w:rsidR="002B0E88" w:rsidRPr="00274CF9">
        <w:rPr>
          <w:rFonts w:cs="Arial"/>
          <w:sz w:val="22"/>
          <w:szCs w:val="22"/>
          <w:lang w:eastAsia="zh-CN"/>
        </w:rPr>
        <w:t xml:space="preserve"> </w:t>
      </w:r>
      <w:r w:rsidR="002B0E88" w:rsidRPr="00274CF9">
        <w:rPr>
          <w:rFonts w:cs="Arial"/>
          <w:sz w:val="22"/>
          <w:szCs w:val="22"/>
          <w:lang w:eastAsia="ko-KR"/>
        </w:rPr>
        <w:t>different</w:t>
      </w:r>
      <w:r w:rsidR="00ED6DFC">
        <w:rPr>
          <w:rFonts w:eastAsiaTheme="minorEastAsia" w:cs="Arial" w:hint="eastAsia"/>
          <w:sz w:val="22"/>
          <w:szCs w:val="22"/>
          <w:lang w:eastAsia="zh-CN"/>
        </w:rPr>
        <w:t xml:space="preserve">. </w:t>
      </w:r>
      <w:r w:rsidR="00D648E6">
        <w:rPr>
          <w:rFonts w:eastAsiaTheme="minorEastAsia" w:cs="Arial" w:hint="eastAsia"/>
          <w:sz w:val="22"/>
          <w:szCs w:val="22"/>
          <w:lang w:eastAsia="zh-CN"/>
        </w:rPr>
        <w:t>I</w:t>
      </w:r>
      <w:r w:rsidR="00ED6DFC">
        <w:rPr>
          <w:rFonts w:eastAsiaTheme="minorEastAsia" w:cs="Arial" w:hint="eastAsia"/>
          <w:sz w:val="22"/>
          <w:szCs w:val="22"/>
          <w:lang w:eastAsia="zh-CN"/>
        </w:rPr>
        <w:t>n this case</w:t>
      </w:r>
      <w:r w:rsidR="00D648E6">
        <w:rPr>
          <w:rFonts w:eastAsiaTheme="minorEastAsia" w:cs="Arial" w:hint="eastAsia"/>
          <w:sz w:val="22"/>
          <w:szCs w:val="22"/>
          <w:lang w:eastAsia="zh-CN"/>
        </w:rPr>
        <w:t>,</w:t>
      </w:r>
      <w:r w:rsidR="005B1D51">
        <w:rPr>
          <w:rFonts w:eastAsiaTheme="minorEastAsia" w:cs="Arial" w:hint="eastAsia"/>
          <w:sz w:val="22"/>
          <w:szCs w:val="22"/>
          <w:lang w:eastAsia="zh-CN"/>
        </w:rPr>
        <w:t xml:space="preserve"> </w:t>
      </w:r>
      <w:r w:rsidR="006F2B61">
        <w:rPr>
          <w:rFonts w:eastAsiaTheme="minorEastAsia" w:cs="Arial" w:hint="eastAsia"/>
          <w:sz w:val="22"/>
          <w:szCs w:val="22"/>
          <w:lang w:eastAsia="zh-CN"/>
        </w:rPr>
        <w:t>AO-</w:t>
      </w:r>
      <w:r w:rsidR="008E0287">
        <w:rPr>
          <w:rFonts w:eastAsiaTheme="minorEastAsia" w:cs="Arial" w:hint="eastAsia"/>
          <w:sz w:val="22"/>
          <w:szCs w:val="22"/>
          <w:lang w:eastAsia="zh-CN"/>
        </w:rPr>
        <w:t xml:space="preserve">SSB is CD-SSB on sync-raster, </w:t>
      </w:r>
      <w:r w:rsidR="003C6D2A">
        <w:rPr>
          <w:rFonts w:eastAsiaTheme="minorEastAsia" w:cs="Arial" w:hint="eastAsia"/>
          <w:sz w:val="22"/>
          <w:szCs w:val="22"/>
          <w:lang w:eastAsia="zh-CN"/>
        </w:rPr>
        <w:t>and</w:t>
      </w:r>
      <w:r w:rsidR="002B0E88">
        <w:rPr>
          <w:rFonts w:eastAsiaTheme="minorEastAsia" w:cs="Arial" w:hint="eastAsia"/>
          <w:sz w:val="22"/>
          <w:szCs w:val="22"/>
          <w:lang w:eastAsia="zh-CN"/>
        </w:rPr>
        <w:t xml:space="preserve"> </w:t>
      </w:r>
      <w:r w:rsidR="00FB04D8">
        <w:rPr>
          <w:rFonts w:eastAsiaTheme="minorEastAsia" w:cs="Arial" w:hint="eastAsia"/>
          <w:sz w:val="22"/>
          <w:szCs w:val="22"/>
          <w:lang w:eastAsia="zh-CN"/>
        </w:rPr>
        <w:t xml:space="preserve">its </w:t>
      </w:r>
      <w:r w:rsidR="006F2B61">
        <w:rPr>
          <w:rFonts w:eastAsiaTheme="minorEastAsia" w:cs="Arial" w:hint="eastAsia"/>
          <w:sz w:val="22"/>
          <w:szCs w:val="22"/>
          <w:lang w:eastAsia="zh-CN"/>
        </w:rPr>
        <w:t>PBCH payload</w:t>
      </w:r>
      <w:r w:rsidR="00AC270E">
        <w:rPr>
          <w:rFonts w:eastAsiaTheme="minorEastAsia" w:cs="Arial" w:hint="eastAsia"/>
          <w:sz w:val="22"/>
          <w:szCs w:val="22"/>
          <w:lang w:eastAsia="zh-CN"/>
        </w:rPr>
        <w:t xml:space="preserve"> </w:t>
      </w:r>
      <w:r w:rsidR="00FB04D8">
        <w:rPr>
          <w:rFonts w:eastAsiaTheme="minorEastAsia" w:cs="Arial" w:hint="eastAsia"/>
          <w:sz w:val="22"/>
          <w:szCs w:val="22"/>
          <w:lang w:eastAsia="zh-CN"/>
        </w:rPr>
        <w:t>contains</w:t>
      </w:r>
      <w:r w:rsidR="00AC270E">
        <w:rPr>
          <w:rFonts w:eastAsiaTheme="minorEastAsia" w:cs="Arial" w:hint="eastAsia"/>
          <w:sz w:val="22"/>
          <w:szCs w:val="22"/>
          <w:lang w:eastAsia="zh-CN"/>
        </w:rPr>
        <w:t xml:space="preserve"> </w:t>
      </w:r>
      <w:r w:rsidR="00FB04D8">
        <w:rPr>
          <w:rFonts w:eastAsiaTheme="minorEastAsia" w:cs="Arial"/>
          <w:sz w:val="22"/>
          <w:szCs w:val="22"/>
          <w:lang w:eastAsia="zh-CN"/>
        </w:rPr>
        <w:t>essential</w:t>
      </w:r>
      <w:r w:rsidR="00AC270E">
        <w:rPr>
          <w:rFonts w:eastAsiaTheme="minorEastAsia" w:cs="Arial" w:hint="eastAsia"/>
          <w:sz w:val="22"/>
          <w:szCs w:val="22"/>
          <w:lang w:eastAsia="zh-CN"/>
        </w:rPr>
        <w:t xml:space="preserve"> </w:t>
      </w:r>
      <w:r w:rsidR="00AC270E">
        <w:rPr>
          <w:rFonts w:eastAsiaTheme="minorEastAsia" w:cs="Arial"/>
          <w:sz w:val="22"/>
          <w:szCs w:val="22"/>
          <w:lang w:eastAsia="zh-CN"/>
        </w:rPr>
        <w:t>system</w:t>
      </w:r>
      <w:r w:rsidR="00AC270E">
        <w:rPr>
          <w:rFonts w:eastAsiaTheme="minorEastAsia" w:cs="Arial" w:hint="eastAsia"/>
          <w:sz w:val="22"/>
          <w:szCs w:val="22"/>
          <w:lang w:eastAsia="zh-CN"/>
        </w:rPr>
        <w:t xml:space="preserve"> information </w:t>
      </w:r>
      <w:r w:rsidR="0036354C">
        <w:rPr>
          <w:rFonts w:eastAsiaTheme="minorEastAsia" w:cs="Arial" w:hint="eastAsia"/>
          <w:sz w:val="22"/>
          <w:szCs w:val="22"/>
          <w:lang w:eastAsia="zh-CN"/>
        </w:rPr>
        <w:t>including</w:t>
      </w:r>
      <w:r w:rsidR="00AC270E">
        <w:rPr>
          <w:rFonts w:eastAsiaTheme="minorEastAsia" w:cs="Arial" w:hint="eastAsia"/>
          <w:sz w:val="22"/>
          <w:szCs w:val="22"/>
          <w:lang w:eastAsia="zh-CN"/>
        </w:rPr>
        <w:t xml:space="preserve"> </w:t>
      </w:r>
      <w:r w:rsidR="00DF4F0A" w:rsidRPr="00474DFD">
        <w:rPr>
          <w:rFonts w:eastAsia="MS Mincho" w:cs="Arial" w:hint="eastAsia"/>
          <w:i/>
          <w:sz w:val="22"/>
          <w:szCs w:val="22"/>
          <w:lang w:eastAsia="ja-JP"/>
        </w:rPr>
        <w:t>pdcch-ConfigSIB1</w:t>
      </w:r>
      <w:r w:rsidR="00591B9B">
        <w:rPr>
          <w:rFonts w:eastAsia="MS Mincho" w:cs="Arial" w:hint="eastAsia"/>
          <w:sz w:val="22"/>
          <w:szCs w:val="22"/>
          <w:lang w:eastAsia="ja-JP"/>
        </w:rPr>
        <w:t xml:space="preserve"> </w:t>
      </w:r>
      <w:r w:rsidR="00AC270E">
        <w:rPr>
          <w:rFonts w:eastAsiaTheme="minorEastAsia" w:cs="Arial"/>
          <w:sz w:val="22"/>
          <w:szCs w:val="22"/>
          <w:lang w:eastAsia="zh-CN"/>
        </w:rPr>
        <w:t>and</w:t>
      </w:r>
      <w:r w:rsidR="00516DBF">
        <w:rPr>
          <w:rFonts w:eastAsia="MS Mincho" w:cs="Arial" w:hint="eastAsia"/>
          <w:sz w:val="22"/>
          <w:szCs w:val="22"/>
          <w:lang w:eastAsia="ja-JP"/>
        </w:rPr>
        <w:t xml:space="preserve"> </w:t>
      </w:r>
      <w:proofErr w:type="spellStart"/>
      <w:r w:rsidR="00516DBF" w:rsidRPr="00474DFD">
        <w:rPr>
          <w:rFonts w:eastAsia="MS Mincho" w:cs="Arial" w:hint="eastAsia"/>
          <w:i/>
          <w:sz w:val="22"/>
          <w:szCs w:val="22"/>
          <w:lang w:eastAsia="ja-JP"/>
        </w:rPr>
        <w:t>k</w:t>
      </w:r>
      <w:r w:rsidR="00516DBF" w:rsidRPr="00474DFD">
        <w:rPr>
          <w:rFonts w:eastAsia="MS Mincho" w:cs="Arial"/>
          <w:i/>
          <w:sz w:val="22"/>
          <w:szCs w:val="22"/>
          <w:vertAlign w:val="subscript"/>
          <w:lang w:eastAsia="ja-JP"/>
        </w:rPr>
        <w:t>SSB</w:t>
      </w:r>
      <w:proofErr w:type="spellEnd"/>
      <w:r w:rsidR="00890154">
        <w:rPr>
          <w:rFonts w:eastAsia="MS Mincho" w:cs="Arial" w:hint="eastAsia"/>
          <w:sz w:val="22"/>
          <w:szCs w:val="22"/>
          <w:lang w:eastAsia="ja-JP"/>
        </w:rPr>
        <w:t xml:space="preserve">, </w:t>
      </w:r>
      <w:r w:rsidR="00B56A71">
        <w:rPr>
          <w:rFonts w:eastAsiaTheme="minorEastAsia" w:cs="Arial" w:hint="eastAsia"/>
          <w:sz w:val="22"/>
          <w:szCs w:val="22"/>
          <w:lang w:eastAsia="zh-CN"/>
        </w:rPr>
        <w:t>which are</w:t>
      </w:r>
      <w:r w:rsidR="001F76FB">
        <w:rPr>
          <w:rFonts w:eastAsia="MS Mincho" w:cs="Arial" w:hint="eastAsia"/>
          <w:sz w:val="22"/>
          <w:szCs w:val="22"/>
          <w:lang w:eastAsia="ja-JP"/>
        </w:rPr>
        <w:t xml:space="preserve"> used to</w:t>
      </w:r>
      <w:r w:rsidR="00516DBF">
        <w:rPr>
          <w:rFonts w:eastAsia="MS Mincho" w:cs="Arial" w:hint="eastAsia"/>
          <w:sz w:val="22"/>
          <w:szCs w:val="22"/>
          <w:lang w:eastAsia="ja-JP"/>
        </w:rPr>
        <w:t xml:space="preserve"> </w:t>
      </w:r>
      <w:r w:rsidR="00DF4F0A">
        <w:rPr>
          <w:rFonts w:eastAsia="MS Mincho" w:cs="Arial"/>
          <w:sz w:val="22"/>
          <w:szCs w:val="22"/>
          <w:lang w:eastAsia="ja-JP"/>
        </w:rPr>
        <w:t>determine</w:t>
      </w:r>
      <w:r w:rsidR="00DF4F0A">
        <w:rPr>
          <w:rFonts w:eastAsia="MS Mincho" w:cs="Arial" w:hint="eastAsia"/>
          <w:sz w:val="22"/>
          <w:szCs w:val="22"/>
          <w:lang w:eastAsia="ja-JP"/>
        </w:rPr>
        <w:t xml:space="preserve"> </w:t>
      </w:r>
      <w:r w:rsidR="00A179F2">
        <w:rPr>
          <w:rFonts w:eastAsia="MS Mincho" w:cs="Arial" w:hint="eastAsia"/>
          <w:sz w:val="22"/>
          <w:szCs w:val="22"/>
          <w:lang w:eastAsia="ja-JP"/>
        </w:rPr>
        <w:t>the</w:t>
      </w:r>
      <w:r w:rsidR="002C58D0">
        <w:rPr>
          <w:rFonts w:eastAsia="MS Mincho" w:cs="Arial" w:hint="eastAsia"/>
          <w:sz w:val="22"/>
          <w:szCs w:val="22"/>
          <w:lang w:eastAsia="ja-JP"/>
        </w:rPr>
        <w:t xml:space="preserve"> time and frequency domain</w:t>
      </w:r>
      <w:r w:rsidR="00A179F2">
        <w:rPr>
          <w:rFonts w:eastAsia="MS Mincho" w:cs="Arial" w:hint="eastAsia"/>
          <w:sz w:val="22"/>
          <w:szCs w:val="22"/>
          <w:lang w:eastAsia="ja-JP"/>
        </w:rPr>
        <w:t xml:space="preserve"> location of</w:t>
      </w:r>
      <w:r w:rsidR="003B538A">
        <w:rPr>
          <w:rFonts w:eastAsia="MS Mincho" w:cs="Arial" w:hint="eastAsia"/>
          <w:sz w:val="22"/>
          <w:szCs w:val="22"/>
          <w:lang w:eastAsia="ja-JP"/>
        </w:rPr>
        <w:t xml:space="preserve"> Type 0 PDCCH</w:t>
      </w:r>
      <w:r w:rsidR="00825E08">
        <w:rPr>
          <w:rFonts w:eastAsiaTheme="minorEastAsia" w:cs="Arial" w:hint="eastAsia"/>
          <w:sz w:val="22"/>
          <w:szCs w:val="22"/>
          <w:lang w:eastAsia="zh-CN"/>
        </w:rPr>
        <w:t xml:space="preserve"> for scheduling SIB</w:t>
      </w:r>
      <w:r w:rsidR="00D05CF6">
        <w:rPr>
          <w:rFonts w:eastAsiaTheme="minorEastAsia" w:cs="Arial" w:hint="eastAsia"/>
          <w:sz w:val="22"/>
          <w:szCs w:val="22"/>
          <w:lang w:eastAsia="zh-CN"/>
        </w:rPr>
        <w:t>1</w:t>
      </w:r>
      <w:r w:rsidR="00142A14">
        <w:rPr>
          <w:rFonts w:eastAsiaTheme="minorEastAsia" w:cs="Arial"/>
          <w:sz w:val="22"/>
          <w:szCs w:val="22"/>
          <w:lang w:eastAsia="zh-CN"/>
        </w:rPr>
        <w:t>. In</w:t>
      </w:r>
      <w:r w:rsidR="00D32C54">
        <w:rPr>
          <w:rFonts w:eastAsiaTheme="minorEastAsia" w:cs="Arial" w:hint="eastAsia"/>
          <w:sz w:val="22"/>
          <w:szCs w:val="22"/>
          <w:lang w:eastAsia="zh-CN"/>
        </w:rPr>
        <w:t xml:space="preserve"> cont</w:t>
      </w:r>
      <w:r w:rsidR="005E2A05">
        <w:rPr>
          <w:rFonts w:eastAsiaTheme="minorEastAsia" w:cs="Arial" w:hint="eastAsia"/>
          <w:sz w:val="22"/>
          <w:szCs w:val="22"/>
          <w:lang w:eastAsia="zh-CN"/>
        </w:rPr>
        <w:t>r</w:t>
      </w:r>
      <w:r w:rsidR="00D32C54">
        <w:rPr>
          <w:rFonts w:eastAsiaTheme="minorEastAsia" w:cs="Arial" w:hint="eastAsia"/>
          <w:sz w:val="22"/>
          <w:szCs w:val="22"/>
          <w:lang w:eastAsia="zh-CN"/>
        </w:rPr>
        <w:t>act</w:t>
      </w:r>
      <w:r w:rsidR="005917E0">
        <w:rPr>
          <w:rFonts w:eastAsiaTheme="minorEastAsia" w:cs="Arial" w:hint="eastAsia"/>
          <w:sz w:val="22"/>
          <w:szCs w:val="22"/>
          <w:lang w:eastAsia="zh-CN"/>
        </w:rPr>
        <w:t>,</w:t>
      </w:r>
      <w:r w:rsidR="00813703">
        <w:rPr>
          <w:rFonts w:eastAsiaTheme="minorEastAsia" w:cs="Arial" w:hint="eastAsia"/>
          <w:sz w:val="22"/>
          <w:szCs w:val="22"/>
          <w:lang w:eastAsia="zh-CN"/>
        </w:rPr>
        <w:t xml:space="preserve"> </w:t>
      </w:r>
      <w:r w:rsidR="00E50D86">
        <w:rPr>
          <w:rFonts w:eastAsiaTheme="minorEastAsia" w:cs="Arial" w:hint="eastAsia"/>
          <w:sz w:val="22"/>
          <w:szCs w:val="22"/>
          <w:lang w:eastAsia="zh-CN"/>
        </w:rPr>
        <w:t>PBCH payload of OD-SSB has different cha</w:t>
      </w:r>
      <w:r w:rsidR="00BC1DC5">
        <w:rPr>
          <w:rFonts w:eastAsiaTheme="minorEastAsia" w:cs="Arial" w:hint="eastAsia"/>
          <w:sz w:val="22"/>
          <w:szCs w:val="22"/>
          <w:lang w:eastAsia="zh-CN"/>
        </w:rPr>
        <w:t xml:space="preserve">racteristics </w:t>
      </w:r>
      <w:r w:rsidR="00BC1DC5">
        <w:rPr>
          <w:rFonts w:eastAsiaTheme="minorEastAsia" w:cs="Arial"/>
          <w:sz w:val="22"/>
          <w:szCs w:val="22"/>
          <w:lang w:eastAsia="zh-CN"/>
        </w:rPr>
        <w:t>where</w:t>
      </w:r>
      <w:r w:rsidR="00BC1DC5">
        <w:rPr>
          <w:rFonts w:eastAsiaTheme="minorEastAsia" w:cs="Arial" w:hint="eastAsia"/>
          <w:sz w:val="22"/>
          <w:szCs w:val="22"/>
          <w:lang w:eastAsia="zh-CN"/>
        </w:rPr>
        <w:t xml:space="preserve"> its </w:t>
      </w:r>
      <w:r w:rsidR="00BE12C2" w:rsidRPr="00C77717">
        <w:rPr>
          <w:rFonts w:eastAsia="MS Mincho" w:cs="Arial" w:hint="eastAsia"/>
          <w:i/>
          <w:iCs/>
          <w:sz w:val="22"/>
          <w:szCs w:val="22"/>
          <w:lang w:eastAsia="ja-JP"/>
        </w:rPr>
        <w:t>pdcch-ConfigSIB1</w:t>
      </w:r>
      <w:r w:rsidR="00BE12C2" w:rsidRPr="00BE12C2">
        <w:rPr>
          <w:rFonts w:eastAsia="MS Mincho" w:cs="Arial" w:hint="eastAsia"/>
          <w:sz w:val="22"/>
          <w:szCs w:val="22"/>
          <w:lang w:eastAsia="ja-JP"/>
        </w:rPr>
        <w:t xml:space="preserve"> </w:t>
      </w:r>
      <w:r w:rsidR="00A82DFB">
        <w:rPr>
          <w:rFonts w:eastAsiaTheme="minorEastAsia" w:cs="Arial" w:hint="eastAsia"/>
          <w:sz w:val="22"/>
          <w:szCs w:val="22"/>
          <w:lang w:eastAsia="zh-CN"/>
        </w:rPr>
        <w:t>and</w:t>
      </w:r>
      <w:r w:rsidR="00813703">
        <w:rPr>
          <w:rFonts w:eastAsiaTheme="minorEastAsia" w:cs="Arial" w:hint="eastAsia"/>
          <w:sz w:val="22"/>
          <w:szCs w:val="22"/>
          <w:lang w:eastAsia="zh-CN"/>
        </w:rPr>
        <w:t xml:space="preserve"> </w:t>
      </w:r>
      <w:proofErr w:type="spellStart"/>
      <w:r w:rsidR="000F3C89" w:rsidRPr="00474DFD">
        <w:rPr>
          <w:rFonts w:eastAsia="MS Mincho" w:cs="Arial" w:hint="eastAsia"/>
          <w:i/>
          <w:iCs/>
          <w:sz w:val="22"/>
          <w:szCs w:val="22"/>
          <w:lang w:eastAsia="ja-JP"/>
        </w:rPr>
        <w:t>k</w:t>
      </w:r>
      <w:r w:rsidR="000F3C89" w:rsidRPr="00474DFD">
        <w:rPr>
          <w:rFonts w:eastAsia="MS Mincho" w:cs="Arial"/>
          <w:i/>
          <w:iCs/>
          <w:sz w:val="22"/>
          <w:szCs w:val="22"/>
          <w:vertAlign w:val="subscript"/>
          <w:lang w:eastAsia="ja-JP"/>
        </w:rPr>
        <w:t>SSB</w:t>
      </w:r>
      <w:proofErr w:type="spellEnd"/>
      <w:r w:rsidR="000F3C89" w:rsidRPr="00474DFD">
        <w:rPr>
          <w:rFonts w:eastAsia="MS Mincho" w:cs="Arial" w:hint="eastAsia"/>
          <w:i/>
          <w:iCs/>
          <w:sz w:val="22"/>
          <w:szCs w:val="22"/>
          <w:lang w:eastAsia="ja-JP"/>
        </w:rPr>
        <w:t xml:space="preserve"> </w:t>
      </w:r>
      <w:r w:rsidR="00FA56C0">
        <w:rPr>
          <w:rFonts w:eastAsiaTheme="minorEastAsia" w:cs="Arial" w:hint="eastAsia"/>
          <w:sz w:val="22"/>
          <w:szCs w:val="22"/>
          <w:lang w:eastAsia="zh-CN"/>
        </w:rPr>
        <w:t>may indicate an offset relative to a reference</w:t>
      </w:r>
      <w:r w:rsidR="0035397D">
        <w:rPr>
          <w:rFonts w:eastAsiaTheme="minorEastAsia" w:cs="Arial" w:hint="eastAsia"/>
          <w:sz w:val="22"/>
          <w:szCs w:val="22"/>
          <w:lang w:eastAsia="zh-CN"/>
        </w:rPr>
        <w:t>, e.g., CD-SSB</w:t>
      </w:r>
      <w:r w:rsidR="000D732E">
        <w:rPr>
          <w:rFonts w:eastAsiaTheme="minorEastAsia" w:cs="Arial" w:hint="eastAsia"/>
          <w:sz w:val="22"/>
          <w:szCs w:val="22"/>
          <w:lang w:eastAsia="zh-CN"/>
        </w:rPr>
        <w:t xml:space="preserve">. </w:t>
      </w:r>
      <w:r w:rsidR="008A7C96">
        <w:rPr>
          <w:rFonts w:eastAsiaTheme="minorEastAsia" w:cs="Arial" w:hint="eastAsia"/>
          <w:sz w:val="22"/>
          <w:szCs w:val="22"/>
          <w:lang w:eastAsia="zh-CN"/>
        </w:rPr>
        <w:t>Consequently</w:t>
      </w:r>
      <w:r w:rsidR="007A7E6A">
        <w:rPr>
          <w:rFonts w:eastAsiaTheme="minorEastAsia" w:cs="Arial" w:hint="eastAsia"/>
          <w:sz w:val="22"/>
          <w:szCs w:val="22"/>
          <w:lang w:eastAsia="zh-CN"/>
        </w:rPr>
        <w:t>,</w:t>
      </w:r>
      <w:r w:rsidR="002B1ADC">
        <w:rPr>
          <w:rFonts w:eastAsiaTheme="minorEastAsia" w:cs="Arial" w:hint="eastAsia"/>
          <w:sz w:val="22"/>
          <w:szCs w:val="22"/>
          <w:lang w:eastAsia="zh-CN"/>
        </w:rPr>
        <w:t xml:space="preserve"> </w:t>
      </w:r>
      <w:r w:rsidR="002B1ADC">
        <w:rPr>
          <w:rFonts w:eastAsiaTheme="minorEastAsia" w:cs="Arial"/>
          <w:sz w:val="22"/>
          <w:szCs w:val="22"/>
          <w:lang w:eastAsia="zh-CN"/>
        </w:rPr>
        <w:t>the</w:t>
      </w:r>
      <w:r w:rsidR="002B1ADC">
        <w:rPr>
          <w:rFonts w:eastAsiaTheme="minorEastAsia" w:cs="Arial" w:hint="eastAsia"/>
          <w:sz w:val="22"/>
          <w:szCs w:val="22"/>
          <w:lang w:eastAsia="zh-CN"/>
        </w:rPr>
        <w:t xml:space="preserve"> values of </w:t>
      </w:r>
      <w:r w:rsidR="002B1ADC" w:rsidRPr="00C77717">
        <w:rPr>
          <w:rFonts w:eastAsia="MS Mincho" w:cs="Arial" w:hint="eastAsia"/>
          <w:i/>
          <w:iCs/>
          <w:sz w:val="22"/>
          <w:szCs w:val="22"/>
          <w:lang w:eastAsia="ja-JP"/>
        </w:rPr>
        <w:t>pdcch-ConfigSIB1</w:t>
      </w:r>
      <w:r w:rsidR="002B1ADC">
        <w:rPr>
          <w:rFonts w:eastAsiaTheme="minorEastAsia" w:cs="Arial" w:hint="eastAsia"/>
          <w:i/>
          <w:iCs/>
          <w:sz w:val="22"/>
          <w:szCs w:val="22"/>
          <w:lang w:eastAsia="zh-CN"/>
        </w:rPr>
        <w:t xml:space="preserve"> </w:t>
      </w:r>
      <w:r w:rsidR="002B1ADC" w:rsidRPr="00474DFD">
        <w:rPr>
          <w:rFonts w:eastAsiaTheme="minorEastAsia" w:cs="Arial" w:hint="eastAsia"/>
          <w:sz w:val="22"/>
          <w:szCs w:val="22"/>
          <w:lang w:eastAsia="zh-CN"/>
        </w:rPr>
        <w:t>and</w:t>
      </w:r>
      <w:r w:rsidR="002B1ADC">
        <w:rPr>
          <w:rFonts w:eastAsiaTheme="minorEastAsia" w:cs="Arial" w:hint="eastAsia"/>
          <w:i/>
          <w:iCs/>
          <w:sz w:val="22"/>
          <w:szCs w:val="22"/>
          <w:lang w:eastAsia="zh-CN"/>
        </w:rPr>
        <w:t xml:space="preserve"> </w:t>
      </w:r>
      <w:proofErr w:type="spellStart"/>
      <w:r w:rsidR="002B1ADC" w:rsidRPr="00C77717">
        <w:rPr>
          <w:rFonts w:eastAsia="MS Mincho" w:cs="Arial" w:hint="eastAsia"/>
          <w:i/>
          <w:iCs/>
          <w:sz w:val="22"/>
          <w:szCs w:val="22"/>
          <w:lang w:eastAsia="ja-JP"/>
        </w:rPr>
        <w:t>k</w:t>
      </w:r>
      <w:r w:rsidR="002B1ADC" w:rsidRPr="00C77717">
        <w:rPr>
          <w:rFonts w:eastAsia="MS Mincho" w:cs="Arial"/>
          <w:i/>
          <w:iCs/>
          <w:sz w:val="22"/>
          <w:szCs w:val="22"/>
          <w:vertAlign w:val="subscript"/>
          <w:lang w:eastAsia="ja-JP"/>
        </w:rPr>
        <w:t>SSB</w:t>
      </w:r>
      <w:proofErr w:type="spellEnd"/>
      <w:r w:rsidR="002B1ADC">
        <w:rPr>
          <w:rFonts w:eastAsiaTheme="minorEastAsia" w:cs="Arial" w:hint="eastAsia"/>
          <w:sz w:val="22"/>
          <w:szCs w:val="22"/>
          <w:lang w:eastAsia="zh-CN"/>
        </w:rPr>
        <w:t xml:space="preserve"> </w:t>
      </w:r>
      <w:r w:rsidR="009B5170">
        <w:rPr>
          <w:rFonts w:eastAsiaTheme="minorEastAsia" w:cs="Arial" w:hint="eastAsia"/>
          <w:sz w:val="22"/>
          <w:szCs w:val="22"/>
          <w:lang w:eastAsia="zh-CN"/>
        </w:rPr>
        <w:t>differ</w:t>
      </w:r>
      <w:r w:rsidR="006D494F">
        <w:rPr>
          <w:rFonts w:eastAsiaTheme="minorEastAsia" w:cs="Arial" w:hint="eastAsia"/>
          <w:sz w:val="22"/>
          <w:szCs w:val="22"/>
          <w:lang w:eastAsia="zh-CN"/>
        </w:rPr>
        <w:t xml:space="preserve"> </w:t>
      </w:r>
      <w:r w:rsidR="006D494F">
        <w:rPr>
          <w:rFonts w:eastAsiaTheme="minorEastAsia" w:cs="Arial"/>
          <w:sz w:val="22"/>
          <w:szCs w:val="22"/>
          <w:lang w:eastAsia="zh-CN"/>
        </w:rPr>
        <w:t>between</w:t>
      </w:r>
      <w:r w:rsidR="006D494F">
        <w:rPr>
          <w:rFonts w:eastAsiaTheme="minorEastAsia" w:cs="Arial" w:hint="eastAsia"/>
          <w:sz w:val="22"/>
          <w:szCs w:val="22"/>
          <w:lang w:eastAsia="zh-CN"/>
        </w:rPr>
        <w:t xml:space="preserve"> </w:t>
      </w:r>
      <w:r w:rsidR="009B5170">
        <w:rPr>
          <w:rFonts w:eastAsiaTheme="minorEastAsia" w:cs="Arial" w:hint="eastAsia"/>
          <w:sz w:val="22"/>
          <w:szCs w:val="22"/>
          <w:lang w:eastAsia="zh-CN"/>
        </w:rPr>
        <w:t>these two</w:t>
      </w:r>
      <w:r w:rsidR="006D494F">
        <w:rPr>
          <w:rFonts w:eastAsiaTheme="minorEastAsia" w:cs="Arial" w:hint="eastAsia"/>
          <w:sz w:val="22"/>
          <w:szCs w:val="22"/>
          <w:lang w:eastAsia="zh-CN"/>
        </w:rPr>
        <w:t xml:space="preserve"> SSBs, </w:t>
      </w:r>
      <w:r w:rsidR="000470EB">
        <w:rPr>
          <w:rFonts w:eastAsiaTheme="minorEastAsia" w:cs="Arial" w:hint="eastAsia"/>
          <w:sz w:val="22"/>
          <w:szCs w:val="22"/>
          <w:lang w:eastAsia="zh-CN"/>
        </w:rPr>
        <w:t>resulting in different</w:t>
      </w:r>
      <w:r w:rsidR="006D494F">
        <w:rPr>
          <w:rFonts w:eastAsiaTheme="minorEastAsia" w:cs="Arial" w:hint="eastAsia"/>
          <w:sz w:val="22"/>
          <w:szCs w:val="22"/>
          <w:lang w:eastAsia="zh-CN"/>
        </w:rPr>
        <w:t xml:space="preserve"> </w:t>
      </w:r>
      <w:r w:rsidR="007A7E6A">
        <w:rPr>
          <w:rFonts w:eastAsiaTheme="minorEastAsia" w:cs="Arial" w:hint="eastAsia"/>
          <w:sz w:val="22"/>
          <w:szCs w:val="22"/>
          <w:lang w:eastAsia="zh-CN"/>
        </w:rPr>
        <w:t xml:space="preserve">PBCH payload </w:t>
      </w:r>
      <w:r w:rsidR="000470EB">
        <w:rPr>
          <w:rFonts w:eastAsiaTheme="minorEastAsia" w:cs="Arial" w:hint="eastAsia"/>
          <w:sz w:val="22"/>
          <w:szCs w:val="22"/>
          <w:lang w:eastAsia="zh-CN"/>
        </w:rPr>
        <w:t xml:space="preserve">even </w:t>
      </w:r>
      <w:r w:rsidR="008F0732">
        <w:rPr>
          <w:rFonts w:eastAsiaTheme="minorEastAsia" w:cs="Arial" w:hint="eastAsia"/>
          <w:sz w:val="22"/>
          <w:szCs w:val="22"/>
          <w:lang w:eastAsia="zh-CN"/>
        </w:rPr>
        <w:t xml:space="preserve">for the same SSB </w:t>
      </w:r>
      <w:r w:rsidR="008F0732">
        <w:rPr>
          <w:rFonts w:eastAsiaTheme="minorEastAsia" w:cs="Arial"/>
          <w:sz w:val="22"/>
          <w:szCs w:val="22"/>
          <w:lang w:eastAsia="zh-CN"/>
        </w:rPr>
        <w:t>index</w:t>
      </w:r>
      <w:r w:rsidR="00ED108F">
        <w:rPr>
          <w:rFonts w:eastAsiaTheme="minorEastAsia" w:cs="Arial" w:hint="eastAsia"/>
          <w:sz w:val="22"/>
          <w:szCs w:val="22"/>
          <w:lang w:eastAsia="zh-CN"/>
        </w:rPr>
        <w:t>.</w:t>
      </w:r>
    </w:p>
    <w:p w14:paraId="4A2BA5AB" w14:textId="77777777" w:rsidR="00064681" w:rsidDel="00D5160D" w:rsidRDefault="00D5160D" w:rsidP="00474DFD">
      <w:pPr>
        <w:spacing w:beforeLines="100" w:before="312"/>
        <w:jc w:val="both"/>
        <w:rPr>
          <w:rFonts w:eastAsiaTheme="minorEastAsia" w:cs="Arial"/>
          <w:b/>
          <w:sz w:val="22"/>
          <w:szCs w:val="22"/>
          <w:lang w:eastAsia="zh-CN"/>
        </w:rPr>
      </w:pPr>
      <w:r w:rsidRPr="001F7655">
        <w:rPr>
          <w:rFonts w:eastAsiaTheme="minorEastAsia"/>
          <w:b/>
          <w:sz w:val="22"/>
          <w:szCs w:val="22"/>
          <w:lang w:eastAsia="zh-CN"/>
        </w:rPr>
        <w:t xml:space="preserve">Proposal 1: </w:t>
      </w:r>
      <w:r w:rsidR="00C53EF0" w:rsidRPr="00C53EF0">
        <w:rPr>
          <w:rFonts w:eastAsiaTheme="minorEastAsia"/>
          <w:b/>
          <w:bCs/>
          <w:sz w:val="22"/>
          <w:szCs w:val="22"/>
          <w:lang w:eastAsia="zh-CN"/>
        </w:rPr>
        <w:t xml:space="preserve">For the case </w:t>
      </w:r>
      <w:r w:rsidR="00B2589A" w:rsidRPr="00C53EF0">
        <w:rPr>
          <w:rFonts w:eastAsiaTheme="minorEastAsia"/>
          <w:b/>
          <w:bCs/>
          <w:sz w:val="22"/>
          <w:szCs w:val="22"/>
          <w:lang w:eastAsia="zh-CN"/>
        </w:rPr>
        <w:t>where</w:t>
      </w:r>
      <w:r w:rsidR="00C53EF0" w:rsidRPr="00C53EF0">
        <w:rPr>
          <w:rFonts w:eastAsiaTheme="minorEastAsia"/>
          <w:b/>
          <w:bCs/>
          <w:sz w:val="22"/>
          <w:szCs w:val="22"/>
          <w:lang w:eastAsia="zh-CN"/>
        </w:rPr>
        <w:t xml:space="preserve"> the center frequency locations of </w:t>
      </w:r>
      <w:r w:rsidR="008639BC" w:rsidRPr="001F6DC6">
        <w:rPr>
          <w:rFonts w:eastAsiaTheme="minorEastAsia" w:cs="Arial" w:hint="eastAsia"/>
          <w:b/>
          <w:bCs/>
          <w:sz w:val="22"/>
          <w:szCs w:val="22"/>
          <w:lang w:eastAsia="zh-CN"/>
        </w:rPr>
        <w:t>AO-SSB</w:t>
      </w:r>
      <w:r w:rsidR="00C53EF0" w:rsidRPr="00C53EF0">
        <w:rPr>
          <w:rFonts w:eastAsiaTheme="minorEastAsia"/>
          <w:b/>
          <w:bCs/>
          <w:sz w:val="22"/>
          <w:szCs w:val="22"/>
          <w:lang w:eastAsia="zh-CN"/>
        </w:rPr>
        <w:t xml:space="preserve"> and </w:t>
      </w:r>
      <w:r w:rsidR="008639BC">
        <w:rPr>
          <w:rFonts w:eastAsiaTheme="minorEastAsia" w:hint="eastAsia"/>
          <w:b/>
          <w:bCs/>
          <w:sz w:val="22"/>
          <w:szCs w:val="22"/>
          <w:lang w:eastAsia="zh-CN"/>
        </w:rPr>
        <w:t>OD-</w:t>
      </w:r>
      <w:r w:rsidR="00C53EF0" w:rsidRPr="00C53EF0">
        <w:rPr>
          <w:rFonts w:eastAsiaTheme="minorEastAsia"/>
          <w:b/>
          <w:bCs/>
          <w:sz w:val="22"/>
          <w:szCs w:val="22"/>
          <w:lang w:eastAsia="zh-CN"/>
        </w:rPr>
        <w:t>SSB are sam</w:t>
      </w:r>
      <w:r w:rsidR="00C53EF0" w:rsidRPr="00B2589A">
        <w:rPr>
          <w:rFonts w:eastAsiaTheme="minorEastAsia"/>
          <w:b/>
          <w:bCs/>
          <w:sz w:val="22"/>
          <w:szCs w:val="22"/>
          <w:lang w:eastAsia="zh-CN"/>
        </w:rPr>
        <w:t>e</w:t>
      </w:r>
      <w:r w:rsidR="00C53EF0" w:rsidRPr="00B2589A">
        <w:rPr>
          <w:rFonts w:eastAsiaTheme="minorEastAsia" w:hint="eastAsia"/>
          <w:b/>
          <w:bCs/>
          <w:sz w:val="22"/>
          <w:szCs w:val="22"/>
          <w:lang w:eastAsia="zh-CN"/>
        </w:rPr>
        <w:t xml:space="preserve">, </w:t>
      </w:r>
      <w:r w:rsidR="00C53EF0" w:rsidRPr="001F7655">
        <w:rPr>
          <w:rFonts w:eastAsiaTheme="minorEastAsia" w:cs="Arial"/>
          <w:b/>
          <w:sz w:val="22"/>
          <w:szCs w:val="22"/>
          <w:lang w:eastAsia="zh-CN"/>
        </w:rPr>
        <w:t>half frame index can be the same or different for AO-SSB and OD-SSB</w:t>
      </w:r>
      <w:r w:rsidR="00B2589A" w:rsidRPr="001F7655">
        <w:rPr>
          <w:rFonts w:eastAsiaTheme="minorEastAsia" w:cs="Arial"/>
          <w:b/>
          <w:sz w:val="22"/>
          <w:szCs w:val="22"/>
          <w:lang w:eastAsia="zh-CN"/>
        </w:rPr>
        <w:t>.</w:t>
      </w:r>
    </w:p>
    <w:p w14:paraId="6E9DF247" w14:textId="7FCB876D" w:rsidR="00DC7FC7" w:rsidRPr="001F7655" w:rsidRDefault="00DC7FC7" w:rsidP="001F7655">
      <w:pPr>
        <w:spacing w:beforeLines="50" w:before="156"/>
        <w:jc w:val="both"/>
        <w:rPr>
          <w:rFonts w:eastAsiaTheme="minorEastAsia"/>
          <w:b/>
          <w:sz w:val="22"/>
          <w:szCs w:val="22"/>
          <w:lang w:eastAsia="zh-CN"/>
        </w:rPr>
      </w:pPr>
      <w:r w:rsidRPr="00114E6B">
        <w:rPr>
          <w:rFonts w:eastAsiaTheme="minorEastAsia"/>
          <w:b/>
          <w:bCs/>
          <w:sz w:val="22"/>
          <w:szCs w:val="22"/>
          <w:lang w:eastAsia="zh-CN"/>
        </w:rPr>
        <w:t xml:space="preserve">Proposal </w:t>
      </w:r>
      <w:r w:rsidRPr="00114E6B">
        <w:rPr>
          <w:rFonts w:eastAsiaTheme="minorEastAsia" w:cs="Arial" w:hint="eastAsia"/>
          <w:b/>
          <w:bCs/>
          <w:sz w:val="22"/>
          <w:szCs w:val="22"/>
          <w:lang w:eastAsia="zh-CN"/>
        </w:rPr>
        <w:t xml:space="preserve">2: </w:t>
      </w:r>
      <w:r w:rsidR="00BC723F">
        <w:rPr>
          <w:rFonts w:eastAsiaTheme="minorEastAsia" w:cs="Arial" w:hint="eastAsia"/>
          <w:b/>
          <w:bCs/>
          <w:sz w:val="22"/>
          <w:szCs w:val="22"/>
          <w:lang w:eastAsia="zh-CN"/>
        </w:rPr>
        <w:t>W</w:t>
      </w:r>
      <w:r w:rsidR="00BC723F" w:rsidRPr="00BC723F">
        <w:rPr>
          <w:rFonts w:eastAsiaTheme="minorEastAsia" w:cs="Arial"/>
          <w:b/>
          <w:bCs/>
          <w:sz w:val="22"/>
          <w:szCs w:val="22"/>
          <w:lang w:eastAsia="zh-CN"/>
        </w:rPr>
        <w:t xml:space="preserve">hen the center frequency locations of </w:t>
      </w:r>
      <w:r w:rsidR="008639BC" w:rsidRPr="008639BC">
        <w:rPr>
          <w:rFonts w:eastAsiaTheme="minorEastAsia" w:cs="Arial"/>
          <w:b/>
          <w:bCs/>
          <w:sz w:val="22"/>
          <w:szCs w:val="22"/>
          <w:lang w:eastAsia="zh-CN"/>
        </w:rPr>
        <w:t>AO-SSB</w:t>
      </w:r>
      <w:r w:rsidR="00BC723F" w:rsidRPr="00BC723F">
        <w:rPr>
          <w:rFonts w:eastAsiaTheme="minorEastAsia" w:cs="Arial"/>
          <w:b/>
          <w:bCs/>
          <w:sz w:val="22"/>
          <w:szCs w:val="22"/>
          <w:lang w:eastAsia="zh-CN"/>
        </w:rPr>
        <w:t xml:space="preserve"> and </w:t>
      </w:r>
      <w:r w:rsidR="008639BC">
        <w:rPr>
          <w:rFonts w:eastAsiaTheme="minorEastAsia" w:cs="Arial" w:hint="eastAsia"/>
          <w:b/>
          <w:bCs/>
          <w:sz w:val="22"/>
          <w:szCs w:val="22"/>
          <w:lang w:eastAsia="zh-CN"/>
        </w:rPr>
        <w:t>OD-SSB</w:t>
      </w:r>
      <w:r w:rsidR="00BC723F" w:rsidRPr="00BC723F">
        <w:rPr>
          <w:rFonts w:eastAsiaTheme="minorEastAsia" w:cs="Arial"/>
          <w:b/>
          <w:bCs/>
          <w:sz w:val="22"/>
          <w:szCs w:val="22"/>
          <w:lang w:eastAsia="zh-CN"/>
        </w:rPr>
        <w:t xml:space="preserve"> are different, the PBCH payload for the same SSB index may </w:t>
      </w:r>
      <w:r w:rsidR="00D246BD">
        <w:rPr>
          <w:rFonts w:eastAsiaTheme="minorEastAsia" w:cs="Arial" w:hint="eastAsia"/>
          <w:b/>
          <w:bCs/>
          <w:sz w:val="22"/>
          <w:szCs w:val="22"/>
          <w:lang w:eastAsia="zh-CN"/>
        </w:rPr>
        <w:t xml:space="preserve">be </w:t>
      </w:r>
      <w:r w:rsidR="00BC723F" w:rsidRPr="00BC723F">
        <w:rPr>
          <w:rFonts w:eastAsiaTheme="minorEastAsia" w:cs="Arial"/>
          <w:b/>
          <w:bCs/>
          <w:sz w:val="22"/>
          <w:szCs w:val="22"/>
          <w:lang w:eastAsia="zh-CN"/>
        </w:rPr>
        <w:t>differ</w:t>
      </w:r>
      <w:r w:rsidR="00D246BD">
        <w:rPr>
          <w:rFonts w:eastAsiaTheme="minorEastAsia" w:cs="Arial" w:hint="eastAsia"/>
          <w:b/>
          <w:bCs/>
          <w:sz w:val="22"/>
          <w:szCs w:val="22"/>
          <w:lang w:eastAsia="zh-CN"/>
        </w:rPr>
        <w:t>ent</w:t>
      </w:r>
      <w:r w:rsidR="00BC723F" w:rsidRPr="00BC723F">
        <w:rPr>
          <w:rFonts w:eastAsiaTheme="minorEastAsia" w:cs="Arial"/>
          <w:b/>
          <w:bCs/>
          <w:sz w:val="22"/>
          <w:szCs w:val="22"/>
          <w:lang w:eastAsia="zh-CN"/>
        </w:rPr>
        <w:t xml:space="preserve"> </w:t>
      </w:r>
      <w:r w:rsidR="008639BC" w:rsidRPr="008639BC">
        <w:rPr>
          <w:rFonts w:eastAsiaTheme="minorEastAsia" w:cs="Arial"/>
          <w:b/>
          <w:bCs/>
          <w:sz w:val="22"/>
          <w:szCs w:val="22"/>
          <w:lang w:eastAsia="zh-CN"/>
        </w:rPr>
        <w:t>for AO-SSB and OD-SSB</w:t>
      </w:r>
      <w:r w:rsidR="00BC723F" w:rsidRPr="00BC723F">
        <w:rPr>
          <w:rFonts w:eastAsiaTheme="minorEastAsia" w:cs="Arial"/>
          <w:b/>
          <w:bCs/>
          <w:sz w:val="22"/>
          <w:szCs w:val="22"/>
          <w:lang w:eastAsia="zh-CN"/>
        </w:rPr>
        <w:t>.</w:t>
      </w:r>
    </w:p>
    <w:p w14:paraId="7371D034" w14:textId="0B6101A4" w:rsidR="00A827B8" w:rsidRPr="00B617CF" w:rsidRDefault="00A827B8" w:rsidP="0068005E">
      <w:pPr>
        <w:contextualSpacing/>
        <w:jc w:val="both"/>
        <w:rPr>
          <w:rFonts w:eastAsiaTheme="minorEastAsia"/>
          <w:b/>
          <w:lang w:eastAsia="zh-CN"/>
        </w:rPr>
      </w:pPr>
    </w:p>
    <w:p w14:paraId="435F98F9" w14:textId="4A460AB2" w:rsidR="00344E58" w:rsidRPr="00B024CC" w:rsidRDefault="007F2D39" w:rsidP="001D2299">
      <w:pPr>
        <w:pStyle w:val="2"/>
        <w:spacing w:beforeLines="100" w:before="312" w:afterLines="50" w:after="156" w:line="240" w:lineRule="auto"/>
        <w:ind w:left="567"/>
        <w:rPr>
          <w:rFonts w:ascii="Times New Roman" w:hAnsi="Times New Roman"/>
          <w:b/>
          <w:bCs/>
          <w:szCs w:val="22"/>
          <w:lang w:eastAsia="ja-JP"/>
        </w:rPr>
      </w:pPr>
      <w:r>
        <w:rPr>
          <w:rFonts w:ascii="Times New Roman" w:eastAsiaTheme="minorEastAsia" w:hAnsi="Times New Roman" w:hint="eastAsia"/>
          <w:b/>
          <w:bCs/>
          <w:szCs w:val="22"/>
          <w:lang w:eastAsia="zh-CN"/>
        </w:rPr>
        <w:t>TX behavior of on-demand SSB burst</w:t>
      </w:r>
    </w:p>
    <w:p w14:paraId="5184B542" w14:textId="341C333D" w:rsidR="006569E7" w:rsidRDefault="00FB0B7A" w:rsidP="00621190">
      <w:pPr>
        <w:pStyle w:val="3"/>
        <w:spacing w:before="0" w:afterLines="50" w:after="156"/>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D</w:t>
      </w:r>
      <w:r w:rsidR="006569E7">
        <w:rPr>
          <w:rFonts w:ascii="Times New Roman" w:eastAsiaTheme="minorEastAsia" w:hAnsi="Times New Roman" w:hint="eastAsia"/>
          <w:b/>
          <w:bCs/>
          <w:sz w:val="22"/>
          <w:szCs w:val="22"/>
          <w:lang w:eastAsia="zh-CN"/>
        </w:rPr>
        <w:t xml:space="preserve">eactivation </w:t>
      </w:r>
      <w:r>
        <w:rPr>
          <w:rFonts w:ascii="Times New Roman" w:eastAsiaTheme="minorEastAsia" w:hAnsi="Times New Roman" w:hint="eastAsia"/>
          <w:b/>
          <w:bCs/>
          <w:sz w:val="22"/>
          <w:szCs w:val="22"/>
          <w:lang w:eastAsia="zh-CN"/>
        </w:rPr>
        <w:t>of on-demand SSB</w:t>
      </w:r>
    </w:p>
    <w:p w14:paraId="07B9D717" w14:textId="5332D9BF" w:rsidR="007A169C" w:rsidRPr="00621190" w:rsidRDefault="007A169C" w:rsidP="00621190">
      <w:pPr>
        <w:spacing w:afterLines="50" w:after="156"/>
        <w:rPr>
          <w:rFonts w:eastAsiaTheme="minorEastAsia"/>
          <w:lang w:eastAsia="zh-CN"/>
        </w:rPr>
      </w:pPr>
      <w:r w:rsidRPr="00621190">
        <w:rPr>
          <w:rFonts w:eastAsiaTheme="minorEastAsia"/>
          <w:sz w:val="22"/>
          <w:szCs w:val="22"/>
          <w:lang w:eastAsia="zh-CN"/>
        </w:rPr>
        <w:t>In RAN1#</w:t>
      </w:r>
      <w:r w:rsidR="002021A7" w:rsidRPr="00621190">
        <w:rPr>
          <w:rFonts w:eastAsiaTheme="minorEastAsia"/>
          <w:sz w:val="22"/>
          <w:szCs w:val="22"/>
          <w:lang w:eastAsia="zh-CN"/>
        </w:rPr>
        <w:t>11</w:t>
      </w:r>
      <w:r w:rsidR="002021A7">
        <w:rPr>
          <w:rFonts w:eastAsiaTheme="minorEastAsia" w:hint="eastAsia"/>
          <w:sz w:val="22"/>
          <w:szCs w:val="22"/>
          <w:lang w:eastAsia="zh-CN"/>
        </w:rPr>
        <w:t>9</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following was </w:t>
      </w:r>
      <w:r>
        <w:rPr>
          <w:rFonts w:eastAsiaTheme="minorEastAsia"/>
          <w:sz w:val="22"/>
          <w:szCs w:val="22"/>
          <w:lang w:eastAsia="zh-CN"/>
        </w:rPr>
        <w:t>agreed</w:t>
      </w:r>
      <w:r>
        <w:rPr>
          <w:rFonts w:eastAsiaTheme="minorEastAsia" w:hint="eastAsia"/>
          <w:sz w:val="22"/>
          <w:szCs w:val="22"/>
          <w:lang w:eastAsia="zh-CN"/>
        </w:rPr>
        <w:t xml:space="preserve"> </w:t>
      </w:r>
      <w:r>
        <w:rPr>
          <w:rFonts w:eastAsiaTheme="minorEastAsia"/>
          <w:sz w:val="22"/>
          <w:szCs w:val="22"/>
          <w:lang w:eastAsia="zh-CN"/>
        </w:rPr>
        <w:t>related</w:t>
      </w:r>
      <w:r>
        <w:rPr>
          <w:rFonts w:eastAsiaTheme="minorEastAsia" w:hint="eastAsia"/>
          <w:sz w:val="22"/>
          <w:szCs w:val="22"/>
          <w:lang w:eastAsia="zh-CN"/>
        </w:rPr>
        <w:t xml:space="preserve"> to </w:t>
      </w:r>
      <w:r w:rsidR="00FB0B7A">
        <w:rPr>
          <w:rFonts w:eastAsiaTheme="minorEastAsia" w:hint="eastAsia"/>
          <w:sz w:val="22"/>
          <w:szCs w:val="22"/>
          <w:lang w:eastAsia="zh-CN"/>
        </w:rPr>
        <w:t xml:space="preserve">deactivation of </w:t>
      </w:r>
      <w:r>
        <w:rPr>
          <w:rFonts w:eastAsiaTheme="minorEastAsia" w:hint="eastAsia"/>
          <w:sz w:val="22"/>
          <w:szCs w:val="22"/>
          <w:lang w:eastAsia="zh-CN"/>
        </w:rPr>
        <w:t>on-demand SSB</w:t>
      </w:r>
      <w:r w:rsidR="00FB0B7A">
        <w:rPr>
          <w:rFonts w:eastAsiaTheme="minorEastAsia" w:hint="eastAsia"/>
          <w:sz w:val="22"/>
          <w:szCs w:val="22"/>
          <w:lang w:eastAsia="zh-CN"/>
        </w:rPr>
        <w:t>.</w:t>
      </w:r>
    </w:p>
    <w:tbl>
      <w:tblPr>
        <w:tblStyle w:val="afd"/>
        <w:tblW w:w="0" w:type="auto"/>
        <w:tblLook w:val="04A0" w:firstRow="1" w:lastRow="0" w:firstColumn="1" w:lastColumn="0" w:noHBand="0" w:noVBand="1"/>
      </w:tblPr>
      <w:tblGrid>
        <w:gridCol w:w="9629"/>
      </w:tblGrid>
      <w:tr w:rsidR="006569E7" w14:paraId="056F536D" w14:textId="77777777" w:rsidTr="00DC1BA1">
        <w:trPr>
          <w:trHeight w:val="3130"/>
        </w:trPr>
        <w:tc>
          <w:tcPr>
            <w:tcW w:w="9629" w:type="dxa"/>
          </w:tcPr>
          <w:p w14:paraId="08DA5D6C" w14:textId="7EE1D0E7" w:rsidR="00147B44" w:rsidRPr="00DC1BA1" w:rsidRDefault="00147B44" w:rsidP="00147B44">
            <w:pPr>
              <w:spacing w:line="256" w:lineRule="auto"/>
              <w:contextualSpacing/>
              <w:jc w:val="both"/>
              <w:rPr>
                <w:rFonts w:eastAsiaTheme="minorEastAsia"/>
                <w:sz w:val="22"/>
                <w:szCs w:val="22"/>
                <w:lang w:eastAsia="zh-CN"/>
              </w:rPr>
            </w:pPr>
            <w:r w:rsidRPr="00DC1BA1">
              <w:rPr>
                <w:rFonts w:eastAsia="MS Mincho"/>
                <w:b/>
                <w:bCs/>
                <w:sz w:val="22"/>
                <w:szCs w:val="22"/>
                <w:highlight w:val="green"/>
                <w:lang w:eastAsia="ja-JP"/>
              </w:rPr>
              <w:t>Agreement</w:t>
            </w:r>
            <w:r>
              <w:rPr>
                <w:rFonts w:eastAsiaTheme="minorEastAsia" w:hint="eastAsia"/>
                <w:b/>
                <w:bCs/>
                <w:sz w:val="22"/>
                <w:szCs w:val="22"/>
                <w:highlight w:val="green"/>
                <w:lang w:eastAsia="zh-CN"/>
              </w:rPr>
              <w:t>@</w:t>
            </w:r>
            <w:r w:rsidRPr="00DC1BA1">
              <w:rPr>
                <w:rFonts w:eastAsia="MS Mincho"/>
                <w:b/>
                <w:bCs/>
                <w:sz w:val="22"/>
                <w:szCs w:val="22"/>
                <w:highlight w:val="green"/>
                <w:lang w:eastAsia="ja-JP"/>
              </w:rPr>
              <w:t>RAN1#119</w:t>
            </w:r>
          </w:p>
          <w:p w14:paraId="3C3E9F59" w14:textId="77777777" w:rsidR="00147B44" w:rsidRPr="00147B44" w:rsidRDefault="00147B44" w:rsidP="00147B44">
            <w:pPr>
              <w:spacing w:line="256" w:lineRule="auto"/>
              <w:contextualSpacing/>
              <w:jc w:val="both"/>
              <w:rPr>
                <w:rFonts w:eastAsia="MS Mincho"/>
                <w:sz w:val="22"/>
                <w:szCs w:val="22"/>
                <w:lang w:eastAsia="ja-JP"/>
              </w:rPr>
            </w:pPr>
            <w:r w:rsidRPr="00147B44">
              <w:rPr>
                <w:rFonts w:eastAsia="MS Mincho"/>
                <w:sz w:val="22"/>
                <w:szCs w:val="22"/>
                <w:lang w:val="en-GB" w:eastAsia="ja-JP"/>
              </w:rPr>
              <w:t xml:space="preserve">For a cell supporting on-demand SSB </w:t>
            </w:r>
            <w:proofErr w:type="spellStart"/>
            <w:r w:rsidRPr="00147B44">
              <w:rPr>
                <w:rFonts w:eastAsia="MS Mincho"/>
                <w:sz w:val="22"/>
                <w:szCs w:val="22"/>
                <w:lang w:val="en-GB" w:eastAsia="ja-JP"/>
              </w:rPr>
              <w:t>SCell</w:t>
            </w:r>
            <w:proofErr w:type="spellEnd"/>
            <w:r w:rsidRPr="00147B44">
              <w:rPr>
                <w:rFonts w:eastAsia="MS Mincho"/>
                <w:sz w:val="22"/>
                <w:szCs w:val="22"/>
                <w:lang w:val="en-GB" w:eastAsia="ja-JP"/>
              </w:rPr>
              <w:t xml:space="preserve"> operation, support at least the following options to deactivate on-demand SSB transmission from a UE perspective.</w:t>
            </w:r>
          </w:p>
          <w:p w14:paraId="4973EC21" w14:textId="77777777" w:rsidR="00147B44" w:rsidRPr="00147B44" w:rsidRDefault="00147B44" w:rsidP="00147B44">
            <w:pPr>
              <w:numPr>
                <w:ilvl w:val="0"/>
                <w:numId w:val="68"/>
              </w:numPr>
              <w:spacing w:line="256" w:lineRule="auto"/>
              <w:contextualSpacing/>
              <w:jc w:val="both"/>
              <w:rPr>
                <w:rFonts w:eastAsia="MS Mincho"/>
                <w:sz w:val="22"/>
                <w:szCs w:val="22"/>
                <w:lang w:eastAsia="ja-JP"/>
              </w:rPr>
            </w:pPr>
            <w:r w:rsidRPr="00147B44">
              <w:rPr>
                <w:rFonts w:eastAsia="MS Mincho"/>
                <w:sz w:val="22"/>
                <w:szCs w:val="22"/>
                <w:lang w:val="en-GB" w:eastAsia="ja-JP"/>
              </w:rPr>
              <w:t>Option 1: Explicit indication of deactivation for on-demand SSB via MAC-CE for on-demand SSB transmission indication</w:t>
            </w:r>
          </w:p>
          <w:p w14:paraId="7F367CCF" w14:textId="77777777" w:rsidR="00147B44" w:rsidRPr="00147B44" w:rsidRDefault="00147B44" w:rsidP="00147B44">
            <w:pPr>
              <w:numPr>
                <w:ilvl w:val="1"/>
                <w:numId w:val="68"/>
              </w:numPr>
              <w:spacing w:line="256" w:lineRule="auto"/>
              <w:contextualSpacing/>
              <w:jc w:val="both"/>
              <w:rPr>
                <w:rFonts w:eastAsia="MS Mincho"/>
                <w:sz w:val="22"/>
                <w:szCs w:val="22"/>
                <w:lang w:eastAsia="ja-JP"/>
              </w:rPr>
            </w:pPr>
            <w:r w:rsidRPr="00147B44">
              <w:rPr>
                <w:rFonts w:eastAsia="MS Mincho"/>
                <w:sz w:val="22"/>
                <w:szCs w:val="22"/>
                <w:lang w:val="en-GB" w:eastAsia="ja-JP"/>
              </w:rPr>
              <w:t>Deactivation by RRC is up to RAN2</w:t>
            </w:r>
          </w:p>
          <w:p w14:paraId="685F14B2" w14:textId="77777777" w:rsidR="00147B44" w:rsidRPr="00147B44" w:rsidRDefault="00147B44" w:rsidP="00147B44">
            <w:pPr>
              <w:numPr>
                <w:ilvl w:val="1"/>
                <w:numId w:val="68"/>
              </w:numPr>
              <w:spacing w:line="256" w:lineRule="auto"/>
              <w:contextualSpacing/>
              <w:jc w:val="both"/>
              <w:rPr>
                <w:rFonts w:eastAsia="MS Mincho"/>
                <w:sz w:val="22"/>
                <w:szCs w:val="22"/>
                <w:lang w:eastAsia="ja-JP"/>
              </w:rPr>
            </w:pPr>
            <w:r w:rsidRPr="00DC1BA1">
              <w:rPr>
                <w:rFonts w:eastAsia="MS Mincho"/>
                <w:sz w:val="22"/>
                <w:szCs w:val="22"/>
                <w:lang w:val="en-GB" w:eastAsia="ja-JP"/>
              </w:rPr>
              <w:t>FFS: Which scenario Option 1 is used</w:t>
            </w:r>
          </w:p>
          <w:p w14:paraId="22A9E87A" w14:textId="77777777" w:rsidR="00147B44" w:rsidRPr="00147B44" w:rsidRDefault="00147B44" w:rsidP="00147B44">
            <w:pPr>
              <w:numPr>
                <w:ilvl w:val="0"/>
                <w:numId w:val="68"/>
              </w:numPr>
              <w:spacing w:line="256" w:lineRule="auto"/>
              <w:contextualSpacing/>
              <w:jc w:val="both"/>
              <w:rPr>
                <w:rFonts w:eastAsia="MS Mincho"/>
                <w:sz w:val="22"/>
                <w:szCs w:val="22"/>
                <w:lang w:eastAsia="ja-JP"/>
              </w:rPr>
            </w:pPr>
            <w:r w:rsidRPr="00147B44">
              <w:rPr>
                <w:rFonts w:eastAsia="MS Mincho"/>
                <w:sz w:val="22"/>
                <w:szCs w:val="22"/>
                <w:lang w:val="en-GB" w:eastAsia="ja-JP"/>
              </w:rPr>
              <w:t>Option 2: Configuration/indication of the number N of on-demand SSB bursts to be transmitted after on-demand SSB is indicated</w:t>
            </w:r>
          </w:p>
          <w:p w14:paraId="6B4854CD" w14:textId="77777777" w:rsidR="00147B44" w:rsidRPr="00147B44" w:rsidRDefault="00147B44" w:rsidP="00147B44">
            <w:pPr>
              <w:numPr>
                <w:ilvl w:val="1"/>
                <w:numId w:val="68"/>
              </w:numPr>
              <w:spacing w:line="256" w:lineRule="auto"/>
              <w:contextualSpacing/>
              <w:jc w:val="both"/>
              <w:rPr>
                <w:rFonts w:eastAsia="MS Mincho"/>
                <w:sz w:val="22"/>
                <w:szCs w:val="22"/>
                <w:lang w:eastAsia="ja-JP"/>
              </w:rPr>
            </w:pPr>
            <w:r w:rsidRPr="00DC1BA1">
              <w:rPr>
                <w:rFonts w:eastAsia="MS Mincho"/>
                <w:sz w:val="22"/>
                <w:szCs w:val="22"/>
                <w:lang w:val="en-GB" w:eastAsia="ja-JP"/>
              </w:rPr>
              <w:t>FFS: Whether Option 4, 4a is needed in addition to Option 2</w:t>
            </w:r>
          </w:p>
          <w:p w14:paraId="2152ED89" w14:textId="60531379" w:rsidR="00147B44" w:rsidRPr="00147B44" w:rsidRDefault="00147B44" w:rsidP="00DC1BA1">
            <w:pPr>
              <w:numPr>
                <w:ilvl w:val="1"/>
                <w:numId w:val="68"/>
              </w:numPr>
              <w:spacing w:line="256" w:lineRule="auto"/>
              <w:contextualSpacing/>
              <w:jc w:val="both"/>
              <w:rPr>
                <w:rFonts w:eastAsia="MS Mincho"/>
                <w:sz w:val="22"/>
                <w:szCs w:val="22"/>
                <w:lang w:eastAsia="ja-JP"/>
              </w:rPr>
            </w:pPr>
            <w:r w:rsidRPr="00DC1BA1">
              <w:rPr>
                <w:rFonts w:eastAsia="MS Mincho"/>
                <w:sz w:val="22"/>
                <w:szCs w:val="22"/>
                <w:lang w:val="en-GB" w:eastAsia="ja-JP"/>
              </w:rPr>
              <w:t>FFS: Whether the value of N can be implicitly determined using a timer</w:t>
            </w:r>
          </w:p>
        </w:tc>
      </w:tr>
    </w:tbl>
    <w:p w14:paraId="48186903" w14:textId="71FD3BFA" w:rsidR="002021A7" w:rsidRPr="009A12C6" w:rsidRDefault="006C00BF" w:rsidP="00621190">
      <w:pPr>
        <w:spacing w:beforeLines="50" w:before="156" w:afterLines="50" w:after="156"/>
        <w:jc w:val="both"/>
        <w:rPr>
          <w:rFonts w:eastAsia="MS Mincho"/>
          <w:sz w:val="22"/>
          <w:szCs w:val="22"/>
          <w:lang w:eastAsia="ja-JP"/>
        </w:rPr>
      </w:pPr>
      <w:r>
        <w:rPr>
          <w:rFonts w:eastAsiaTheme="minorEastAsia"/>
          <w:sz w:val="22"/>
          <w:szCs w:val="22"/>
          <w:lang w:eastAsia="zh-CN"/>
        </w:rPr>
        <w:t>I</w:t>
      </w:r>
      <w:r>
        <w:rPr>
          <w:rFonts w:eastAsiaTheme="minorEastAsia" w:hint="eastAsia"/>
          <w:sz w:val="22"/>
          <w:szCs w:val="22"/>
          <w:lang w:eastAsia="zh-CN"/>
        </w:rPr>
        <w:t>n RAN1#119, it was agreed to support e</w:t>
      </w:r>
      <w:r w:rsidR="002021A7">
        <w:rPr>
          <w:rFonts w:eastAsiaTheme="minorEastAsia" w:hint="eastAsia"/>
          <w:sz w:val="22"/>
          <w:szCs w:val="22"/>
          <w:lang w:eastAsia="zh-CN"/>
        </w:rPr>
        <w:t xml:space="preserve">xplicit indication of deactivation for on-demand SSB via MAC-CE. </w:t>
      </w:r>
      <w:r w:rsidR="002021A7">
        <w:rPr>
          <w:rFonts w:eastAsiaTheme="minorEastAsia"/>
          <w:sz w:val="22"/>
          <w:szCs w:val="22"/>
          <w:lang w:eastAsia="zh-CN"/>
        </w:rPr>
        <w:t>Regarding</w:t>
      </w:r>
      <w:r w:rsidR="002021A7">
        <w:rPr>
          <w:rFonts w:eastAsiaTheme="minorEastAsia" w:hint="eastAsia"/>
          <w:sz w:val="22"/>
          <w:szCs w:val="22"/>
          <w:lang w:eastAsia="zh-CN"/>
        </w:rPr>
        <w:t xml:space="preserve"> </w:t>
      </w:r>
      <w:r w:rsidR="002021A7">
        <w:rPr>
          <w:rFonts w:eastAsiaTheme="minorEastAsia"/>
          <w:sz w:val="22"/>
          <w:szCs w:val="22"/>
          <w:lang w:eastAsia="zh-CN"/>
        </w:rPr>
        <w:t>the</w:t>
      </w:r>
      <w:r w:rsidR="002021A7">
        <w:rPr>
          <w:rFonts w:eastAsiaTheme="minorEastAsia" w:hint="eastAsia"/>
          <w:sz w:val="22"/>
          <w:szCs w:val="22"/>
          <w:lang w:eastAsia="zh-CN"/>
        </w:rPr>
        <w:t xml:space="preserve"> applicable scenarios</w:t>
      </w:r>
      <w:r w:rsidR="0011349F">
        <w:rPr>
          <w:rFonts w:eastAsiaTheme="minorEastAsia" w:hint="eastAsia"/>
          <w:sz w:val="22"/>
          <w:szCs w:val="22"/>
          <w:lang w:eastAsia="zh-CN"/>
        </w:rPr>
        <w:t xml:space="preserve"> </w:t>
      </w:r>
      <w:r w:rsidR="00897F98">
        <w:rPr>
          <w:rFonts w:eastAsiaTheme="minorEastAsia" w:hint="eastAsia"/>
          <w:sz w:val="22"/>
          <w:szCs w:val="22"/>
          <w:lang w:eastAsia="zh-CN"/>
        </w:rPr>
        <w:t>(</w:t>
      </w:r>
      <w:r w:rsidR="0011349F">
        <w:rPr>
          <w:rFonts w:eastAsiaTheme="minorEastAsia" w:hint="eastAsia"/>
          <w:sz w:val="22"/>
          <w:szCs w:val="22"/>
          <w:lang w:eastAsia="zh-CN"/>
        </w:rPr>
        <w:t>FFS</w:t>
      </w:r>
      <w:r w:rsidR="00897F98">
        <w:rPr>
          <w:rFonts w:eastAsiaTheme="minorEastAsia" w:hint="eastAsia"/>
          <w:sz w:val="22"/>
          <w:szCs w:val="22"/>
          <w:lang w:eastAsia="zh-CN"/>
        </w:rPr>
        <w:t>)</w:t>
      </w:r>
      <w:r w:rsidR="002021A7">
        <w:rPr>
          <w:rFonts w:eastAsiaTheme="minorEastAsia" w:hint="eastAsia"/>
          <w:sz w:val="22"/>
          <w:szCs w:val="22"/>
          <w:lang w:eastAsia="zh-CN"/>
        </w:rPr>
        <w:t xml:space="preserve">, it depends on whether it is Case#1 or Case#2. </w:t>
      </w:r>
      <w:r w:rsidR="0011349F">
        <w:rPr>
          <w:rFonts w:eastAsiaTheme="minorEastAsia" w:hint="eastAsia"/>
          <w:sz w:val="22"/>
          <w:szCs w:val="22"/>
          <w:lang w:eastAsia="zh-CN"/>
        </w:rPr>
        <w:t xml:space="preserve">In Case#2, </w:t>
      </w:r>
      <w:r w:rsidR="00302E38">
        <w:rPr>
          <w:rFonts w:eastAsia="MS Mincho" w:hint="eastAsia"/>
          <w:sz w:val="22"/>
          <w:szCs w:val="22"/>
          <w:lang w:eastAsia="ja-JP"/>
        </w:rPr>
        <w:t xml:space="preserve">as illustrated in Figure 1, </w:t>
      </w:r>
      <w:r w:rsidR="0011349F">
        <w:rPr>
          <w:rFonts w:eastAsiaTheme="minorEastAsia" w:hint="eastAsia"/>
          <w:sz w:val="22"/>
          <w:szCs w:val="22"/>
          <w:lang w:eastAsia="zh-CN"/>
        </w:rPr>
        <w:t xml:space="preserve">on-demand SSB can be </w:t>
      </w:r>
      <w:r w:rsidR="0011349F">
        <w:rPr>
          <w:rFonts w:eastAsiaTheme="minorEastAsia"/>
          <w:sz w:val="22"/>
          <w:szCs w:val="22"/>
          <w:lang w:eastAsia="zh-CN"/>
        </w:rPr>
        <w:t>deactivated</w:t>
      </w:r>
      <w:r w:rsidR="0011349F">
        <w:rPr>
          <w:rFonts w:eastAsiaTheme="minorEastAsia" w:hint="eastAsia"/>
          <w:sz w:val="22"/>
          <w:szCs w:val="22"/>
          <w:lang w:eastAsia="zh-CN"/>
        </w:rPr>
        <w:t xml:space="preserve"> in any scenario </w:t>
      </w:r>
      <w:r w:rsidR="0011349F">
        <w:rPr>
          <w:rFonts w:eastAsiaTheme="minorEastAsia"/>
          <w:sz w:val="22"/>
          <w:szCs w:val="22"/>
          <w:lang w:eastAsia="zh-CN"/>
        </w:rPr>
        <w:t>since</w:t>
      </w:r>
      <w:r w:rsidR="0011349F">
        <w:rPr>
          <w:rFonts w:eastAsiaTheme="minorEastAsia" w:hint="eastAsia"/>
          <w:sz w:val="22"/>
          <w:szCs w:val="22"/>
          <w:lang w:eastAsia="zh-CN"/>
        </w:rPr>
        <w:t xml:space="preserve"> </w:t>
      </w:r>
      <w:r w:rsidR="00580BA5">
        <w:rPr>
          <w:rFonts w:eastAsia="MS Mincho" w:hint="eastAsia"/>
          <w:sz w:val="22"/>
          <w:szCs w:val="22"/>
          <w:lang w:eastAsia="ja-JP"/>
        </w:rPr>
        <w:t xml:space="preserve">there is </w:t>
      </w:r>
      <w:r w:rsidR="0011349F">
        <w:rPr>
          <w:rFonts w:eastAsiaTheme="minorEastAsia" w:hint="eastAsia"/>
          <w:sz w:val="22"/>
          <w:szCs w:val="22"/>
          <w:lang w:eastAsia="zh-CN"/>
        </w:rPr>
        <w:t>always-on SSB can be relied on.</w:t>
      </w:r>
      <w:r w:rsidR="00B314D9">
        <w:rPr>
          <w:rFonts w:eastAsiaTheme="minorEastAsia" w:hint="eastAsia"/>
          <w:sz w:val="22"/>
          <w:szCs w:val="22"/>
          <w:lang w:eastAsia="zh-CN"/>
        </w:rPr>
        <w:t xml:space="preserve"> Ho</w:t>
      </w:r>
      <w:r w:rsidR="007A0185">
        <w:rPr>
          <w:rFonts w:eastAsiaTheme="minorEastAsia" w:hint="eastAsia"/>
          <w:sz w:val="22"/>
          <w:szCs w:val="22"/>
          <w:lang w:eastAsia="zh-CN"/>
        </w:rPr>
        <w:t>w</w:t>
      </w:r>
      <w:r w:rsidR="00B314D9">
        <w:rPr>
          <w:rFonts w:eastAsiaTheme="minorEastAsia" w:hint="eastAsia"/>
          <w:sz w:val="22"/>
          <w:szCs w:val="22"/>
          <w:lang w:eastAsia="zh-CN"/>
        </w:rPr>
        <w:t>ever,</w:t>
      </w:r>
      <w:r w:rsidR="0011349F">
        <w:rPr>
          <w:rFonts w:eastAsiaTheme="minorEastAsia" w:hint="eastAsia"/>
          <w:sz w:val="22"/>
          <w:szCs w:val="22"/>
          <w:lang w:eastAsia="zh-CN"/>
        </w:rPr>
        <w:t xml:space="preserve"> </w:t>
      </w:r>
      <w:r w:rsidR="009C4547">
        <w:rPr>
          <w:rFonts w:eastAsiaTheme="minorEastAsia" w:hint="eastAsia"/>
          <w:sz w:val="22"/>
          <w:szCs w:val="22"/>
          <w:lang w:eastAsia="zh-CN"/>
        </w:rPr>
        <w:t>i</w:t>
      </w:r>
      <w:r w:rsidR="0011349F">
        <w:rPr>
          <w:rFonts w:eastAsiaTheme="minorEastAsia" w:hint="eastAsia"/>
          <w:sz w:val="22"/>
          <w:szCs w:val="22"/>
          <w:lang w:eastAsia="zh-CN"/>
        </w:rPr>
        <w:t xml:space="preserve">n Case#1, on-demand SSB </w:t>
      </w:r>
      <w:r w:rsidR="00CD6011">
        <w:rPr>
          <w:rFonts w:eastAsiaTheme="minorEastAsia" w:hint="eastAsia"/>
          <w:sz w:val="22"/>
          <w:szCs w:val="22"/>
          <w:lang w:eastAsia="zh-CN"/>
        </w:rPr>
        <w:t xml:space="preserve">deactivation </w:t>
      </w:r>
      <w:r w:rsidR="00392824">
        <w:rPr>
          <w:rFonts w:eastAsia="MS Mincho" w:hint="eastAsia"/>
          <w:sz w:val="22"/>
          <w:szCs w:val="22"/>
          <w:lang w:eastAsia="ja-JP"/>
        </w:rPr>
        <w:t xml:space="preserve">is only </w:t>
      </w:r>
      <w:r w:rsidR="00CD6011">
        <w:rPr>
          <w:rFonts w:eastAsiaTheme="minorEastAsia" w:hint="eastAsia"/>
          <w:sz w:val="22"/>
          <w:szCs w:val="22"/>
          <w:lang w:eastAsia="zh-CN"/>
        </w:rPr>
        <w:t>permitted</w:t>
      </w:r>
      <w:r w:rsidR="00CD6011">
        <w:rPr>
          <w:rFonts w:eastAsia="MS Mincho" w:hint="eastAsia"/>
          <w:sz w:val="22"/>
          <w:szCs w:val="22"/>
          <w:lang w:eastAsia="ja-JP"/>
        </w:rPr>
        <w:t xml:space="preserve"> </w:t>
      </w:r>
      <w:r w:rsidR="00F96C54">
        <w:rPr>
          <w:rFonts w:eastAsiaTheme="minorEastAsia" w:hint="eastAsia"/>
          <w:sz w:val="22"/>
          <w:szCs w:val="22"/>
          <w:lang w:eastAsia="zh-CN"/>
        </w:rPr>
        <w:t xml:space="preserve">either </w:t>
      </w:r>
      <w:r w:rsidR="00AD79D2">
        <w:rPr>
          <w:rFonts w:eastAsiaTheme="minorEastAsia" w:hint="eastAsia"/>
          <w:sz w:val="22"/>
          <w:szCs w:val="22"/>
          <w:lang w:eastAsia="zh-CN"/>
        </w:rPr>
        <w:t>in Scenario 2 or</w:t>
      </w:r>
      <w:r w:rsidR="00616600">
        <w:rPr>
          <w:rFonts w:eastAsiaTheme="minorEastAsia" w:hint="eastAsia"/>
          <w:sz w:val="22"/>
          <w:szCs w:val="22"/>
          <w:lang w:eastAsia="zh-CN"/>
        </w:rPr>
        <w:t xml:space="preserve"> in</w:t>
      </w:r>
      <w:r w:rsidR="00AD79D2">
        <w:rPr>
          <w:rFonts w:eastAsiaTheme="minorEastAsia" w:hint="eastAsia"/>
          <w:sz w:val="22"/>
          <w:szCs w:val="22"/>
          <w:lang w:eastAsia="zh-CN"/>
        </w:rPr>
        <w:t xml:space="preserve"> </w:t>
      </w:r>
      <w:r w:rsidR="005E6EFA">
        <w:rPr>
          <w:rFonts w:eastAsiaTheme="minorEastAsia" w:hint="eastAsia"/>
          <w:sz w:val="22"/>
          <w:szCs w:val="22"/>
          <w:lang w:eastAsia="zh-CN"/>
        </w:rPr>
        <w:t xml:space="preserve">the scenario </w:t>
      </w:r>
      <w:r w:rsidR="0011349F">
        <w:rPr>
          <w:rFonts w:eastAsiaTheme="minorEastAsia" w:hint="eastAsia"/>
          <w:sz w:val="22"/>
          <w:szCs w:val="22"/>
          <w:lang w:eastAsia="zh-CN"/>
        </w:rPr>
        <w:t>when</w:t>
      </w:r>
      <w:r w:rsidR="00377884">
        <w:rPr>
          <w:rFonts w:eastAsiaTheme="minorEastAsia" w:hint="eastAsia"/>
          <w:sz w:val="22"/>
          <w:szCs w:val="22"/>
          <w:lang w:eastAsia="zh-CN"/>
        </w:rPr>
        <w:t>/</w:t>
      </w:r>
      <w:r w:rsidR="0011349F">
        <w:rPr>
          <w:rFonts w:eastAsiaTheme="minorEastAsia" w:hint="eastAsia"/>
          <w:sz w:val="22"/>
          <w:szCs w:val="22"/>
          <w:lang w:eastAsia="zh-CN"/>
        </w:rPr>
        <w:t xml:space="preserve">after the </w:t>
      </w:r>
      <w:proofErr w:type="spellStart"/>
      <w:r w:rsidR="0011349F">
        <w:rPr>
          <w:rFonts w:eastAsiaTheme="minorEastAsia" w:hint="eastAsia"/>
          <w:sz w:val="22"/>
          <w:szCs w:val="22"/>
          <w:lang w:eastAsia="zh-CN"/>
        </w:rPr>
        <w:t>SCell</w:t>
      </w:r>
      <w:proofErr w:type="spellEnd"/>
      <w:r w:rsidR="0011349F">
        <w:rPr>
          <w:rFonts w:eastAsiaTheme="minorEastAsia" w:hint="eastAsia"/>
          <w:sz w:val="22"/>
          <w:szCs w:val="22"/>
          <w:lang w:eastAsia="zh-CN"/>
        </w:rPr>
        <w:t xml:space="preserve"> </w:t>
      </w:r>
      <w:r w:rsidR="00D808B7">
        <w:rPr>
          <w:rFonts w:eastAsiaTheme="minorEastAsia" w:hint="eastAsia"/>
          <w:sz w:val="22"/>
          <w:szCs w:val="22"/>
          <w:lang w:eastAsia="zh-CN"/>
        </w:rPr>
        <w:t>deactivation</w:t>
      </w:r>
      <w:r w:rsidR="007208C8">
        <w:rPr>
          <w:rFonts w:eastAsiaTheme="minorEastAsia" w:hint="eastAsia"/>
          <w:sz w:val="22"/>
          <w:szCs w:val="22"/>
          <w:lang w:eastAsia="zh-CN"/>
        </w:rPr>
        <w:t>,</w:t>
      </w:r>
      <w:r w:rsidR="00100306">
        <w:rPr>
          <w:rFonts w:eastAsiaTheme="minorEastAsia" w:hint="eastAsia"/>
          <w:sz w:val="22"/>
          <w:szCs w:val="22"/>
          <w:lang w:eastAsia="zh-CN"/>
        </w:rPr>
        <w:t xml:space="preserve"> as</w:t>
      </w:r>
      <w:r w:rsidR="008D39B7">
        <w:rPr>
          <w:rFonts w:eastAsia="MS Mincho" w:hint="eastAsia"/>
          <w:sz w:val="22"/>
          <w:szCs w:val="22"/>
          <w:lang w:eastAsia="ja-JP"/>
        </w:rPr>
        <w:t xml:space="preserve"> </w:t>
      </w:r>
      <w:r w:rsidR="0062699E">
        <w:rPr>
          <w:rFonts w:eastAsia="MS Mincho" w:hint="eastAsia"/>
          <w:sz w:val="22"/>
          <w:szCs w:val="22"/>
          <w:lang w:eastAsia="ja-JP"/>
        </w:rPr>
        <w:t xml:space="preserve">on-demand </w:t>
      </w:r>
      <w:r w:rsidR="008D39B7">
        <w:rPr>
          <w:rFonts w:eastAsia="MS Mincho" w:hint="eastAsia"/>
          <w:sz w:val="22"/>
          <w:szCs w:val="22"/>
          <w:lang w:eastAsia="ja-JP"/>
        </w:rPr>
        <w:t xml:space="preserve">SSB is </w:t>
      </w:r>
      <w:r w:rsidR="00882270">
        <w:rPr>
          <w:rFonts w:eastAsiaTheme="minorEastAsia" w:hint="eastAsia"/>
          <w:sz w:val="22"/>
          <w:szCs w:val="22"/>
          <w:lang w:eastAsia="zh-CN"/>
        </w:rPr>
        <w:t>essential</w:t>
      </w:r>
      <w:r w:rsidR="00882270">
        <w:rPr>
          <w:rFonts w:eastAsia="MS Mincho" w:hint="eastAsia"/>
          <w:sz w:val="22"/>
          <w:szCs w:val="22"/>
          <w:lang w:eastAsia="ja-JP"/>
        </w:rPr>
        <w:t xml:space="preserve"> </w:t>
      </w:r>
      <w:r w:rsidR="008D39B7">
        <w:rPr>
          <w:rFonts w:eastAsia="MS Mincho" w:hint="eastAsia"/>
          <w:sz w:val="22"/>
          <w:szCs w:val="22"/>
          <w:lang w:eastAsia="ja-JP"/>
        </w:rPr>
        <w:t xml:space="preserve">for </w:t>
      </w:r>
      <w:r w:rsidR="00AB275E">
        <w:rPr>
          <w:rFonts w:eastAsia="MS Mincho" w:hint="eastAsia"/>
          <w:sz w:val="22"/>
          <w:szCs w:val="22"/>
          <w:lang w:eastAsia="ja-JP"/>
        </w:rPr>
        <w:t xml:space="preserve">maintaining </w:t>
      </w:r>
      <w:r w:rsidR="00AB275E">
        <w:rPr>
          <w:rFonts w:eastAsia="MS Mincho"/>
          <w:sz w:val="22"/>
          <w:szCs w:val="22"/>
          <w:lang w:eastAsia="ja-JP"/>
        </w:rPr>
        <w:t>synchronization</w:t>
      </w:r>
      <w:r w:rsidR="000C56DA">
        <w:rPr>
          <w:rFonts w:eastAsia="MS Mincho" w:hint="eastAsia"/>
          <w:sz w:val="22"/>
          <w:szCs w:val="22"/>
          <w:lang w:eastAsia="ja-JP"/>
        </w:rPr>
        <w:t xml:space="preserve"> and </w:t>
      </w:r>
      <w:r w:rsidR="006424FB">
        <w:rPr>
          <w:rFonts w:eastAsiaTheme="minorEastAsia" w:hint="eastAsia"/>
          <w:sz w:val="22"/>
          <w:szCs w:val="22"/>
          <w:lang w:eastAsia="zh-CN"/>
        </w:rPr>
        <w:t xml:space="preserve">performing </w:t>
      </w:r>
      <w:r w:rsidR="000C56DA">
        <w:rPr>
          <w:rFonts w:eastAsia="MS Mincho" w:hint="eastAsia"/>
          <w:sz w:val="22"/>
          <w:szCs w:val="22"/>
          <w:lang w:eastAsia="ja-JP"/>
        </w:rPr>
        <w:t xml:space="preserve">L1/L3 measurement when </w:t>
      </w:r>
      <w:proofErr w:type="spellStart"/>
      <w:r w:rsidR="000C56DA">
        <w:rPr>
          <w:rFonts w:eastAsia="MS Mincho" w:hint="eastAsia"/>
          <w:sz w:val="22"/>
          <w:szCs w:val="22"/>
          <w:lang w:eastAsia="ja-JP"/>
        </w:rPr>
        <w:t>SCell</w:t>
      </w:r>
      <w:proofErr w:type="spellEnd"/>
      <w:r w:rsidR="000C56DA">
        <w:rPr>
          <w:rFonts w:eastAsia="MS Mincho" w:hint="eastAsia"/>
          <w:sz w:val="22"/>
          <w:szCs w:val="22"/>
          <w:lang w:eastAsia="ja-JP"/>
        </w:rPr>
        <w:t xml:space="preserve"> is in activated state</w:t>
      </w:r>
      <w:r w:rsidR="00D06924">
        <w:rPr>
          <w:rFonts w:eastAsia="MS Mincho" w:hint="eastAsia"/>
          <w:sz w:val="22"/>
          <w:szCs w:val="22"/>
          <w:lang w:eastAsia="ja-JP"/>
        </w:rPr>
        <w:t xml:space="preserve"> in C</w:t>
      </w:r>
      <w:r w:rsidR="00AE0CBF">
        <w:rPr>
          <w:rFonts w:eastAsia="MS Mincho" w:hint="eastAsia"/>
          <w:sz w:val="22"/>
          <w:szCs w:val="22"/>
          <w:lang w:eastAsia="ja-JP"/>
        </w:rPr>
        <w:t>a</w:t>
      </w:r>
      <w:r w:rsidR="00D06924">
        <w:rPr>
          <w:rFonts w:eastAsia="MS Mincho" w:hint="eastAsia"/>
          <w:sz w:val="22"/>
          <w:szCs w:val="22"/>
          <w:lang w:eastAsia="ja-JP"/>
        </w:rPr>
        <w:t>se#1</w:t>
      </w:r>
      <w:r w:rsidR="00271C44">
        <w:rPr>
          <w:rFonts w:eastAsiaTheme="minorEastAsia" w:hint="eastAsia"/>
          <w:sz w:val="22"/>
          <w:szCs w:val="22"/>
          <w:lang w:eastAsia="zh-CN"/>
        </w:rPr>
        <w:t xml:space="preserve">. </w:t>
      </w:r>
      <w:r w:rsidR="00302E38">
        <w:rPr>
          <w:rFonts w:eastAsia="MS Mincho" w:hint="eastAsia"/>
          <w:sz w:val="22"/>
          <w:szCs w:val="22"/>
          <w:lang w:eastAsia="ja-JP"/>
        </w:rPr>
        <w:t xml:space="preserve">Figure 2 and Figure 3 </w:t>
      </w:r>
      <w:r w:rsidR="003D7B70">
        <w:rPr>
          <w:rFonts w:eastAsiaTheme="minorEastAsia" w:hint="eastAsia"/>
          <w:sz w:val="22"/>
          <w:szCs w:val="22"/>
          <w:lang w:eastAsia="zh-CN"/>
        </w:rPr>
        <w:t xml:space="preserve">respectively </w:t>
      </w:r>
      <w:r w:rsidR="008A50F4">
        <w:rPr>
          <w:rFonts w:eastAsiaTheme="minorEastAsia"/>
          <w:sz w:val="22"/>
          <w:szCs w:val="22"/>
          <w:lang w:eastAsia="zh-CN"/>
        </w:rPr>
        <w:t xml:space="preserve">demonstrate </w:t>
      </w:r>
      <w:r w:rsidR="008A50F4">
        <w:rPr>
          <w:rFonts w:eastAsia="MS Mincho"/>
          <w:sz w:val="22"/>
          <w:szCs w:val="22"/>
          <w:lang w:eastAsia="ja-JP"/>
        </w:rPr>
        <w:t>example</w:t>
      </w:r>
      <w:r w:rsidR="00CE4029">
        <w:rPr>
          <w:rFonts w:eastAsiaTheme="minorEastAsia" w:hint="eastAsia"/>
          <w:sz w:val="22"/>
          <w:szCs w:val="22"/>
          <w:lang w:eastAsia="zh-CN"/>
        </w:rPr>
        <w:t xml:space="preserve"> sce</w:t>
      </w:r>
      <w:r w:rsidR="00767A6F">
        <w:rPr>
          <w:rFonts w:eastAsiaTheme="minorEastAsia" w:hint="eastAsia"/>
          <w:sz w:val="22"/>
          <w:szCs w:val="22"/>
          <w:lang w:eastAsia="zh-CN"/>
        </w:rPr>
        <w:t>nario</w:t>
      </w:r>
      <w:r w:rsidR="00302E38">
        <w:rPr>
          <w:rFonts w:eastAsia="MS Mincho" w:hint="eastAsia"/>
          <w:sz w:val="22"/>
          <w:szCs w:val="22"/>
          <w:lang w:eastAsia="ja-JP"/>
        </w:rPr>
        <w:t xml:space="preserve">s </w:t>
      </w:r>
      <w:r w:rsidR="00553DBF">
        <w:rPr>
          <w:rFonts w:eastAsiaTheme="minorEastAsia" w:hint="eastAsia"/>
          <w:sz w:val="22"/>
          <w:szCs w:val="22"/>
          <w:lang w:eastAsia="zh-CN"/>
        </w:rPr>
        <w:t>where</w:t>
      </w:r>
      <w:r w:rsidR="00553DBF">
        <w:rPr>
          <w:rFonts w:eastAsia="MS Mincho" w:hint="eastAsia"/>
          <w:sz w:val="22"/>
          <w:szCs w:val="22"/>
          <w:lang w:eastAsia="ja-JP"/>
        </w:rPr>
        <w:t xml:space="preserve"> </w:t>
      </w:r>
      <w:r w:rsidR="00302E38">
        <w:rPr>
          <w:rFonts w:eastAsia="MS Mincho" w:hint="eastAsia"/>
          <w:sz w:val="22"/>
          <w:szCs w:val="22"/>
          <w:lang w:eastAsia="ja-JP"/>
        </w:rPr>
        <w:t>on-demand SSB is deactivated</w:t>
      </w:r>
      <w:r w:rsidR="00302E38">
        <w:rPr>
          <w:rFonts w:eastAsiaTheme="minorEastAsia" w:hint="eastAsia"/>
          <w:sz w:val="22"/>
          <w:szCs w:val="22"/>
          <w:lang w:eastAsia="zh-CN"/>
        </w:rPr>
        <w:t xml:space="preserve"> </w:t>
      </w:r>
      <w:r w:rsidR="004A2A84">
        <w:rPr>
          <w:rFonts w:eastAsiaTheme="minorEastAsia" w:hint="eastAsia"/>
          <w:sz w:val="22"/>
          <w:szCs w:val="22"/>
          <w:lang w:eastAsia="zh-CN"/>
        </w:rPr>
        <w:t xml:space="preserve">in the </w:t>
      </w:r>
      <w:r w:rsidR="002C1E93">
        <w:rPr>
          <w:rFonts w:eastAsiaTheme="minorEastAsia"/>
          <w:sz w:val="22"/>
          <w:szCs w:val="22"/>
          <w:lang w:eastAsia="zh-CN"/>
        </w:rPr>
        <w:t>scenario</w:t>
      </w:r>
      <w:r w:rsidR="00302E38">
        <w:rPr>
          <w:rFonts w:eastAsia="MS Mincho" w:hint="eastAsia"/>
          <w:sz w:val="22"/>
          <w:szCs w:val="22"/>
          <w:lang w:eastAsia="ja-JP"/>
        </w:rPr>
        <w:t xml:space="preserve"> when</w:t>
      </w:r>
      <w:r w:rsidR="008A50F4">
        <w:rPr>
          <w:rFonts w:eastAsiaTheme="minorEastAsia" w:hint="eastAsia"/>
          <w:sz w:val="22"/>
          <w:szCs w:val="22"/>
          <w:lang w:eastAsia="zh-CN"/>
        </w:rPr>
        <w:t xml:space="preserve"> and </w:t>
      </w:r>
      <w:r w:rsidR="00302E38">
        <w:rPr>
          <w:rFonts w:eastAsia="MS Mincho" w:hint="eastAsia"/>
          <w:sz w:val="22"/>
          <w:szCs w:val="22"/>
          <w:lang w:eastAsia="ja-JP"/>
        </w:rPr>
        <w:t xml:space="preserve">after </w:t>
      </w:r>
      <w:proofErr w:type="spellStart"/>
      <w:r w:rsidR="00302E38">
        <w:rPr>
          <w:rFonts w:eastAsia="MS Mincho" w:hint="eastAsia"/>
          <w:sz w:val="22"/>
          <w:szCs w:val="22"/>
          <w:lang w:eastAsia="ja-JP"/>
        </w:rPr>
        <w:t>SCell</w:t>
      </w:r>
      <w:proofErr w:type="spellEnd"/>
      <w:r w:rsidR="00302E38">
        <w:rPr>
          <w:rFonts w:eastAsia="MS Mincho" w:hint="eastAsia"/>
          <w:sz w:val="22"/>
          <w:szCs w:val="22"/>
          <w:lang w:eastAsia="ja-JP"/>
        </w:rPr>
        <w:t xml:space="preserve"> </w:t>
      </w:r>
      <w:r w:rsidR="00343848">
        <w:rPr>
          <w:rFonts w:eastAsiaTheme="minorEastAsia" w:hint="eastAsia"/>
          <w:sz w:val="22"/>
          <w:szCs w:val="22"/>
          <w:lang w:eastAsia="zh-CN"/>
        </w:rPr>
        <w:t>deactivation</w:t>
      </w:r>
      <w:r w:rsidR="00302E38">
        <w:rPr>
          <w:rFonts w:eastAsia="MS Mincho" w:hint="eastAsia"/>
          <w:sz w:val="22"/>
          <w:szCs w:val="22"/>
          <w:lang w:eastAsia="ja-JP"/>
        </w:rPr>
        <w:t xml:space="preserve">. </w:t>
      </w:r>
    </w:p>
    <w:p w14:paraId="59079894" w14:textId="3AD61DF8" w:rsidR="0013174C" w:rsidRDefault="00386B9D" w:rsidP="009A12C6">
      <w:pPr>
        <w:spacing w:beforeLines="50" w:before="156" w:afterLines="50" w:after="156"/>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3B1CF5A6" wp14:editId="50E99990">
            <wp:extent cx="5511800" cy="1597660"/>
            <wp:effectExtent l="0" t="0" r="0" b="0"/>
            <wp:docPr id="135103634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2218"/>
                    <a:stretch/>
                  </pic:blipFill>
                  <pic:spPr bwMode="auto">
                    <a:xfrm>
                      <a:off x="0" y="0"/>
                      <a:ext cx="5571432" cy="1614945"/>
                    </a:xfrm>
                    <a:prstGeom prst="rect">
                      <a:avLst/>
                    </a:prstGeom>
                    <a:noFill/>
                    <a:ln>
                      <a:noFill/>
                    </a:ln>
                    <a:extLst>
                      <a:ext uri="{53640926-AAD7-44D8-BBD7-CCE9431645EC}">
                        <a14:shadowObscured xmlns:a14="http://schemas.microsoft.com/office/drawing/2010/main"/>
                      </a:ext>
                    </a:extLst>
                  </pic:spPr>
                </pic:pic>
              </a:graphicData>
            </a:graphic>
          </wp:inline>
        </w:drawing>
      </w:r>
    </w:p>
    <w:p w14:paraId="7BE628BA" w14:textId="79607E27" w:rsidR="0013174C" w:rsidRPr="0013174C" w:rsidRDefault="00BA0359" w:rsidP="009A12C6">
      <w:pPr>
        <w:pStyle w:val="ae"/>
        <w:jc w:val="center"/>
        <w:rPr>
          <w:rFonts w:eastAsiaTheme="minorEastAsia"/>
          <w:sz w:val="22"/>
          <w:szCs w:val="22"/>
          <w:lang w:eastAsia="zh-CN"/>
        </w:rPr>
      </w:pPr>
      <w:r>
        <w:t xml:space="preserve">Figure </w:t>
      </w:r>
      <w:r>
        <w:fldChar w:fldCharType="begin"/>
      </w:r>
      <w:r>
        <w:instrText>SEQ Figure \* ARABIC</w:instrText>
      </w:r>
      <w:r>
        <w:fldChar w:fldCharType="separate"/>
      </w:r>
      <w:r>
        <w:rPr>
          <w:noProof/>
        </w:rPr>
        <w:t>1</w:t>
      </w:r>
      <w:r>
        <w:fldChar w:fldCharType="end"/>
      </w:r>
      <w:r>
        <w:rPr>
          <w:rFonts w:eastAsiaTheme="minorEastAsia" w:hint="eastAsia"/>
          <w:lang w:eastAsia="zh-CN"/>
        </w:rPr>
        <w:t xml:space="preserve"> </w:t>
      </w:r>
      <w:r w:rsidR="008E5D8F">
        <w:rPr>
          <w:rFonts w:eastAsiaTheme="minorEastAsia" w:hint="eastAsia"/>
          <w:sz w:val="22"/>
          <w:szCs w:val="22"/>
          <w:lang w:eastAsia="zh-CN"/>
        </w:rPr>
        <w:t xml:space="preserve">On-demand SSB deactivation in any </w:t>
      </w:r>
      <w:r w:rsidR="008E5D8F">
        <w:rPr>
          <w:rFonts w:eastAsiaTheme="minorEastAsia"/>
          <w:sz w:val="22"/>
          <w:szCs w:val="22"/>
          <w:lang w:eastAsia="zh-CN"/>
        </w:rPr>
        <w:t>scenario</w:t>
      </w:r>
      <w:r w:rsidR="008E5D8F">
        <w:rPr>
          <w:rFonts w:eastAsiaTheme="minorEastAsia" w:hint="eastAsia"/>
          <w:sz w:val="22"/>
          <w:szCs w:val="22"/>
          <w:lang w:eastAsia="zh-CN"/>
        </w:rPr>
        <w:t xml:space="preserve"> for Case#2</w:t>
      </w:r>
    </w:p>
    <w:p w14:paraId="7E9BC9CC" w14:textId="6E047C1A" w:rsidR="00896034" w:rsidRDefault="001F7A0D" w:rsidP="009A12C6">
      <w:pPr>
        <w:spacing w:beforeLines="50" w:before="156" w:afterLines="50" w:after="156"/>
        <w:jc w:val="center"/>
        <w:rPr>
          <w:rFonts w:eastAsiaTheme="minorEastAsia"/>
          <w:sz w:val="22"/>
          <w:szCs w:val="22"/>
          <w:lang w:eastAsia="zh-CN"/>
        </w:rPr>
      </w:pPr>
      <w:r>
        <w:rPr>
          <w:rFonts w:eastAsiaTheme="minorEastAsia"/>
          <w:noProof/>
          <w:sz w:val="22"/>
          <w:szCs w:val="22"/>
          <w:lang w:eastAsia="zh-CN"/>
        </w:rPr>
        <w:drawing>
          <wp:inline distT="0" distB="0" distL="0" distR="0" wp14:anchorId="2234B52F" wp14:editId="1ACB07E5">
            <wp:extent cx="5419785" cy="1607424"/>
            <wp:effectExtent l="0" t="0" r="0" b="0"/>
            <wp:docPr id="15309093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93879" cy="1629399"/>
                    </a:xfrm>
                    <a:prstGeom prst="rect">
                      <a:avLst/>
                    </a:prstGeom>
                    <a:noFill/>
                  </pic:spPr>
                </pic:pic>
              </a:graphicData>
            </a:graphic>
          </wp:inline>
        </w:drawing>
      </w:r>
    </w:p>
    <w:p w14:paraId="220EED4B" w14:textId="364008D0" w:rsidR="0013174C" w:rsidRPr="0013174C" w:rsidRDefault="00BA0359" w:rsidP="009A12C6">
      <w:pPr>
        <w:pStyle w:val="ae"/>
        <w:jc w:val="center"/>
        <w:rPr>
          <w:rFonts w:eastAsiaTheme="minorEastAsia"/>
          <w:sz w:val="22"/>
          <w:szCs w:val="22"/>
          <w:lang w:eastAsia="zh-CN"/>
        </w:rPr>
      </w:pPr>
      <w:r>
        <w:t xml:space="preserve">Figure </w:t>
      </w:r>
      <w:r>
        <w:fldChar w:fldCharType="begin"/>
      </w:r>
      <w:r>
        <w:instrText>SEQ Figure \* ARABIC</w:instrText>
      </w:r>
      <w:r>
        <w:fldChar w:fldCharType="separate"/>
      </w:r>
      <w:r>
        <w:rPr>
          <w:noProof/>
        </w:rPr>
        <w:t>2</w:t>
      </w:r>
      <w:r>
        <w:fldChar w:fldCharType="end"/>
      </w:r>
      <w:r>
        <w:rPr>
          <w:rFonts w:eastAsiaTheme="minorEastAsia" w:hint="eastAsia"/>
          <w:lang w:eastAsia="zh-CN"/>
        </w:rPr>
        <w:t xml:space="preserve"> </w:t>
      </w:r>
      <w:r w:rsidR="008E5D8F">
        <w:rPr>
          <w:rFonts w:eastAsiaTheme="minorEastAsia" w:hint="eastAsia"/>
          <w:sz w:val="22"/>
          <w:szCs w:val="22"/>
          <w:lang w:eastAsia="zh-CN"/>
        </w:rPr>
        <w:t>O</w:t>
      </w:r>
      <w:r w:rsidR="0013174C">
        <w:rPr>
          <w:rFonts w:eastAsiaTheme="minorEastAsia" w:hint="eastAsia"/>
          <w:sz w:val="22"/>
          <w:szCs w:val="22"/>
          <w:lang w:eastAsia="zh-CN"/>
        </w:rPr>
        <w:t xml:space="preserve">n-demand SSB </w:t>
      </w:r>
      <w:r w:rsidR="008E5D8F">
        <w:rPr>
          <w:rFonts w:eastAsiaTheme="minorEastAsia" w:hint="eastAsia"/>
          <w:sz w:val="22"/>
          <w:szCs w:val="22"/>
          <w:lang w:eastAsia="zh-CN"/>
        </w:rPr>
        <w:t>deactivation</w:t>
      </w:r>
      <w:r w:rsidR="0013174C">
        <w:rPr>
          <w:rFonts w:eastAsiaTheme="minorEastAsia" w:hint="eastAsia"/>
          <w:sz w:val="22"/>
          <w:szCs w:val="22"/>
          <w:lang w:eastAsia="zh-CN"/>
        </w:rPr>
        <w:t xml:space="preserve"> </w:t>
      </w:r>
      <w:r w:rsidR="00386B9D">
        <w:rPr>
          <w:rFonts w:eastAsiaTheme="minorEastAsia" w:hint="eastAsia"/>
          <w:sz w:val="22"/>
          <w:szCs w:val="22"/>
          <w:lang w:eastAsia="zh-CN"/>
        </w:rPr>
        <w:t xml:space="preserve">in the </w:t>
      </w:r>
      <w:r w:rsidR="00386B9D">
        <w:rPr>
          <w:rFonts w:eastAsiaTheme="minorEastAsia"/>
          <w:sz w:val="22"/>
          <w:szCs w:val="22"/>
          <w:lang w:eastAsia="zh-CN"/>
        </w:rPr>
        <w:t>scenario</w:t>
      </w:r>
      <w:r w:rsidR="00386B9D">
        <w:rPr>
          <w:rFonts w:eastAsiaTheme="minorEastAsia" w:hint="eastAsia"/>
          <w:sz w:val="22"/>
          <w:szCs w:val="22"/>
          <w:lang w:eastAsia="zh-CN"/>
        </w:rPr>
        <w:t xml:space="preserve"> </w:t>
      </w:r>
      <w:r w:rsidR="0013174C">
        <w:rPr>
          <w:rFonts w:eastAsiaTheme="minorEastAsia" w:hint="eastAsia"/>
          <w:sz w:val="22"/>
          <w:szCs w:val="22"/>
          <w:lang w:eastAsia="zh-CN"/>
        </w:rPr>
        <w:t xml:space="preserve">after </w:t>
      </w:r>
      <w:proofErr w:type="spellStart"/>
      <w:r w:rsidR="0013174C">
        <w:rPr>
          <w:rFonts w:eastAsiaTheme="minorEastAsia" w:hint="eastAsia"/>
          <w:sz w:val="22"/>
          <w:szCs w:val="22"/>
          <w:lang w:eastAsia="zh-CN"/>
        </w:rPr>
        <w:t>SCell</w:t>
      </w:r>
      <w:proofErr w:type="spellEnd"/>
      <w:r w:rsidR="0013174C">
        <w:rPr>
          <w:rFonts w:eastAsiaTheme="minorEastAsia" w:hint="eastAsia"/>
          <w:sz w:val="22"/>
          <w:szCs w:val="22"/>
          <w:lang w:eastAsia="zh-CN"/>
        </w:rPr>
        <w:t xml:space="preserve"> </w:t>
      </w:r>
      <w:r w:rsidR="001D2299">
        <w:rPr>
          <w:rFonts w:eastAsiaTheme="minorEastAsia" w:hint="eastAsia"/>
          <w:sz w:val="22"/>
          <w:szCs w:val="22"/>
          <w:lang w:eastAsia="zh-CN"/>
        </w:rPr>
        <w:t xml:space="preserve">is </w:t>
      </w:r>
      <w:r w:rsidR="0013174C">
        <w:rPr>
          <w:rFonts w:eastAsiaTheme="minorEastAsia" w:hint="eastAsia"/>
          <w:sz w:val="22"/>
          <w:szCs w:val="22"/>
          <w:lang w:eastAsia="zh-CN"/>
        </w:rPr>
        <w:t>deactivat</w:t>
      </w:r>
      <w:r w:rsidR="001D2299">
        <w:rPr>
          <w:rFonts w:eastAsiaTheme="minorEastAsia" w:hint="eastAsia"/>
          <w:sz w:val="22"/>
          <w:szCs w:val="22"/>
          <w:lang w:eastAsia="zh-CN"/>
        </w:rPr>
        <w:t>ed</w:t>
      </w:r>
      <w:r w:rsidR="008E5D8F">
        <w:rPr>
          <w:rFonts w:eastAsiaTheme="minorEastAsia" w:hint="eastAsia"/>
          <w:sz w:val="22"/>
          <w:szCs w:val="22"/>
          <w:lang w:eastAsia="zh-CN"/>
        </w:rPr>
        <w:t xml:space="preserve"> for Case#1</w:t>
      </w:r>
    </w:p>
    <w:p w14:paraId="3EAB7CC1" w14:textId="4AE3678B" w:rsidR="0013174C" w:rsidRDefault="001F7A0D" w:rsidP="009A12C6">
      <w:pPr>
        <w:spacing w:beforeLines="50" w:before="156" w:afterLines="50" w:after="156"/>
        <w:jc w:val="center"/>
        <w:rPr>
          <w:rFonts w:eastAsiaTheme="minorEastAsia"/>
          <w:sz w:val="22"/>
          <w:szCs w:val="22"/>
          <w:lang w:eastAsia="zh-CN"/>
        </w:rPr>
      </w:pPr>
      <w:r>
        <w:rPr>
          <w:rFonts w:eastAsiaTheme="minorEastAsia"/>
          <w:noProof/>
          <w:sz w:val="22"/>
          <w:szCs w:val="22"/>
          <w:lang w:eastAsia="zh-CN"/>
        </w:rPr>
        <w:drawing>
          <wp:inline distT="0" distB="0" distL="0" distR="0" wp14:anchorId="1E824382" wp14:editId="1ABAFF0C">
            <wp:extent cx="5426072" cy="1618127"/>
            <wp:effectExtent l="0" t="0" r="0" b="0"/>
            <wp:docPr id="198898526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5733" cy="1638901"/>
                    </a:xfrm>
                    <a:prstGeom prst="rect">
                      <a:avLst/>
                    </a:prstGeom>
                    <a:noFill/>
                  </pic:spPr>
                </pic:pic>
              </a:graphicData>
            </a:graphic>
          </wp:inline>
        </w:drawing>
      </w:r>
    </w:p>
    <w:p w14:paraId="51F95C04" w14:textId="78B614F8" w:rsidR="00386B9D" w:rsidRPr="0013174C" w:rsidRDefault="00BA0359" w:rsidP="009A12C6">
      <w:pPr>
        <w:pStyle w:val="ae"/>
        <w:jc w:val="center"/>
        <w:rPr>
          <w:rFonts w:eastAsiaTheme="minorEastAsia"/>
          <w:sz w:val="22"/>
          <w:szCs w:val="22"/>
          <w:lang w:eastAsia="zh-CN"/>
        </w:rPr>
      </w:pPr>
      <w:r>
        <w:t xml:space="preserve">Figure </w:t>
      </w:r>
      <w:r>
        <w:fldChar w:fldCharType="begin"/>
      </w:r>
      <w:r>
        <w:instrText>SEQ Figure \* ARABIC</w:instrText>
      </w:r>
      <w:r>
        <w:fldChar w:fldCharType="separate"/>
      </w:r>
      <w:r>
        <w:rPr>
          <w:noProof/>
        </w:rPr>
        <w:t>3</w:t>
      </w:r>
      <w:r>
        <w:fldChar w:fldCharType="end"/>
      </w:r>
      <w:r>
        <w:rPr>
          <w:rFonts w:eastAsiaTheme="minorEastAsia" w:hint="eastAsia"/>
          <w:lang w:eastAsia="zh-CN"/>
        </w:rPr>
        <w:t xml:space="preserve"> </w:t>
      </w:r>
      <w:r w:rsidR="00386B9D">
        <w:rPr>
          <w:rFonts w:eastAsiaTheme="minorEastAsia" w:hint="eastAsia"/>
          <w:sz w:val="22"/>
          <w:szCs w:val="22"/>
          <w:lang w:eastAsia="zh-CN"/>
        </w:rPr>
        <w:t xml:space="preserve">On-demand SSB </w:t>
      </w:r>
      <w:r w:rsidR="008E5D8F">
        <w:rPr>
          <w:rFonts w:eastAsiaTheme="minorEastAsia"/>
          <w:sz w:val="22"/>
          <w:szCs w:val="22"/>
          <w:lang w:eastAsia="zh-CN"/>
        </w:rPr>
        <w:t>deactivation</w:t>
      </w:r>
      <w:r w:rsidR="00386B9D">
        <w:rPr>
          <w:rFonts w:eastAsiaTheme="minorEastAsia" w:hint="eastAsia"/>
          <w:sz w:val="22"/>
          <w:szCs w:val="22"/>
          <w:lang w:eastAsia="zh-CN"/>
        </w:rPr>
        <w:t xml:space="preserve"> in </w:t>
      </w:r>
      <w:r w:rsidR="00386B9D">
        <w:rPr>
          <w:rFonts w:eastAsiaTheme="minorEastAsia"/>
          <w:sz w:val="22"/>
          <w:szCs w:val="22"/>
          <w:lang w:eastAsia="zh-CN"/>
        </w:rPr>
        <w:t>the</w:t>
      </w:r>
      <w:r w:rsidR="00386B9D">
        <w:rPr>
          <w:rFonts w:eastAsiaTheme="minorEastAsia" w:hint="eastAsia"/>
          <w:sz w:val="22"/>
          <w:szCs w:val="22"/>
          <w:lang w:eastAsia="zh-CN"/>
        </w:rPr>
        <w:t xml:space="preserve"> scenario when </w:t>
      </w:r>
      <w:proofErr w:type="spellStart"/>
      <w:r w:rsidR="00386B9D">
        <w:rPr>
          <w:rFonts w:eastAsiaTheme="minorEastAsia" w:hint="eastAsia"/>
          <w:sz w:val="22"/>
          <w:szCs w:val="22"/>
          <w:lang w:eastAsia="zh-CN"/>
        </w:rPr>
        <w:t>SCell</w:t>
      </w:r>
      <w:proofErr w:type="spellEnd"/>
      <w:r w:rsidR="00386B9D">
        <w:rPr>
          <w:rFonts w:eastAsiaTheme="minorEastAsia" w:hint="eastAsia"/>
          <w:sz w:val="22"/>
          <w:szCs w:val="22"/>
          <w:lang w:eastAsia="zh-CN"/>
        </w:rPr>
        <w:t xml:space="preserve"> is deactivated for Case#1</w:t>
      </w:r>
    </w:p>
    <w:p w14:paraId="3D6201AE" w14:textId="34FD5406" w:rsidR="007B0178" w:rsidRPr="0068005E" w:rsidRDefault="00EF6DE3" w:rsidP="00621190">
      <w:pPr>
        <w:spacing w:afterLines="50" w:after="156"/>
        <w:jc w:val="both"/>
        <w:rPr>
          <w:rFonts w:eastAsia="MS Mincho"/>
          <w:sz w:val="22"/>
          <w:szCs w:val="22"/>
          <w:lang w:eastAsia="ja-JP"/>
        </w:rPr>
      </w:pPr>
      <w:r w:rsidRPr="3F156A54">
        <w:rPr>
          <w:rFonts w:eastAsiaTheme="minorEastAsia"/>
          <w:sz w:val="22"/>
          <w:szCs w:val="22"/>
          <w:lang w:eastAsia="zh-CN"/>
        </w:rPr>
        <w:t>Furthermore</w:t>
      </w:r>
      <w:r w:rsidR="00F00BCA" w:rsidRPr="3F156A54">
        <w:rPr>
          <w:rFonts w:eastAsiaTheme="minorEastAsia"/>
          <w:sz w:val="22"/>
          <w:szCs w:val="22"/>
          <w:lang w:eastAsia="zh-CN"/>
        </w:rPr>
        <w:t xml:space="preserve">, </w:t>
      </w:r>
      <w:r w:rsidR="00E66DAD" w:rsidRPr="3F156A54">
        <w:rPr>
          <w:rFonts w:eastAsia="MS Mincho"/>
          <w:sz w:val="22"/>
          <w:szCs w:val="22"/>
          <w:lang w:eastAsia="ja-JP"/>
        </w:rPr>
        <w:t>regarding</w:t>
      </w:r>
      <w:r w:rsidR="00611840" w:rsidRPr="3F156A54">
        <w:rPr>
          <w:rFonts w:eastAsiaTheme="minorEastAsia"/>
          <w:sz w:val="22"/>
          <w:szCs w:val="22"/>
          <w:lang w:eastAsia="zh-CN"/>
        </w:rPr>
        <w:t xml:space="preserve"> </w:t>
      </w:r>
      <w:r w:rsidR="00424A4C" w:rsidRPr="3F156A54">
        <w:rPr>
          <w:rFonts w:eastAsia="MS Mincho"/>
          <w:sz w:val="22"/>
          <w:szCs w:val="22"/>
          <w:lang w:eastAsia="ja-JP"/>
        </w:rPr>
        <w:t xml:space="preserve">implicit </w:t>
      </w:r>
      <w:r w:rsidRPr="3F156A54">
        <w:rPr>
          <w:rFonts w:eastAsiaTheme="minorEastAsia"/>
          <w:sz w:val="22"/>
          <w:szCs w:val="22"/>
          <w:lang w:eastAsia="zh-CN"/>
        </w:rPr>
        <w:t xml:space="preserve">deactivation </w:t>
      </w:r>
      <w:r w:rsidR="00424A4C" w:rsidRPr="3F156A54">
        <w:rPr>
          <w:rFonts w:eastAsia="MS Mincho"/>
          <w:sz w:val="22"/>
          <w:szCs w:val="22"/>
          <w:lang w:eastAsia="ja-JP"/>
        </w:rPr>
        <w:t>indication,</w:t>
      </w:r>
      <w:r w:rsidR="005C0D48" w:rsidRPr="3F156A54">
        <w:rPr>
          <w:rFonts w:eastAsiaTheme="minorEastAsia"/>
          <w:sz w:val="22"/>
          <w:szCs w:val="22"/>
          <w:lang w:eastAsia="zh-CN"/>
        </w:rPr>
        <w:t xml:space="preserve"> </w:t>
      </w:r>
      <w:r w:rsidR="00B5776F" w:rsidRPr="3F156A54">
        <w:rPr>
          <w:rFonts w:eastAsia="MS Mincho"/>
          <w:sz w:val="22"/>
          <w:szCs w:val="22"/>
          <w:lang w:eastAsia="ja-JP"/>
        </w:rPr>
        <w:t xml:space="preserve">some companies proposed </w:t>
      </w:r>
      <w:r w:rsidR="0076607F" w:rsidRPr="3F156A54">
        <w:rPr>
          <w:rFonts w:eastAsia="MS Mincho"/>
          <w:sz w:val="22"/>
          <w:szCs w:val="22"/>
          <w:lang w:eastAsia="ja-JP"/>
        </w:rPr>
        <w:t>using</w:t>
      </w:r>
      <w:r w:rsidR="00B5776F" w:rsidRPr="3F156A54">
        <w:rPr>
          <w:rFonts w:eastAsia="MS Mincho"/>
          <w:sz w:val="22"/>
          <w:szCs w:val="22"/>
          <w:lang w:eastAsia="ja-JP"/>
        </w:rPr>
        <w:t xml:space="preserve"> </w:t>
      </w:r>
      <w:proofErr w:type="spellStart"/>
      <w:r w:rsidR="00424A4C" w:rsidRPr="3F156A54">
        <w:rPr>
          <w:rFonts w:eastAsiaTheme="minorEastAsia"/>
          <w:sz w:val="22"/>
          <w:szCs w:val="22"/>
          <w:lang w:eastAsia="zh-CN"/>
        </w:rPr>
        <w:t>SCell</w:t>
      </w:r>
      <w:proofErr w:type="spellEnd"/>
      <w:r w:rsidR="00424A4C" w:rsidRPr="3F156A54">
        <w:rPr>
          <w:rFonts w:eastAsiaTheme="minorEastAsia"/>
          <w:sz w:val="22"/>
          <w:szCs w:val="22"/>
          <w:lang w:eastAsia="zh-CN"/>
        </w:rPr>
        <w:t xml:space="preserve"> deactivation MAC CE </w:t>
      </w:r>
      <w:r w:rsidR="00424A4C" w:rsidRPr="3F156A54">
        <w:rPr>
          <w:rFonts w:eastAsia="MS Mincho"/>
          <w:sz w:val="22"/>
          <w:szCs w:val="22"/>
          <w:lang w:eastAsia="ja-JP"/>
        </w:rPr>
        <w:t>(</w:t>
      </w:r>
      <w:r w:rsidR="005C0D48" w:rsidRPr="3F156A54">
        <w:rPr>
          <w:rFonts w:eastAsiaTheme="minorEastAsia"/>
          <w:sz w:val="22"/>
          <w:szCs w:val="22"/>
          <w:lang w:eastAsia="zh-CN"/>
        </w:rPr>
        <w:t>Option 4</w:t>
      </w:r>
      <w:r w:rsidR="00424A4C" w:rsidRPr="3F156A54">
        <w:rPr>
          <w:rFonts w:eastAsia="MS Mincho"/>
          <w:sz w:val="22"/>
          <w:szCs w:val="22"/>
          <w:lang w:eastAsia="ja-JP"/>
        </w:rPr>
        <w:t>)</w:t>
      </w:r>
      <w:r w:rsidR="004920C0" w:rsidRPr="3F156A54">
        <w:rPr>
          <w:rFonts w:eastAsiaTheme="minorEastAsia"/>
          <w:sz w:val="22"/>
          <w:szCs w:val="22"/>
          <w:lang w:eastAsia="zh-CN"/>
        </w:rPr>
        <w:t xml:space="preserve"> and </w:t>
      </w:r>
      <w:proofErr w:type="spellStart"/>
      <w:r w:rsidR="00424A4C" w:rsidRPr="3F156A54">
        <w:rPr>
          <w:rFonts w:eastAsia="MS Mincho"/>
          <w:sz w:val="22"/>
          <w:szCs w:val="22"/>
          <w:lang w:eastAsia="ja-JP"/>
        </w:rPr>
        <w:t>SC</w:t>
      </w:r>
      <w:r w:rsidR="0A2B0967" w:rsidRPr="3F156A54">
        <w:rPr>
          <w:rFonts w:eastAsia="MS Mincho"/>
          <w:sz w:val="22"/>
          <w:szCs w:val="22"/>
          <w:lang w:eastAsia="ja-JP"/>
        </w:rPr>
        <w:t>ell</w:t>
      </w:r>
      <w:proofErr w:type="spellEnd"/>
      <w:r w:rsidR="00424A4C" w:rsidRPr="3F156A54">
        <w:rPr>
          <w:rFonts w:eastAsia="MS Mincho"/>
          <w:sz w:val="22"/>
          <w:szCs w:val="22"/>
          <w:lang w:eastAsia="ja-JP"/>
        </w:rPr>
        <w:t xml:space="preserve"> deactivation timer (Option </w:t>
      </w:r>
      <w:r w:rsidR="00F532FD" w:rsidRPr="3F156A54">
        <w:rPr>
          <w:rFonts w:eastAsiaTheme="minorEastAsia"/>
          <w:sz w:val="22"/>
          <w:szCs w:val="22"/>
          <w:lang w:eastAsia="zh-CN"/>
        </w:rPr>
        <w:t>4A</w:t>
      </w:r>
      <w:r w:rsidR="00424A4C" w:rsidRPr="3F156A54">
        <w:rPr>
          <w:rFonts w:eastAsia="MS Mincho"/>
          <w:sz w:val="22"/>
          <w:szCs w:val="22"/>
          <w:lang w:eastAsia="ja-JP"/>
        </w:rPr>
        <w:t>)</w:t>
      </w:r>
      <w:r w:rsidR="00F532FD" w:rsidRPr="3F156A54">
        <w:rPr>
          <w:rFonts w:eastAsiaTheme="minorEastAsia"/>
          <w:sz w:val="22"/>
          <w:szCs w:val="22"/>
          <w:lang w:eastAsia="zh-CN"/>
        </w:rPr>
        <w:t xml:space="preserve"> </w:t>
      </w:r>
      <w:r w:rsidR="009E5565" w:rsidRPr="3F156A54">
        <w:rPr>
          <w:rFonts w:eastAsia="MS Mincho"/>
          <w:sz w:val="22"/>
          <w:szCs w:val="22"/>
          <w:lang w:eastAsia="ja-JP"/>
        </w:rPr>
        <w:t xml:space="preserve">as implicit indications for </w:t>
      </w:r>
      <w:r w:rsidR="00F532FD" w:rsidRPr="3F156A54">
        <w:rPr>
          <w:rFonts w:eastAsiaTheme="minorEastAsia"/>
          <w:sz w:val="22"/>
          <w:szCs w:val="22"/>
          <w:lang w:eastAsia="zh-CN"/>
        </w:rPr>
        <w:t xml:space="preserve">on-demand SSB deactivation. </w:t>
      </w:r>
      <w:r w:rsidR="00B5776F" w:rsidRPr="3F156A54">
        <w:rPr>
          <w:rFonts w:eastAsia="MS Mincho"/>
          <w:sz w:val="22"/>
          <w:szCs w:val="22"/>
          <w:lang w:eastAsia="ja-JP"/>
        </w:rPr>
        <w:t xml:space="preserve">However, </w:t>
      </w:r>
      <w:r w:rsidR="002A3EA8">
        <w:rPr>
          <w:rFonts w:eastAsiaTheme="minorEastAsia" w:hint="eastAsia"/>
          <w:sz w:val="22"/>
          <w:szCs w:val="22"/>
          <w:lang w:eastAsia="zh-CN"/>
        </w:rPr>
        <w:t xml:space="preserve">these </w:t>
      </w:r>
      <w:r w:rsidR="00CC4A67">
        <w:rPr>
          <w:rFonts w:eastAsiaTheme="minorEastAsia" w:hint="eastAsia"/>
          <w:sz w:val="22"/>
          <w:szCs w:val="22"/>
          <w:lang w:eastAsia="zh-CN"/>
        </w:rPr>
        <w:t xml:space="preserve">options present limited </w:t>
      </w:r>
      <w:r w:rsidR="003E7A75">
        <w:rPr>
          <w:rFonts w:eastAsiaTheme="minorEastAsia"/>
          <w:sz w:val="22"/>
          <w:szCs w:val="22"/>
          <w:lang w:eastAsia="zh-CN"/>
        </w:rPr>
        <w:t>applicability</w:t>
      </w:r>
      <w:r w:rsidR="003E7A75">
        <w:rPr>
          <w:rFonts w:eastAsiaTheme="minorEastAsia" w:hint="eastAsia"/>
          <w:sz w:val="22"/>
          <w:szCs w:val="22"/>
          <w:lang w:eastAsia="zh-CN"/>
        </w:rPr>
        <w:t xml:space="preserve"> </w:t>
      </w:r>
      <w:r w:rsidR="00186C8B" w:rsidRPr="3F156A54">
        <w:rPr>
          <w:rFonts w:eastAsia="MS Mincho"/>
          <w:sz w:val="22"/>
          <w:szCs w:val="22"/>
          <w:lang w:eastAsia="ja-JP"/>
        </w:rPr>
        <w:t>because</w:t>
      </w:r>
      <w:r w:rsidR="000A0730" w:rsidRPr="3F156A54">
        <w:rPr>
          <w:rFonts w:eastAsiaTheme="minorEastAsia"/>
          <w:sz w:val="22"/>
          <w:szCs w:val="22"/>
          <w:lang w:eastAsia="zh-CN"/>
        </w:rPr>
        <w:t xml:space="preserve"> </w:t>
      </w:r>
      <w:r w:rsidR="0051098F" w:rsidRPr="3F156A54">
        <w:rPr>
          <w:rFonts w:eastAsia="MS Mincho"/>
          <w:sz w:val="22"/>
          <w:szCs w:val="22"/>
          <w:lang w:eastAsia="ja-JP"/>
        </w:rPr>
        <w:t xml:space="preserve">the </w:t>
      </w:r>
      <w:r w:rsidR="00393144" w:rsidRPr="3F156A54">
        <w:rPr>
          <w:rFonts w:eastAsia="MS Mincho"/>
          <w:sz w:val="22"/>
          <w:szCs w:val="22"/>
          <w:lang w:eastAsia="ja-JP"/>
        </w:rPr>
        <w:t>essence</w:t>
      </w:r>
      <w:r w:rsidR="0051098F" w:rsidRPr="3F156A54">
        <w:rPr>
          <w:rFonts w:eastAsia="MS Mincho"/>
          <w:sz w:val="22"/>
          <w:szCs w:val="22"/>
          <w:lang w:eastAsia="ja-JP"/>
        </w:rPr>
        <w:t xml:space="preserve"> of </w:t>
      </w:r>
      <w:r w:rsidR="00F532FD" w:rsidRPr="3F156A54">
        <w:rPr>
          <w:rFonts w:eastAsiaTheme="minorEastAsia"/>
          <w:sz w:val="22"/>
          <w:szCs w:val="22"/>
          <w:lang w:eastAsia="zh-CN"/>
        </w:rPr>
        <w:t xml:space="preserve">on-demand SSB </w:t>
      </w:r>
      <w:r w:rsidR="0051098F" w:rsidRPr="3F156A54">
        <w:rPr>
          <w:rFonts w:eastAsia="MS Mincho"/>
          <w:sz w:val="22"/>
          <w:szCs w:val="22"/>
          <w:lang w:eastAsia="ja-JP"/>
        </w:rPr>
        <w:t>is a broadcast signal</w:t>
      </w:r>
      <w:r w:rsidR="00F532FD" w:rsidRPr="3F156A54">
        <w:rPr>
          <w:rFonts w:eastAsiaTheme="minorEastAsia"/>
          <w:sz w:val="22"/>
          <w:szCs w:val="22"/>
          <w:lang w:eastAsia="zh-CN"/>
        </w:rPr>
        <w:t xml:space="preserve">. </w:t>
      </w:r>
      <w:r w:rsidR="006A4129">
        <w:rPr>
          <w:rFonts w:eastAsiaTheme="minorEastAsia"/>
          <w:sz w:val="22"/>
          <w:szCs w:val="22"/>
          <w:lang w:eastAsia="zh-CN"/>
        </w:rPr>
        <w:t>Specifically</w:t>
      </w:r>
      <w:r w:rsidR="00C57BC6">
        <w:rPr>
          <w:rFonts w:eastAsiaTheme="minorEastAsia" w:hint="eastAsia"/>
          <w:sz w:val="22"/>
          <w:szCs w:val="22"/>
          <w:lang w:eastAsia="zh-CN"/>
        </w:rPr>
        <w:t>,</w:t>
      </w:r>
      <w:r w:rsidR="006A4129">
        <w:rPr>
          <w:rFonts w:eastAsiaTheme="minorEastAsia" w:hint="eastAsia"/>
          <w:sz w:val="22"/>
          <w:szCs w:val="22"/>
          <w:lang w:eastAsia="zh-CN"/>
        </w:rPr>
        <w:t xml:space="preserve"> when</w:t>
      </w:r>
      <w:r w:rsidR="00F82177" w:rsidRPr="3F156A54">
        <w:rPr>
          <w:rFonts w:eastAsiaTheme="minorEastAsia"/>
          <w:sz w:val="22"/>
          <w:szCs w:val="22"/>
          <w:lang w:eastAsia="zh-CN"/>
        </w:rPr>
        <w:t xml:space="preserve"> </w:t>
      </w:r>
      <w:proofErr w:type="spellStart"/>
      <w:r w:rsidR="003861F4">
        <w:rPr>
          <w:rFonts w:eastAsiaTheme="minorEastAsia"/>
          <w:sz w:val="22"/>
          <w:szCs w:val="22"/>
          <w:lang w:eastAsia="zh-CN"/>
        </w:rPr>
        <w:t>SCell</w:t>
      </w:r>
      <w:proofErr w:type="spellEnd"/>
      <w:r w:rsidR="000A0730" w:rsidRPr="3F156A54">
        <w:rPr>
          <w:rFonts w:eastAsiaTheme="minorEastAsia"/>
          <w:sz w:val="22"/>
          <w:szCs w:val="22"/>
          <w:lang w:eastAsia="zh-CN"/>
        </w:rPr>
        <w:t xml:space="preserve"> is deactivated for </w:t>
      </w:r>
      <w:r w:rsidR="001B4B67">
        <w:rPr>
          <w:rFonts w:eastAsiaTheme="minorEastAsia"/>
          <w:sz w:val="22"/>
          <w:szCs w:val="22"/>
          <w:lang w:eastAsia="zh-CN"/>
        </w:rPr>
        <w:t>a particular</w:t>
      </w:r>
      <w:r w:rsidR="00A4344D" w:rsidRPr="3F156A54">
        <w:rPr>
          <w:rFonts w:eastAsiaTheme="minorEastAsia"/>
          <w:sz w:val="22"/>
          <w:szCs w:val="22"/>
          <w:lang w:eastAsia="zh-CN"/>
        </w:rPr>
        <w:t xml:space="preserve"> </w:t>
      </w:r>
      <w:r w:rsidR="000A0730" w:rsidRPr="3F156A54">
        <w:rPr>
          <w:rFonts w:eastAsiaTheme="minorEastAsia"/>
          <w:sz w:val="22"/>
          <w:szCs w:val="22"/>
          <w:lang w:eastAsia="zh-CN"/>
        </w:rPr>
        <w:t xml:space="preserve">UE </w:t>
      </w:r>
      <w:r w:rsidR="00610B9A">
        <w:rPr>
          <w:rFonts w:eastAsiaTheme="minorEastAsia" w:hint="eastAsia"/>
          <w:sz w:val="22"/>
          <w:szCs w:val="22"/>
          <w:lang w:eastAsia="zh-CN"/>
        </w:rPr>
        <w:t>while</w:t>
      </w:r>
      <w:r w:rsidR="00610B9A" w:rsidRPr="3F156A54">
        <w:rPr>
          <w:rFonts w:eastAsiaTheme="minorEastAsia"/>
          <w:sz w:val="22"/>
          <w:szCs w:val="22"/>
          <w:lang w:eastAsia="zh-CN"/>
        </w:rPr>
        <w:t xml:space="preserve"> </w:t>
      </w:r>
      <w:r w:rsidR="00E00DB1" w:rsidRPr="3F156A54">
        <w:rPr>
          <w:rFonts w:eastAsia="MS Mincho"/>
          <w:sz w:val="22"/>
          <w:szCs w:val="22"/>
          <w:lang w:eastAsia="ja-JP"/>
        </w:rPr>
        <w:t>remain</w:t>
      </w:r>
      <w:r w:rsidR="00610B9A">
        <w:rPr>
          <w:rFonts w:eastAsiaTheme="minorEastAsia" w:hint="eastAsia"/>
          <w:sz w:val="22"/>
          <w:szCs w:val="22"/>
          <w:lang w:eastAsia="zh-CN"/>
        </w:rPr>
        <w:t>ing</w:t>
      </w:r>
      <w:r w:rsidR="00E00DB1" w:rsidRPr="3F156A54">
        <w:rPr>
          <w:rFonts w:eastAsia="MS Mincho"/>
          <w:sz w:val="22"/>
          <w:szCs w:val="22"/>
          <w:lang w:eastAsia="ja-JP"/>
        </w:rPr>
        <w:t xml:space="preserve"> </w:t>
      </w:r>
      <w:r w:rsidR="000A0730" w:rsidRPr="3F156A54">
        <w:rPr>
          <w:rFonts w:eastAsiaTheme="minorEastAsia"/>
          <w:sz w:val="22"/>
          <w:szCs w:val="22"/>
          <w:lang w:eastAsia="zh-CN"/>
        </w:rPr>
        <w:t>activ</w:t>
      </w:r>
      <w:r w:rsidR="00610B9A">
        <w:rPr>
          <w:rFonts w:eastAsiaTheme="minorEastAsia" w:hint="eastAsia"/>
          <w:sz w:val="22"/>
          <w:szCs w:val="22"/>
          <w:lang w:eastAsia="zh-CN"/>
        </w:rPr>
        <w:t>e</w:t>
      </w:r>
      <w:r w:rsidR="000A0730" w:rsidRPr="3F156A54">
        <w:rPr>
          <w:rFonts w:eastAsiaTheme="minorEastAsia"/>
          <w:sz w:val="22"/>
          <w:szCs w:val="22"/>
          <w:lang w:eastAsia="zh-CN"/>
        </w:rPr>
        <w:t xml:space="preserve"> for </w:t>
      </w:r>
      <w:r w:rsidR="00FB0B7A" w:rsidRPr="3F156A54">
        <w:rPr>
          <w:rFonts w:eastAsiaTheme="minorEastAsia"/>
          <w:sz w:val="22"/>
          <w:szCs w:val="22"/>
          <w:lang w:eastAsia="zh-CN"/>
        </w:rPr>
        <w:t>other</w:t>
      </w:r>
      <w:r w:rsidR="000A0730" w:rsidRPr="3F156A54">
        <w:rPr>
          <w:rFonts w:eastAsiaTheme="minorEastAsia"/>
          <w:sz w:val="22"/>
          <w:szCs w:val="22"/>
          <w:lang w:eastAsia="zh-CN"/>
        </w:rPr>
        <w:t xml:space="preserve"> UE</w:t>
      </w:r>
      <w:r w:rsidR="00FB0B7A" w:rsidRPr="3F156A54">
        <w:rPr>
          <w:rFonts w:eastAsiaTheme="minorEastAsia"/>
          <w:sz w:val="22"/>
          <w:szCs w:val="22"/>
          <w:lang w:eastAsia="zh-CN"/>
        </w:rPr>
        <w:t>s</w:t>
      </w:r>
      <w:r w:rsidR="000A0730" w:rsidRPr="3F156A54">
        <w:rPr>
          <w:rFonts w:eastAsiaTheme="minorEastAsia"/>
          <w:sz w:val="22"/>
          <w:szCs w:val="22"/>
          <w:lang w:eastAsia="zh-CN"/>
        </w:rPr>
        <w:t xml:space="preserve">, NW </w:t>
      </w:r>
      <w:r w:rsidR="000A2DDB">
        <w:rPr>
          <w:rFonts w:eastAsiaTheme="minorEastAsia" w:hint="eastAsia"/>
          <w:sz w:val="22"/>
          <w:szCs w:val="22"/>
          <w:lang w:eastAsia="zh-CN"/>
        </w:rPr>
        <w:t>must</w:t>
      </w:r>
      <w:r w:rsidR="000A2DDB" w:rsidRPr="3F156A54">
        <w:rPr>
          <w:rFonts w:eastAsiaTheme="minorEastAsia"/>
          <w:sz w:val="22"/>
          <w:szCs w:val="22"/>
          <w:lang w:eastAsia="zh-CN"/>
        </w:rPr>
        <w:t xml:space="preserve"> </w:t>
      </w:r>
      <w:r w:rsidR="007C5F62">
        <w:rPr>
          <w:rFonts w:eastAsiaTheme="minorEastAsia" w:hint="eastAsia"/>
          <w:sz w:val="22"/>
          <w:szCs w:val="22"/>
          <w:lang w:eastAsia="zh-CN"/>
        </w:rPr>
        <w:t>continue transmitting</w:t>
      </w:r>
      <w:r w:rsidR="000A0730" w:rsidRPr="3F156A54">
        <w:rPr>
          <w:rFonts w:eastAsiaTheme="minorEastAsia"/>
          <w:sz w:val="22"/>
          <w:szCs w:val="22"/>
          <w:lang w:eastAsia="zh-CN"/>
        </w:rPr>
        <w:t xml:space="preserve"> on-demand SSB until </w:t>
      </w:r>
      <w:proofErr w:type="spellStart"/>
      <w:r w:rsidR="000A0730" w:rsidRPr="3F156A54">
        <w:rPr>
          <w:rFonts w:eastAsiaTheme="minorEastAsia"/>
          <w:sz w:val="22"/>
          <w:szCs w:val="22"/>
          <w:lang w:eastAsia="zh-CN"/>
        </w:rPr>
        <w:t>SCell</w:t>
      </w:r>
      <w:proofErr w:type="spellEnd"/>
      <w:r w:rsidR="000A0730" w:rsidRPr="3F156A54">
        <w:rPr>
          <w:rFonts w:eastAsiaTheme="minorEastAsia"/>
          <w:sz w:val="22"/>
          <w:szCs w:val="22"/>
          <w:lang w:eastAsia="zh-CN"/>
        </w:rPr>
        <w:t xml:space="preserve"> is deactivated for all UEs. </w:t>
      </w:r>
      <w:r w:rsidR="000E15EB" w:rsidRPr="3F156A54">
        <w:rPr>
          <w:rFonts w:eastAsiaTheme="minorEastAsia"/>
          <w:sz w:val="22"/>
          <w:szCs w:val="22"/>
          <w:lang w:eastAsia="zh-CN"/>
        </w:rPr>
        <w:t xml:space="preserve">In such </w:t>
      </w:r>
      <w:r w:rsidR="007B0178" w:rsidRPr="3F156A54">
        <w:rPr>
          <w:rFonts w:eastAsiaTheme="minorEastAsia"/>
          <w:sz w:val="22"/>
          <w:szCs w:val="22"/>
          <w:lang w:eastAsia="zh-CN"/>
        </w:rPr>
        <w:t>cases</w:t>
      </w:r>
      <w:r w:rsidR="000E15EB" w:rsidRPr="3F156A54">
        <w:rPr>
          <w:rFonts w:eastAsiaTheme="minorEastAsia"/>
          <w:sz w:val="22"/>
          <w:szCs w:val="22"/>
          <w:lang w:eastAsia="zh-CN"/>
        </w:rPr>
        <w:t xml:space="preserve">, the UE </w:t>
      </w:r>
      <w:r w:rsidR="00926C35">
        <w:rPr>
          <w:rFonts w:eastAsiaTheme="minorEastAsia" w:hint="eastAsia"/>
          <w:sz w:val="22"/>
          <w:szCs w:val="22"/>
          <w:lang w:eastAsia="zh-CN"/>
        </w:rPr>
        <w:t xml:space="preserve">with </w:t>
      </w:r>
      <w:r w:rsidR="003861F4">
        <w:rPr>
          <w:rFonts w:eastAsiaTheme="minorEastAsia"/>
          <w:sz w:val="22"/>
          <w:szCs w:val="22"/>
          <w:lang w:eastAsia="zh-CN"/>
        </w:rPr>
        <w:t xml:space="preserve">deactivated </w:t>
      </w:r>
      <w:proofErr w:type="spellStart"/>
      <w:r w:rsidR="003861F4" w:rsidRPr="3F156A54">
        <w:rPr>
          <w:rFonts w:eastAsiaTheme="minorEastAsia"/>
          <w:sz w:val="22"/>
          <w:szCs w:val="22"/>
          <w:lang w:eastAsia="zh-CN"/>
        </w:rPr>
        <w:t>SCell</w:t>
      </w:r>
      <w:proofErr w:type="spellEnd"/>
      <w:r w:rsidR="000E15EB" w:rsidRPr="3F156A54">
        <w:rPr>
          <w:rFonts w:eastAsiaTheme="minorEastAsia"/>
          <w:sz w:val="22"/>
          <w:szCs w:val="22"/>
          <w:lang w:eastAsia="zh-CN"/>
        </w:rPr>
        <w:t xml:space="preserve"> </w:t>
      </w:r>
      <w:r w:rsidR="007B0178" w:rsidRPr="3F156A54">
        <w:rPr>
          <w:rFonts w:eastAsiaTheme="minorEastAsia"/>
          <w:sz w:val="22"/>
          <w:szCs w:val="22"/>
          <w:lang w:eastAsia="zh-CN"/>
        </w:rPr>
        <w:t xml:space="preserve">may </w:t>
      </w:r>
      <w:r w:rsidR="00512A24">
        <w:rPr>
          <w:rFonts w:eastAsiaTheme="minorEastAsia" w:hint="eastAsia"/>
          <w:sz w:val="22"/>
          <w:szCs w:val="22"/>
          <w:lang w:eastAsia="zh-CN"/>
        </w:rPr>
        <w:t>still utilize on-demand SSB</w:t>
      </w:r>
      <w:r w:rsidR="008E63F0">
        <w:rPr>
          <w:rFonts w:eastAsiaTheme="minorEastAsia" w:hint="eastAsia"/>
          <w:sz w:val="22"/>
          <w:szCs w:val="22"/>
          <w:lang w:eastAsia="zh-CN"/>
        </w:rPr>
        <w:t xml:space="preserve"> for </w:t>
      </w:r>
      <w:r w:rsidR="008E63F0">
        <w:rPr>
          <w:rFonts w:eastAsiaTheme="minorEastAsia"/>
          <w:sz w:val="22"/>
          <w:szCs w:val="22"/>
          <w:lang w:eastAsia="zh-CN"/>
        </w:rPr>
        <w:t>measurement</w:t>
      </w:r>
      <w:r w:rsidR="008E63F0">
        <w:rPr>
          <w:rFonts w:eastAsiaTheme="minorEastAsia" w:hint="eastAsia"/>
          <w:sz w:val="22"/>
          <w:szCs w:val="22"/>
          <w:lang w:eastAsia="zh-CN"/>
        </w:rPr>
        <w:t xml:space="preserve"> purpose</w:t>
      </w:r>
      <w:r w:rsidR="00286CCE">
        <w:rPr>
          <w:rFonts w:eastAsiaTheme="minorEastAsia" w:hint="eastAsia"/>
          <w:sz w:val="22"/>
          <w:szCs w:val="22"/>
          <w:lang w:eastAsia="zh-CN"/>
        </w:rPr>
        <w:t>s</w:t>
      </w:r>
      <w:r w:rsidR="008E63F0">
        <w:rPr>
          <w:rFonts w:eastAsiaTheme="minorEastAsia" w:hint="eastAsia"/>
          <w:sz w:val="22"/>
          <w:szCs w:val="22"/>
          <w:lang w:eastAsia="zh-CN"/>
        </w:rPr>
        <w:t xml:space="preserve"> </w:t>
      </w:r>
      <w:r w:rsidR="00286CCE">
        <w:rPr>
          <w:rFonts w:eastAsiaTheme="minorEastAsia" w:hint="eastAsia"/>
          <w:sz w:val="22"/>
          <w:szCs w:val="22"/>
          <w:lang w:eastAsia="zh-CN"/>
        </w:rPr>
        <w:t xml:space="preserve">to facilitate potential </w:t>
      </w:r>
      <w:proofErr w:type="spellStart"/>
      <w:r w:rsidR="00286CCE">
        <w:rPr>
          <w:rFonts w:eastAsiaTheme="minorEastAsia" w:hint="eastAsia"/>
          <w:sz w:val="22"/>
          <w:szCs w:val="22"/>
          <w:lang w:eastAsia="zh-CN"/>
        </w:rPr>
        <w:t>SCell</w:t>
      </w:r>
      <w:proofErr w:type="spellEnd"/>
      <w:r w:rsidR="00286CCE">
        <w:rPr>
          <w:rFonts w:eastAsiaTheme="minorEastAsia" w:hint="eastAsia"/>
          <w:sz w:val="22"/>
          <w:szCs w:val="22"/>
          <w:lang w:eastAsia="zh-CN"/>
        </w:rPr>
        <w:t xml:space="preserve"> re-activation. </w:t>
      </w:r>
    </w:p>
    <w:p w14:paraId="68ABF56F" w14:textId="3D82B71B" w:rsidR="00FE28AF" w:rsidRPr="00FE28AF" w:rsidRDefault="00FE28AF" w:rsidP="00621190">
      <w:pPr>
        <w:spacing w:afterLines="50" w:after="156"/>
        <w:jc w:val="both"/>
        <w:rPr>
          <w:rFonts w:eastAsiaTheme="minorEastAsia"/>
          <w:sz w:val="22"/>
          <w:szCs w:val="22"/>
          <w:lang w:eastAsia="zh-CN"/>
        </w:rPr>
      </w:pPr>
      <w:r w:rsidRPr="00B024CC">
        <w:rPr>
          <w:rFonts w:eastAsiaTheme="minorEastAsia"/>
          <w:sz w:val="22"/>
          <w:szCs w:val="22"/>
          <w:lang w:eastAsia="zh-CN"/>
        </w:rPr>
        <w:t xml:space="preserve">Regarding </w:t>
      </w:r>
      <w:r w:rsidR="00C10C78" w:rsidRPr="00B024CC">
        <w:rPr>
          <w:rFonts w:eastAsiaTheme="minorEastAsia"/>
          <w:sz w:val="22"/>
          <w:szCs w:val="22"/>
          <w:lang w:eastAsia="zh-CN"/>
        </w:rPr>
        <w:t xml:space="preserve">the number of N, </w:t>
      </w:r>
      <w:r w:rsidR="00F14276" w:rsidRPr="00B024CC">
        <w:rPr>
          <w:rFonts w:eastAsiaTheme="minorEastAsia"/>
          <w:sz w:val="22"/>
          <w:szCs w:val="22"/>
          <w:lang w:eastAsia="zh-CN"/>
        </w:rPr>
        <w:t>both</w:t>
      </w:r>
      <w:r w:rsidR="00C10C78" w:rsidRPr="00B024CC">
        <w:rPr>
          <w:rFonts w:eastAsiaTheme="minorEastAsia"/>
          <w:sz w:val="22"/>
          <w:szCs w:val="22"/>
          <w:lang w:eastAsia="zh-CN"/>
        </w:rPr>
        <w:t xml:space="preserve"> explicit configuration/indication </w:t>
      </w:r>
      <w:r w:rsidR="00F14276" w:rsidRPr="00B024CC">
        <w:rPr>
          <w:rFonts w:eastAsiaTheme="minorEastAsia"/>
          <w:sz w:val="22"/>
          <w:szCs w:val="22"/>
          <w:lang w:eastAsia="zh-CN"/>
        </w:rPr>
        <w:t>and</w:t>
      </w:r>
      <w:r w:rsidR="00C10C78" w:rsidRPr="00B024CC">
        <w:rPr>
          <w:rFonts w:eastAsiaTheme="minorEastAsia"/>
          <w:sz w:val="22"/>
          <w:szCs w:val="22"/>
          <w:lang w:eastAsia="zh-CN"/>
        </w:rPr>
        <w:t xml:space="preserve"> implicit </w:t>
      </w:r>
      <w:r w:rsidR="00767C29" w:rsidRPr="00B024CC">
        <w:rPr>
          <w:rFonts w:eastAsia="MS Mincho" w:hint="eastAsia"/>
          <w:sz w:val="22"/>
          <w:szCs w:val="22"/>
          <w:lang w:eastAsia="ja-JP"/>
        </w:rPr>
        <w:t>determination</w:t>
      </w:r>
      <w:r w:rsidR="00C10C78" w:rsidRPr="00B024CC">
        <w:rPr>
          <w:rFonts w:eastAsiaTheme="minorEastAsia"/>
          <w:sz w:val="22"/>
          <w:szCs w:val="22"/>
          <w:lang w:eastAsia="zh-CN"/>
        </w:rPr>
        <w:t xml:space="preserve"> using a timer </w:t>
      </w:r>
      <w:r w:rsidR="009042DD">
        <w:rPr>
          <w:rFonts w:eastAsia="MS Mincho" w:hint="eastAsia"/>
          <w:sz w:val="22"/>
          <w:szCs w:val="22"/>
          <w:lang w:eastAsia="ja-JP"/>
        </w:rPr>
        <w:t>are workable</w:t>
      </w:r>
      <w:r w:rsidR="00BC07A2" w:rsidRPr="00B024CC">
        <w:rPr>
          <w:rFonts w:eastAsiaTheme="minorEastAsia" w:hint="eastAsia"/>
          <w:sz w:val="22"/>
          <w:szCs w:val="22"/>
          <w:lang w:eastAsia="zh-CN"/>
        </w:rPr>
        <w:t>.</w:t>
      </w:r>
      <w:r w:rsidR="009042DD">
        <w:rPr>
          <w:rFonts w:eastAsia="MS Mincho" w:hint="eastAsia"/>
          <w:sz w:val="22"/>
          <w:szCs w:val="22"/>
          <w:lang w:eastAsia="ja-JP"/>
        </w:rPr>
        <w:t xml:space="preserve"> </w:t>
      </w:r>
      <w:r w:rsidR="008170CE">
        <w:rPr>
          <w:rFonts w:eastAsia="MS Mincho" w:hint="eastAsia"/>
          <w:sz w:val="22"/>
          <w:szCs w:val="22"/>
          <w:lang w:eastAsia="ja-JP"/>
        </w:rPr>
        <w:t xml:space="preserve">For the </w:t>
      </w:r>
      <w:r w:rsidR="00DB3675">
        <w:rPr>
          <w:rFonts w:eastAsiaTheme="minorEastAsia" w:hint="eastAsia"/>
          <w:sz w:val="22"/>
          <w:szCs w:val="22"/>
          <w:lang w:eastAsia="zh-CN"/>
        </w:rPr>
        <w:t>timer-based</w:t>
      </w:r>
      <w:r w:rsidR="00DB3675">
        <w:rPr>
          <w:rFonts w:eastAsia="MS Mincho" w:hint="eastAsia"/>
          <w:sz w:val="22"/>
          <w:szCs w:val="22"/>
          <w:lang w:eastAsia="ja-JP"/>
        </w:rPr>
        <w:t xml:space="preserve"> </w:t>
      </w:r>
      <w:r w:rsidR="008170CE">
        <w:rPr>
          <w:rFonts w:eastAsia="MS Mincho" w:hint="eastAsia"/>
          <w:sz w:val="22"/>
          <w:szCs w:val="22"/>
          <w:lang w:eastAsia="ja-JP"/>
        </w:rPr>
        <w:t>approach, t</w:t>
      </w:r>
      <w:r w:rsidR="009042DD">
        <w:rPr>
          <w:rFonts w:eastAsia="MS Mincho" w:hint="eastAsia"/>
          <w:sz w:val="22"/>
          <w:szCs w:val="22"/>
          <w:lang w:eastAsia="ja-JP"/>
        </w:rPr>
        <w:t xml:space="preserve">he </w:t>
      </w:r>
      <w:r w:rsidR="00552716">
        <w:rPr>
          <w:rFonts w:eastAsiaTheme="minorEastAsia" w:hint="eastAsia"/>
          <w:sz w:val="22"/>
          <w:szCs w:val="22"/>
          <w:lang w:eastAsia="zh-CN"/>
        </w:rPr>
        <w:t xml:space="preserve">relevant timer </w:t>
      </w:r>
      <w:r w:rsidR="009042DD">
        <w:rPr>
          <w:rFonts w:eastAsia="MS Mincho" w:hint="eastAsia"/>
          <w:sz w:val="22"/>
          <w:szCs w:val="22"/>
          <w:lang w:eastAsia="ja-JP"/>
        </w:rPr>
        <w:t>value</w:t>
      </w:r>
      <w:r w:rsidR="008170CE">
        <w:rPr>
          <w:rFonts w:eastAsia="MS Mincho" w:hint="eastAsia"/>
          <w:sz w:val="22"/>
          <w:szCs w:val="22"/>
          <w:lang w:eastAsia="ja-JP"/>
        </w:rPr>
        <w:t>(s)</w:t>
      </w:r>
      <w:r w:rsidR="009042DD">
        <w:rPr>
          <w:rFonts w:eastAsia="MS Mincho" w:hint="eastAsia"/>
          <w:sz w:val="22"/>
          <w:szCs w:val="22"/>
          <w:lang w:eastAsia="ja-JP"/>
        </w:rPr>
        <w:t xml:space="preserve"> can be </w:t>
      </w:r>
      <w:r w:rsidR="00316567">
        <w:rPr>
          <w:rFonts w:eastAsiaTheme="minorEastAsia" w:hint="eastAsia"/>
          <w:sz w:val="22"/>
          <w:szCs w:val="22"/>
          <w:lang w:eastAsia="zh-CN"/>
        </w:rPr>
        <w:t>provided</w:t>
      </w:r>
      <w:r w:rsidR="00316567">
        <w:rPr>
          <w:rFonts w:eastAsia="MS Mincho" w:hint="eastAsia"/>
          <w:sz w:val="22"/>
          <w:szCs w:val="22"/>
          <w:lang w:eastAsia="ja-JP"/>
        </w:rPr>
        <w:t xml:space="preserve"> </w:t>
      </w:r>
      <w:r w:rsidR="009D6EC1">
        <w:rPr>
          <w:rFonts w:eastAsia="MS Mincho" w:hint="eastAsia"/>
          <w:sz w:val="22"/>
          <w:szCs w:val="22"/>
          <w:lang w:eastAsia="ja-JP"/>
        </w:rPr>
        <w:t>by</w:t>
      </w:r>
      <w:r w:rsidR="009042DD">
        <w:rPr>
          <w:rFonts w:eastAsia="MS Mincho" w:hint="eastAsia"/>
          <w:sz w:val="22"/>
          <w:szCs w:val="22"/>
          <w:lang w:eastAsia="ja-JP"/>
        </w:rPr>
        <w:t xml:space="preserve"> the on-demand SSB configuration.</w:t>
      </w:r>
      <w:r w:rsidR="00BC07A2" w:rsidRPr="00B024CC">
        <w:rPr>
          <w:rFonts w:eastAsiaTheme="minorEastAsia" w:hint="eastAsia"/>
          <w:sz w:val="22"/>
          <w:szCs w:val="22"/>
          <w:lang w:eastAsia="zh-CN"/>
        </w:rPr>
        <w:t xml:space="preserve"> </w:t>
      </w:r>
    </w:p>
    <w:p w14:paraId="317CDCD3" w14:textId="7343EA19" w:rsidR="00EE040D" w:rsidRPr="00A63A2A" w:rsidRDefault="00F14276" w:rsidP="0068005E">
      <w:pPr>
        <w:spacing w:beforeLines="50" w:before="156"/>
        <w:jc w:val="both"/>
        <w:rPr>
          <w:rFonts w:eastAsiaTheme="minorEastAsia"/>
          <w:b/>
          <w:bCs/>
          <w:sz w:val="22"/>
          <w:szCs w:val="22"/>
          <w:lang w:eastAsia="zh-CN"/>
        </w:rPr>
      </w:pPr>
      <w:r w:rsidRPr="00BC07A2">
        <w:rPr>
          <w:rFonts w:eastAsiaTheme="minorEastAsia"/>
          <w:b/>
          <w:bCs/>
          <w:sz w:val="22"/>
          <w:szCs w:val="22"/>
          <w:lang w:eastAsia="zh-CN"/>
        </w:rPr>
        <w:t xml:space="preserve">Proposal </w:t>
      </w:r>
      <w:r w:rsidR="00543AC7">
        <w:rPr>
          <w:rFonts w:eastAsiaTheme="minorEastAsia" w:hint="eastAsia"/>
          <w:b/>
          <w:bCs/>
          <w:sz w:val="22"/>
          <w:szCs w:val="22"/>
          <w:lang w:eastAsia="zh-CN"/>
        </w:rPr>
        <w:t>3</w:t>
      </w:r>
      <w:r w:rsidRPr="00BC07A2">
        <w:rPr>
          <w:rFonts w:eastAsiaTheme="minorEastAsia"/>
          <w:b/>
          <w:bCs/>
          <w:sz w:val="22"/>
          <w:szCs w:val="22"/>
          <w:lang w:eastAsia="zh-CN"/>
        </w:rPr>
        <w:t xml:space="preserve">: </w:t>
      </w:r>
      <w:r w:rsidR="00DB4886">
        <w:rPr>
          <w:rFonts w:eastAsia="MS Mincho" w:hint="eastAsia"/>
          <w:b/>
          <w:bCs/>
          <w:sz w:val="22"/>
          <w:szCs w:val="22"/>
          <w:lang w:eastAsia="ja-JP"/>
        </w:rPr>
        <w:t>Regarding the scenario(s)</w:t>
      </w:r>
      <w:r w:rsidR="00EE040D">
        <w:rPr>
          <w:rFonts w:eastAsia="MS Mincho" w:hint="eastAsia"/>
          <w:b/>
          <w:bCs/>
          <w:sz w:val="22"/>
          <w:szCs w:val="22"/>
          <w:lang w:eastAsia="ja-JP"/>
        </w:rPr>
        <w:t xml:space="preserve"> at which</w:t>
      </w:r>
      <w:r w:rsidR="00DB4886">
        <w:rPr>
          <w:rFonts w:eastAsia="MS Mincho" w:hint="eastAsia"/>
          <w:b/>
          <w:bCs/>
          <w:sz w:val="22"/>
          <w:szCs w:val="22"/>
          <w:lang w:eastAsia="ja-JP"/>
        </w:rPr>
        <w:t xml:space="preserve"> </w:t>
      </w:r>
      <w:r w:rsidR="00EE040D">
        <w:rPr>
          <w:rFonts w:eastAsia="MS Mincho" w:hint="eastAsia"/>
          <w:b/>
          <w:bCs/>
          <w:sz w:val="22"/>
          <w:szCs w:val="22"/>
          <w:lang w:eastAsia="ja-JP"/>
        </w:rPr>
        <w:t>Option 1</w:t>
      </w:r>
      <w:r w:rsidR="005869EA">
        <w:rPr>
          <w:rFonts w:eastAsia="MS Mincho" w:hint="eastAsia"/>
          <w:b/>
          <w:bCs/>
          <w:sz w:val="22"/>
          <w:szCs w:val="22"/>
          <w:lang w:eastAsia="ja-JP"/>
        </w:rPr>
        <w:t xml:space="preserve"> (</w:t>
      </w:r>
      <w:r w:rsidR="0018579F">
        <w:rPr>
          <w:rFonts w:eastAsia="MS Mincho" w:hint="eastAsia"/>
          <w:b/>
          <w:bCs/>
          <w:sz w:val="22"/>
          <w:szCs w:val="22"/>
          <w:lang w:val="en-GB" w:eastAsia="ja-JP"/>
        </w:rPr>
        <w:t>e</w:t>
      </w:r>
      <w:r w:rsidR="0018579F" w:rsidRPr="009A12C6">
        <w:rPr>
          <w:rFonts w:eastAsia="MS Mincho"/>
          <w:b/>
          <w:bCs/>
          <w:sz w:val="22"/>
          <w:szCs w:val="22"/>
          <w:lang w:val="en-GB" w:eastAsia="ja-JP"/>
        </w:rPr>
        <w:t xml:space="preserve">xplicit </w:t>
      </w:r>
      <w:r w:rsidR="005869EA" w:rsidRPr="009A12C6">
        <w:rPr>
          <w:rFonts w:eastAsia="MS Mincho"/>
          <w:b/>
          <w:bCs/>
          <w:sz w:val="22"/>
          <w:szCs w:val="22"/>
          <w:lang w:val="en-GB" w:eastAsia="ja-JP"/>
        </w:rPr>
        <w:t>deactivation indication for on-demand SSB via MAC-CE</w:t>
      </w:r>
      <w:r w:rsidR="005869EA">
        <w:rPr>
          <w:rFonts w:eastAsia="MS Mincho" w:hint="eastAsia"/>
          <w:b/>
          <w:bCs/>
          <w:sz w:val="22"/>
          <w:szCs w:val="22"/>
          <w:lang w:eastAsia="ja-JP"/>
        </w:rPr>
        <w:t>)</w:t>
      </w:r>
      <w:r w:rsidR="00EE040D">
        <w:rPr>
          <w:rFonts w:eastAsia="MS Mincho" w:hint="eastAsia"/>
          <w:b/>
          <w:bCs/>
          <w:sz w:val="22"/>
          <w:szCs w:val="22"/>
          <w:lang w:eastAsia="ja-JP"/>
        </w:rPr>
        <w:t xml:space="preserve"> is used, </w:t>
      </w:r>
      <w:r w:rsidR="00281D85">
        <w:rPr>
          <w:rFonts w:eastAsia="MS Mincho" w:hint="eastAsia"/>
          <w:b/>
          <w:bCs/>
          <w:sz w:val="22"/>
          <w:szCs w:val="22"/>
          <w:lang w:eastAsia="ja-JP"/>
        </w:rPr>
        <w:t xml:space="preserve">at least </w:t>
      </w:r>
      <w:r w:rsidR="00EE040D">
        <w:rPr>
          <w:rFonts w:eastAsia="MS Mincho" w:hint="eastAsia"/>
          <w:b/>
          <w:bCs/>
          <w:sz w:val="22"/>
          <w:szCs w:val="22"/>
          <w:lang w:eastAsia="ja-JP"/>
        </w:rPr>
        <w:t xml:space="preserve">support the </w:t>
      </w:r>
      <w:r w:rsidR="00EE040D">
        <w:rPr>
          <w:rFonts w:eastAsia="MS Mincho"/>
          <w:b/>
          <w:bCs/>
          <w:sz w:val="22"/>
          <w:szCs w:val="22"/>
          <w:lang w:eastAsia="ja-JP"/>
        </w:rPr>
        <w:t>following</w:t>
      </w:r>
      <w:r w:rsidR="00EE040D">
        <w:rPr>
          <w:rFonts w:eastAsia="MS Mincho" w:hint="eastAsia"/>
          <w:b/>
          <w:bCs/>
          <w:sz w:val="22"/>
          <w:szCs w:val="22"/>
          <w:lang w:eastAsia="ja-JP"/>
        </w:rPr>
        <w:t xml:space="preserve"> scenario</w:t>
      </w:r>
      <w:r w:rsidR="00A63A2A">
        <w:rPr>
          <w:rFonts w:eastAsiaTheme="minorEastAsia" w:hint="eastAsia"/>
          <w:b/>
          <w:bCs/>
          <w:sz w:val="22"/>
          <w:szCs w:val="22"/>
          <w:lang w:eastAsia="zh-CN"/>
        </w:rPr>
        <w:t>.</w:t>
      </w:r>
    </w:p>
    <w:p w14:paraId="5F5148EA" w14:textId="5AB7545C" w:rsidR="00F14276" w:rsidRPr="00BC07A2" w:rsidRDefault="00856724" w:rsidP="0068005E">
      <w:pPr>
        <w:pStyle w:val="aff1"/>
        <w:numPr>
          <w:ilvl w:val="2"/>
          <w:numId w:val="47"/>
        </w:numPr>
        <w:ind w:firstLineChars="0"/>
        <w:jc w:val="both"/>
        <w:rPr>
          <w:rFonts w:eastAsia="MS Mincho"/>
          <w:b/>
          <w:bCs/>
          <w:sz w:val="22"/>
          <w:szCs w:val="22"/>
          <w:lang w:eastAsia="ja-JP"/>
        </w:rPr>
      </w:pPr>
      <w:r w:rsidRPr="00BC07A2">
        <w:rPr>
          <w:rFonts w:eastAsia="MS Mincho"/>
          <w:b/>
          <w:bCs/>
          <w:sz w:val="22"/>
          <w:szCs w:val="22"/>
          <w:lang w:eastAsia="ja-JP"/>
        </w:rPr>
        <w:t>Case#1:</w:t>
      </w:r>
      <w:r w:rsidR="004A2A84">
        <w:rPr>
          <w:rFonts w:eastAsiaTheme="minorEastAsia" w:hint="eastAsia"/>
          <w:b/>
          <w:bCs/>
          <w:sz w:val="22"/>
          <w:szCs w:val="22"/>
          <w:lang w:eastAsia="zh-CN"/>
        </w:rPr>
        <w:t xml:space="preserve"> Sc</w:t>
      </w:r>
      <w:r w:rsidR="002C1E93">
        <w:rPr>
          <w:rFonts w:eastAsiaTheme="minorEastAsia" w:hint="eastAsia"/>
          <w:b/>
          <w:bCs/>
          <w:sz w:val="22"/>
          <w:szCs w:val="22"/>
          <w:lang w:eastAsia="zh-CN"/>
        </w:rPr>
        <w:t>enario 2 and</w:t>
      </w:r>
      <w:r w:rsidRPr="00BC07A2">
        <w:rPr>
          <w:rFonts w:eastAsia="MS Mincho"/>
          <w:b/>
          <w:bCs/>
          <w:sz w:val="22"/>
          <w:szCs w:val="22"/>
          <w:lang w:eastAsia="ja-JP"/>
        </w:rPr>
        <w:t xml:space="preserve"> the scenario</w:t>
      </w:r>
      <w:r w:rsidR="00F14276" w:rsidRPr="00BC07A2">
        <w:rPr>
          <w:rFonts w:eastAsiaTheme="minorEastAsia"/>
          <w:b/>
          <w:bCs/>
          <w:sz w:val="22"/>
          <w:szCs w:val="22"/>
          <w:lang w:eastAsia="zh-CN"/>
        </w:rPr>
        <w:t xml:space="preserve"> when</w:t>
      </w:r>
      <w:r w:rsidR="0069576A">
        <w:rPr>
          <w:rFonts w:eastAsiaTheme="minorEastAsia" w:hint="eastAsia"/>
          <w:b/>
          <w:bCs/>
          <w:sz w:val="22"/>
          <w:szCs w:val="22"/>
          <w:lang w:eastAsia="zh-CN"/>
        </w:rPr>
        <w:t>/</w:t>
      </w:r>
      <w:r w:rsidR="00F14276" w:rsidRPr="00BC07A2">
        <w:rPr>
          <w:rFonts w:eastAsiaTheme="minorEastAsia"/>
          <w:b/>
          <w:bCs/>
          <w:sz w:val="22"/>
          <w:szCs w:val="22"/>
          <w:lang w:eastAsia="zh-CN"/>
        </w:rPr>
        <w:t xml:space="preserve">after the </w:t>
      </w:r>
      <w:proofErr w:type="spellStart"/>
      <w:r w:rsidR="00F14276" w:rsidRPr="00BC07A2">
        <w:rPr>
          <w:rFonts w:eastAsiaTheme="minorEastAsia"/>
          <w:b/>
          <w:bCs/>
          <w:sz w:val="22"/>
          <w:szCs w:val="22"/>
          <w:lang w:eastAsia="zh-CN"/>
        </w:rPr>
        <w:t>SCell</w:t>
      </w:r>
      <w:proofErr w:type="spellEnd"/>
      <w:r w:rsidR="00E519D3" w:rsidRPr="00BC07A2">
        <w:rPr>
          <w:rFonts w:eastAsia="MS Mincho"/>
          <w:b/>
          <w:bCs/>
          <w:sz w:val="22"/>
          <w:szCs w:val="22"/>
          <w:lang w:eastAsia="ja-JP"/>
        </w:rPr>
        <w:t xml:space="preserve"> deactivation </w:t>
      </w:r>
      <w:r w:rsidR="00D0777B" w:rsidRPr="00BC07A2">
        <w:rPr>
          <w:rFonts w:eastAsia="MS Mincho"/>
          <w:b/>
          <w:bCs/>
          <w:sz w:val="22"/>
          <w:szCs w:val="22"/>
          <w:lang w:eastAsia="ja-JP"/>
        </w:rPr>
        <w:t>is completed</w:t>
      </w:r>
      <w:r w:rsidR="00F14276" w:rsidRPr="00BC07A2">
        <w:rPr>
          <w:rFonts w:eastAsiaTheme="minorEastAsia"/>
          <w:b/>
          <w:bCs/>
          <w:sz w:val="22"/>
          <w:szCs w:val="22"/>
          <w:lang w:eastAsia="zh-CN"/>
        </w:rPr>
        <w:t xml:space="preserve">. </w:t>
      </w:r>
    </w:p>
    <w:p w14:paraId="239DC76C" w14:textId="1D6514A5" w:rsidR="0068286A" w:rsidRPr="00BC07A2" w:rsidRDefault="0068286A" w:rsidP="0068005E">
      <w:pPr>
        <w:pStyle w:val="aff1"/>
        <w:numPr>
          <w:ilvl w:val="2"/>
          <w:numId w:val="47"/>
        </w:numPr>
        <w:ind w:firstLineChars="0"/>
        <w:jc w:val="both"/>
        <w:rPr>
          <w:rFonts w:eastAsia="MS Mincho"/>
          <w:b/>
          <w:bCs/>
          <w:sz w:val="22"/>
          <w:szCs w:val="22"/>
          <w:lang w:eastAsia="ja-JP"/>
        </w:rPr>
      </w:pPr>
      <w:r w:rsidRPr="00BC07A2">
        <w:rPr>
          <w:rFonts w:eastAsia="MS Mincho"/>
          <w:b/>
          <w:bCs/>
          <w:sz w:val="22"/>
          <w:szCs w:val="22"/>
          <w:lang w:eastAsia="ja-JP"/>
        </w:rPr>
        <w:t>Case#2:</w:t>
      </w:r>
      <w:r w:rsidR="00E3722D" w:rsidRPr="00BC07A2">
        <w:rPr>
          <w:rFonts w:eastAsia="MS Mincho"/>
          <w:b/>
          <w:bCs/>
          <w:sz w:val="22"/>
          <w:szCs w:val="22"/>
          <w:lang w:eastAsia="ja-JP"/>
        </w:rPr>
        <w:t xml:space="preserve"> all </w:t>
      </w:r>
      <w:proofErr w:type="spellStart"/>
      <w:r w:rsidR="00E3722D" w:rsidRPr="00BC07A2">
        <w:rPr>
          <w:rFonts w:eastAsia="MS Mincho"/>
          <w:b/>
          <w:bCs/>
          <w:sz w:val="22"/>
          <w:szCs w:val="22"/>
          <w:lang w:eastAsia="ja-JP"/>
        </w:rPr>
        <w:t>SCell</w:t>
      </w:r>
      <w:proofErr w:type="spellEnd"/>
      <w:r w:rsidR="00E3722D" w:rsidRPr="00BC07A2">
        <w:rPr>
          <w:rFonts w:eastAsia="MS Mincho"/>
          <w:b/>
          <w:bCs/>
          <w:sz w:val="22"/>
          <w:szCs w:val="22"/>
          <w:lang w:eastAsia="ja-JP"/>
        </w:rPr>
        <w:t xml:space="preserve"> activation/deactivation scenarios</w:t>
      </w:r>
      <w:r w:rsidRPr="00BC07A2">
        <w:rPr>
          <w:rFonts w:eastAsia="MS Mincho"/>
          <w:b/>
          <w:bCs/>
          <w:sz w:val="22"/>
          <w:szCs w:val="22"/>
          <w:lang w:eastAsia="ja-JP"/>
        </w:rPr>
        <w:t xml:space="preserve"> </w:t>
      </w:r>
    </w:p>
    <w:p w14:paraId="081E56D8" w14:textId="0876B6AD" w:rsidR="003905DA" w:rsidRDefault="003A2658" w:rsidP="007C5243">
      <w:pPr>
        <w:spacing w:beforeLines="100" w:before="312"/>
        <w:jc w:val="both"/>
        <w:rPr>
          <w:rFonts w:eastAsia="MS Mincho"/>
          <w:b/>
          <w:bCs/>
          <w:sz w:val="22"/>
          <w:szCs w:val="22"/>
          <w:lang w:eastAsia="ja-JP"/>
        </w:rPr>
      </w:pPr>
      <w:r w:rsidRPr="00BC07A2">
        <w:rPr>
          <w:rFonts w:eastAsiaTheme="minorEastAsia"/>
          <w:b/>
          <w:bCs/>
          <w:sz w:val="22"/>
          <w:szCs w:val="22"/>
          <w:lang w:eastAsia="zh-CN"/>
        </w:rPr>
        <w:lastRenderedPageBreak/>
        <w:t xml:space="preserve">Proposal </w:t>
      </w:r>
      <w:r w:rsidR="003B5D78">
        <w:rPr>
          <w:rFonts w:eastAsiaTheme="minorEastAsia" w:hint="eastAsia"/>
          <w:b/>
          <w:bCs/>
          <w:sz w:val="22"/>
          <w:szCs w:val="22"/>
          <w:lang w:eastAsia="zh-CN"/>
        </w:rPr>
        <w:t>4</w:t>
      </w:r>
      <w:r w:rsidRPr="00BC07A2">
        <w:rPr>
          <w:rFonts w:eastAsiaTheme="minorEastAsia"/>
          <w:b/>
          <w:bCs/>
          <w:sz w:val="22"/>
          <w:szCs w:val="22"/>
          <w:lang w:eastAsia="zh-CN"/>
        </w:rPr>
        <w:t xml:space="preserve">: </w:t>
      </w:r>
      <w:r w:rsidR="003905DA">
        <w:rPr>
          <w:rFonts w:eastAsia="MS Mincho" w:hint="eastAsia"/>
          <w:b/>
          <w:bCs/>
          <w:sz w:val="22"/>
          <w:szCs w:val="22"/>
          <w:lang w:eastAsia="ja-JP"/>
        </w:rPr>
        <w:t>R</w:t>
      </w:r>
      <w:r w:rsidR="003905DA">
        <w:rPr>
          <w:rFonts w:eastAsia="MS Mincho"/>
          <w:b/>
          <w:bCs/>
          <w:sz w:val="22"/>
          <w:szCs w:val="22"/>
          <w:lang w:eastAsia="ja-JP"/>
        </w:rPr>
        <w:t>e</w:t>
      </w:r>
      <w:r w:rsidR="003905DA">
        <w:rPr>
          <w:rFonts w:eastAsia="MS Mincho" w:hint="eastAsia"/>
          <w:b/>
          <w:bCs/>
          <w:sz w:val="22"/>
          <w:szCs w:val="22"/>
          <w:lang w:eastAsia="ja-JP"/>
        </w:rPr>
        <w:t>garding option 2 (configuration/indication of the number of N for on-demand SSB bu</w:t>
      </w:r>
      <w:r w:rsidR="0076607F">
        <w:rPr>
          <w:rFonts w:eastAsiaTheme="minorEastAsia" w:hint="eastAsia"/>
          <w:b/>
          <w:bCs/>
          <w:sz w:val="22"/>
          <w:szCs w:val="22"/>
          <w:lang w:eastAsia="zh-CN"/>
        </w:rPr>
        <w:t>r</w:t>
      </w:r>
      <w:r w:rsidR="003905DA">
        <w:rPr>
          <w:rFonts w:eastAsia="MS Mincho" w:hint="eastAsia"/>
          <w:b/>
          <w:bCs/>
          <w:sz w:val="22"/>
          <w:szCs w:val="22"/>
          <w:lang w:eastAsia="ja-JP"/>
        </w:rPr>
        <w:t>sts to be transmitted)</w:t>
      </w:r>
    </w:p>
    <w:p w14:paraId="712DBAF5" w14:textId="1BE155C1" w:rsidR="00480FE5" w:rsidRPr="00BC07A2" w:rsidRDefault="009042DD" w:rsidP="0068005E">
      <w:pPr>
        <w:pStyle w:val="aff1"/>
        <w:numPr>
          <w:ilvl w:val="2"/>
          <w:numId w:val="47"/>
        </w:numPr>
        <w:ind w:firstLineChars="0"/>
        <w:jc w:val="both"/>
        <w:rPr>
          <w:rFonts w:eastAsia="MS Mincho"/>
          <w:b/>
          <w:bCs/>
          <w:sz w:val="22"/>
          <w:szCs w:val="22"/>
          <w:lang w:eastAsia="ja-JP"/>
        </w:rPr>
      </w:pPr>
      <w:r>
        <w:rPr>
          <w:rFonts w:eastAsia="MS Mincho" w:hint="eastAsia"/>
          <w:b/>
          <w:bCs/>
          <w:sz w:val="22"/>
          <w:szCs w:val="22"/>
          <w:lang w:eastAsia="ja-JP"/>
        </w:rPr>
        <w:t xml:space="preserve">Do not support using </w:t>
      </w:r>
      <w:proofErr w:type="spellStart"/>
      <w:r w:rsidR="003A2658" w:rsidRPr="00BC07A2">
        <w:rPr>
          <w:rFonts w:eastAsiaTheme="minorEastAsia"/>
          <w:b/>
          <w:bCs/>
          <w:sz w:val="22"/>
          <w:szCs w:val="22"/>
          <w:lang w:eastAsia="zh-CN"/>
        </w:rPr>
        <w:t>SCell</w:t>
      </w:r>
      <w:proofErr w:type="spellEnd"/>
      <w:r w:rsidR="003A2658" w:rsidRPr="00BC07A2">
        <w:rPr>
          <w:rFonts w:eastAsiaTheme="minorEastAsia"/>
          <w:b/>
          <w:bCs/>
          <w:sz w:val="22"/>
          <w:szCs w:val="22"/>
          <w:lang w:eastAsia="zh-CN"/>
        </w:rPr>
        <w:t xml:space="preserve"> deactivation MAC CE (option 4) and/or </w:t>
      </w:r>
      <w:proofErr w:type="spellStart"/>
      <w:r w:rsidR="003A2658" w:rsidRPr="00BC07A2">
        <w:rPr>
          <w:rFonts w:eastAsiaTheme="minorEastAsia"/>
          <w:b/>
          <w:bCs/>
          <w:sz w:val="22"/>
          <w:szCs w:val="22"/>
          <w:lang w:eastAsia="zh-CN"/>
        </w:rPr>
        <w:t>SCell</w:t>
      </w:r>
      <w:proofErr w:type="spellEnd"/>
      <w:r w:rsidR="003A2658" w:rsidRPr="00BC07A2">
        <w:rPr>
          <w:rFonts w:eastAsiaTheme="minorEastAsia"/>
          <w:b/>
          <w:bCs/>
          <w:sz w:val="22"/>
          <w:szCs w:val="22"/>
          <w:lang w:eastAsia="zh-CN"/>
        </w:rPr>
        <w:t xml:space="preserve"> deactivation timer</w:t>
      </w:r>
      <w:r w:rsidR="00D557D2" w:rsidRPr="00BC07A2">
        <w:rPr>
          <w:rFonts w:eastAsia="MS Mincho"/>
          <w:b/>
          <w:bCs/>
          <w:sz w:val="22"/>
          <w:szCs w:val="22"/>
          <w:lang w:eastAsia="ja-JP"/>
        </w:rPr>
        <w:t xml:space="preserve"> </w:t>
      </w:r>
      <w:r w:rsidR="003A2658" w:rsidRPr="00BC07A2">
        <w:rPr>
          <w:rFonts w:eastAsiaTheme="minorEastAsia"/>
          <w:b/>
          <w:bCs/>
          <w:sz w:val="22"/>
          <w:szCs w:val="22"/>
          <w:lang w:eastAsia="zh-CN"/>
        </w:rPr>
        <w:t xml:space="preserve">(option 4A) </w:t>
      </w:r>
      <w:r>
        <w:rPr>
          <w:rFonts w:eastAsia="MS Mincho" w:hint="eastAsia"/>
          <w:b/>
          <w:bCs/>
          <w:sz w:val="22"/>
          <w:szCs w:val="22"/>
          <w:lang w:eastAsia="ja-JP"/>
        </w:rPr>
        <w:t>as implicit indication</w:t>
      </w:r>
      <w:r w:rsidR="003A2658" w:rsidRPr="00BC07A2">
        <w:rPr>
          <w:rFonts w:eastAsiaTheme="minorEastAsia"/>
          <w:b/>
          <w:bCs/>
          <w:sz w:val="22"/>
          <w:szCs w:val="22"/>
          <w:lang w:eastAsia="zh-CN"/>
        </w:rPr>
        <w:t xml:space="preserve"> for on-demand SSB deactivation.</w:t>
      </w:r>
    </w:p>
    <w:p w14:paraId="52A4C338" w14:textId="06F4958A" w:rsidR="00DB1217" w:rsidRPr="00BC07A2" w:rsidRDefault="00DB1217" w:rsidP="0068005E">
      <w:pPr>
        <w:pStyle w:val="aff1"/>
        <w:numPr>
          <w:ilvl w:val="2"/>
          <w:numId w:val="47"/>
        </w:numPr>
        <w:ind w:firstLineChars="0"/>
        <w:jc w:val="both"/>
        <w:rPr>
          <w:rFonts w:eastAsia="MS Mincho"/>
          <w:b/>
          <w:bCs/>
          <w:sz w:val="22"/>
          <w:szCs w:val="22"/>
          <w:lang w:eastAsia="ja-JP"/>
        </w:rPr>
      </w:pPr>
      <w:r w:rsidRPr="00BC07A2">
        <w:rPr>
          <w:rFonts w:eastAsia="MS Mincho"/>
          <w:b/>
          <w:bCs/>
          <w:sz w:val="22"/>
          <w:szCs w:val="22"/>
          <w:lang w:eastAsia="ja-JP"/>
        </w:rPr>
        <w:t>Support implicit determination of the value of N based on a timer which is provided by on-demand SSB configuration.</w:t>
      </w:r>
    </w:p>
    <w:p w14:paraId="74B8EDE1" w14:textId="5A99823C" w:rsidR="00147B44" w:rsidRPr="003A2658" w:rsidRDefault="00147B44" w:rsidP="003A2658">
      <w:pPr>
        <w:spacing w:afterLines="50" w:after="156"/>
        <w:jc w:val="both"/>
        <w:rPr>
          <w:rFonts w:eastAsiaTheme="minorEastAsia"/>
          <w:b/>
          <w:bCs/>
          <w:sz w:val="22"/>
          <w:szCs w:val="22"/>
          <w:lang w:eastAsia="zh-CN"/>
        </w:rPr>
      </w:pPr>
    </w:p>
    <w:p w14:paraId="0ED559F3" w14:textId="68E7729D" w:rsidR="000E487A" w:rsidRDefault="007F2D39" w:rsidP="00BC07A2">
      <w:pPr>
        <w:pStyle w:val="3"/>
        <w:spacing w:before="0" w:afterLines="50" w:after="156"/>
        <w:rPr>
          <w:rFonts w:eastAsiaTheme="minorEastAsia"/>
          <w:b/>
          <w:bCs/>
          <w:sz w:val="22"/>
          <w:szCs w:val="22"/>
          <w:lang w:eastAsia="zh-CN"/>
        </w:rPr>
      </w:pPr>
      <w:r>
        <w:rPr>
          <w:rFonts w:eastAsiaTheme="minorEastAsia" w:hint="eastAsia"/>
          <w:b/>
          <w:bCs/>
          <w:sz w:val="22"/>
          <w:szCs w:val="22"/>
          <w:lang w:eastAsia="zh-CN"/>
        </w:rPr>
        <w:t>The SCS to determine the value of T</w:t>
      </w:r>
    </w:p>
    <w:p w14:paraId="5E1EA0B9" w14:textId="527E5CC8" w:rsidR="007B5006" w:rsidRDefault="007B5006" w:rsidP="007B5006">
      <w:pPr>
        <w:spacing w:after="120"/>
        <w:jc w:val="both"/>
        <w:rPr>
          <w:sz w:val="22"/>
          <w:szCs w:val="22"/>
          <w:lang w:eastAsia="ja-JP"/>
        </w:rPr>
      </w:pPr>
      <w:r w:rsidRPr="000C6508">
        <w:rPr>
          <w:sz w:val="22"/>
          <w:szCs w:val="22"/>
          <w:lang w:eastAsia="ja-JP"/>
        </w:rPr>
        <w:t>The</w:t>
      </w:r>
      <w:r>
        <w:rPr>
          <w:rFonts w:hint="eastAsia"/>
          <w:sz w:val="22"/>
          <w:szCs w:val="22"/>
          <w:lang w:eastAsia="ja-JP"/>
        </w:rPr>
        <w:t xml:space="preserve"> agreements </w:t>
      </w:r>
      <w:r>
        <w:rPr>
          <w:sz w:val="22"/>
          <w:szCs w:val="22"/>
          <w:lang w:eastAsia="ja-JP"/>
        </w:rPr>
        <w:t>regarding</w:t>
      </w:r>
      <w:r>
        <w:rPr>
          <w:rFonts w:hint="eastAsia"/>
          <w:sz w:val="22"/>
          <w:szCs w:val="22"/>
          <w:lang w:eastAsia="ja-JP"/>
        </w:rPr>
        <w:t xml:space="preserve"> the starting time for the on-demand SSB transmission activated by MAC-CE are as follows.</w:t>
      </w:r>
    </w:p>
    <w:tbl>
      <w:tblPr>
        <w:tblStyle w:val="afd"/>
        <w:tblW w:w="0" w:type="auto"/>
        <w:tblLook w:val="04A0" w:firstRow="1" w:lastRow="0" w:firstColumn="1" w:lastColumn="0" w:noHBand="0" w:noVBand="1"/>
      </w:tblPr>
      <w:tblGrid>
        <w:gridCol w:w="9629"/>
      </w:tblGrid>
      <w:tr w:rsidR="007B5006" w:rsidRPr="006B13D7" w14:paraId="70B89D54" w14:textId="77777777" w:rsidTr="009D4222">
        <w:tc>
          <w:tcPr>
            <w:tcW w:w="9962" w:type="dxa"/>
          </w:tcPr>
          <w:p w14:paraId="5808B43E" w14:textId="77777777" w:rsidR="007B5006" w:rsidRPr="00FE3FAC" w:rsidRDefault="007B5006" w:rsidP="009D4222">
            <w:pPr>
              <w:rPr>
                <w:b/>
                <w:bCs/>
                <w:sz w:val="22"/>
                <w:szCs w:val="22"/>
                <w:lang w:eastAsia="x-none"/>
              </w:rPr>
            </w:pPr>
            <w:bookmarkStart w:id="2" w:name="_Hlk173690683"/>
            <w:r w:rsidRPr="00FE3FAC">
              <w:rPr>
                <w:b/>
                <w:bCs/>
                <w:sz w:val="22"/>
                <w:szCs w:val="22"/>
                <w:highlight w:val="green"/>
                <w:lang w:eastAsia="x-none"/>
              </w:rPr>
              <w:t>Agreement</w:t>
            </w:r>
            <w:r>
              <w:rPr>
                <w:rFonts w:hint="eastAsia"/>
                <w:b/>
                <w:bCs/>
                <w:sz w:val="22"/>
                <w:szCs w:val="22"/>
                <w:lang w:eastAsia="x-none"/>
              </w:rPr>
              <w:t>@RAN1#118b</w:t>
            </w:r>
          </w:p>
          <w:p w14:paraId="60F7A2F6" w14:textId="77777777" w:rsidR="007B5006" w:rsidRPr="00ED55DC" w:rsidRDefault="007B5006" w:rsidP="009D4222">
            <w:pPr>
              <w:spacing w:after="160" w:line="256" w:lineRule="auto"/>
              <w:contextualSpacing/>
              <w:jc w:val="both"/>
              <w:rPr>
                <w:rFonts w:eastAsia="Malgun Gothic"/>
                <w:sz w:val="22"/>
                <w:szCs w:val="22"/>
                <w:lang w:eastAsia="ko-KR"/>
              </w:rPr>
            </w:pPr>
            <w:r w:rsidRPr="00ED55DC">
              <w:rPr>
                <w:rFonts w:eastAsia="Malgun Gothic"/>
                <w:sz w:val="22"/>
                <w:szCs w:val="22"/>
                <w:lang w:eastAsia="ko-KR"/>
              </w:rPr>
              <w:t xml:space="preserve">The previous RAN1 agreement is partly confirmed and </w:t>
            </w:r>
            <w:r w:rsidRPr="00670642">
              <w:rPr>
                <w:rFonts w:eastAsia="Malgun Gothic"/>
                <w:sz w:val="22"/>
                <w:szCs w:val="22"/>
                <w:lang w:eastAsia="ko-KR"/>
              </w:rPr>
              <w:t xml:space="preserve">further revised </w:t>
            </w:r>
            <w:r w:rsidRPr="00ED55DC">
              <w:rPr>
                <w:rFonts w:eastAsia="Malgun Gothic"/>
                <w:sz w:val="22"/>
                <w:szCs w:val="22"/>
                <w:lang w:eastAsia="ko-KR"/>
              </w:rPr>
              <w:t>as follows.</w:t>
            </w:r>
          </w:p>
          <w:p w14:paraId="17339B8D" w14:textId="77777777" w:rsidR="007B5006" w:rsidRPr="00ED55DC" w:rsidRDefault="007B5006" w:rsidP="009D4222">
            <w:pPr>
              <w:numPr>
                <w:ilvl w:val="0"/>
                <w:numId w:val="30"/>
              </w:numPr>
              <w:contextualSpacing/>
              <w:jc w:val="both"/>
              <w:rPr>
                <w:sz w:val="22"/>
                <w:szCs w:val="18"/>
                <w:lang w:eastAsia="ko-KR"/>
              </w:rPr>
            </w:pPr>
            <w:r w:rsidRPr="00ED55DC">
              <w:rPr>
                <w:sz w:val="22"/>
                <w:szCs w:val="18"/>
                <w:lang w:eastAsia="ko-KR"/>
              </w:rPr>
              <w:t xml:space="preserve">For SSB burst(s) indicated by on-demand SSB </w:t>
            </w:r>
            <w:proofErr w:type="spellStart"/>
            <w:r w:rsidRPr="00ED55DC">
              <w:rPr>
                <w:sz w:val="22"/>
                <w:szCs w:val="18"/>
                <w:lang w:eastAsia="ko-KR"/>
              </w:rPr>
              <w:t>SCell</w:t>
            </w:r>
            <w:proofErr w:type="spellEnd"/>
            <w:r w:rsidRPr="00ED55DC">
              <w:rPr>
                <w:sz w:val="22"/>
                <w:szCs w:val="18"/>
                <w:lang w:eastAsia="ko-KR"/>
              </w:rPr>
              <w:t xml:space="preserve"> operation via </w:t>
            </w:r>
            <w:r w:rsidRPr="00670642">
              <w:rPr>
                <w:sz w:val="22"/>
                <w:szCs w:val="18"/>
                <w:lang w:eastAsia="ko-KR"/>
              </w:rPr>
              <w:t xml:space="preserve">a </w:t>
            </w:r>
            <w:r w:rsidRPr="00ED55DC">
              <w:rPr>
                <w:sz w:val="22"/>
                <w:szCs w:val="18"/>
                <w:lang w:eastAsia="ko-KR"/>
              </w:rPr>
              <w:t xml:space="preserve">MAC CE, UE expects that on-demand SSB </w:t>
            </w:r>
            <w:r w:rsidRPr="00670642">
              <w:rPr>
                <w:strike/>
                <w:sz w:val="22"/>
                <w:szCs w:val="18"/>
                <w:lang w:eastAsia="ko-KR"/>
              </w:rPr>
              <w:t>burst(s)</w:t>
            </w:r>
            <w:r w:rsidRPr="00ED55DC">
              <w:rPr>
                <w:sz w:val="22"/>
                <w:szCs w:val="18"/>
                <w:lang w:eastAsia="ko-KR"/>
              </w:rPr>
              <w:t xml:space="preserve"> is transmitted from time instance A which is determined as follows.</w:t>
            </w:r>
          </w:p>
          <w:p w14:paraId="31E31E14" w14:textId="77777777" w:rsidR="007B5006" w:rsidRPr="00ED55DC" w:rsidRDefault="007B5006" w:rsidP="009D4222">
            <w:pPr>
              <w:numPr>
                <w:ilvl w:val="1"/>
                <w:numId w:val="30"/>
              </w:numPr>
              <w:contextualSpacing/>
              <w:jc w:val="both"/>
              <w:rPr>
                <w:sz w:val="22"/>
                <w:szCs w:val="18"/>
                <w:lang w:eastAsia="ko-KR"/>
              </w:rPr>
            </w:pPr>
            <w:r w:rsidRPr="00ED55DC">
              <w:rPr>
                <w:sz w:val="22"/>
                <w:szCs w:val="18"/>
                <w:lang w:eastAsia="ko-KR"/>
              </w:rPr>
              <w:t xml:space="preserve">Alt 3-1: Time instance A is the beginning of the first slot containing </w:t>
            </w:r>
            <w:r w:rsidRPr="00670642">
              <w:rPr>
                <w:strike/>
                <w:sz w:val="22"/>
                <w:szCs w:val="18"/>
                <w:lang w:eastAsia="ko-KR"/>
              </w:rPr>
              <w:t xml:space="preserve">[candidate SSB index 0 or </w:t>
            </w:r>
            <w:r w:rsidRPr="00ED55DC">
              <w:rPr>
                <w:sz w:val="22"/>
                <w:szCs w:val="18"/>
                <w:lang w:eastAsia="ko-KR"/>
              </w:rPr>
              <w:t>the first actually transmitted SSB index</w:t>
            </w:r>
            <w:r w:rsidRPr="00670642">
              <w:rPr>
                <w:strike/>
                <w:sz w:val="22"/>
                <w:szCs w:val="18"/>
                <w:lang w:eastAsia="ko-KR"/>
              </w:rPr>
              <w:t>]</w:t>
            </w:r>
            <w:r w:rsidRPr="00ED55DC">
              <w:rPr>
                <w:sz w:val="22"/>
                <w:szCs w:val="18"/>
                <w:lang w:eastAsia="ko-KR"/>
              </w:rPr>
              <w:t xml:space="preserve"> </w:t>
            </w:r>
            <w:proofErr w:type="spellStart"/>
            <w:r w:rsidRPr="00670642">
              <w:rPr>
                <w:strike/>
                <w:sz w:val="22"/>
                <w:szCs w:val="18"/>
                <w:lang w:eastAsia="ko-KR"/>
              </w:rPr>
              <w:t>of</w:t>
            </w:r>
            <w:r w:rsidRPr="00670642">
              <w:rPr>
                <w:sz w:val="22"/>
                <w:szCs w:val="18"/>
                <w:lang w:eastAsia="ko-KR"/>
              </w:rPr>
              <w:t>within</w:t>
            </w:r>
            <w:proofErr w:type="spellEnd"/>
            <w:r w:rsidRPr="00ED55DC">
              <w:rPr>
                <w:sz w:val="22"/>
                <w:szCs w:val="18"/>
                <w:lang w:eastAsia="ko-KR"/>
              </w:rPr>
              <w:t xml:space="preserve"> </w:t>
            </w:r>
            <w:r w:rsidRPr="00670642">
              <w:rPr>
                <w:sz w:val="22"/>
                <w:szCs w:val="18"/>
                <w:lang w:eastAsia="ko-KR"/>
              </w:rPr>
              <w:t xml:space="preserve">the first “possible” </w:t>
            </w:r>
            <w:r w:rsidRPr="00ED55DC">
              <w:rPr>
                <w:sz w:val="22"/>
                <w:szCs w:val="18"/>
                <w:lang w:eastAsia="ko-KR"/>
              </w:rPr>
              <w:t xml:space="preserve">on-demand SSB burst which is </w:t>
            </w:r>
            <w:r w:rsidRPr="00ED55DC">
              <w:rPr>
                <w:sz w:val="22"/>
                <w:szCs w:val="18"/>
                <w:highlight w:val="green"/>
                <w:lang w:eastAsia="ko-KR"/>
              </w:rPr>
              <w:t>at least</w:t>
            </w:r>
            <w:r w:rsidRPr="00ED55DC">
              <w:rPr>
                <w:sz w:val="22"/>
                <w:szCs w:val="18"/>
                <w:lang w:eastAsia="ko-KR"/>
              </w:rPr>
              <w:t xml:space="preserve"> T slots after the slot where UE receives a </w:t>
            </w:r>
            <w:proofErr w:type="spellStart"/>
            <w:r w:rsidRPr="00ED55DC">
              <w:rPr>
                <w:sz w:val="22"/>
                <w:szCs w:val="18"/>
                <w:lang w:eastAsia="ko-KR"/>
              </w:rPr>
              <w:t>signalling</w:t>
            </w:r>
            <w:proofErr w:type="spellEnd"/>
            <w:r w:rsidRPr="00ED55DC">
              <w:rPr>
                <w:sz w:val="22"/>
                <w:szCs w:val="18"/>
                <w:lang w:eastAsia="ko-KR"/>
              </w:rPr>
              <w:t xml:space="preserve"> from </w:t>
            </w:r>
            <w:proofErr w:type="spellStart"/>
            <w:r w:rsidRPr="00ED55DC">
              <w:rPr>
                <w:sz w:val="22"/>
                <w:szCs w:val="18"/>
                <w:lang w:eastAsia="ko-KR"/>
              </w:rPr>
              <w:t>gNB</w:t>
            </w:r>
            <w:proofErr w:type="spellEnd"/>
            <w:r w:rsidRPr="00ED55DC">
              <w:rPr>
                <w:sz w:val="22"/>
                <w:szCs w:val="18"/>
                <w:lang w:eastAsia="ko-KR"/>
              </w:rPr>
              <w:t xml:space="preserve"> to indicate on-demand SSB transmission</w:t>
            </w:r>
          </w:p>
          <w:p w14:paraId="7105C565" w14:textId="77777777" w:rsidR="007B5006" w:rsidRPr="00ED55DC" w:rsidRDefault="007B5006" w:rsidP="009D4222">
            <w:pPr>
              <w:numPr>
                <w:ilvl w:val="2"/>
                <w:numId w:val="30"/>
              </w:numPr>
              <w:contextualSpacing/>
              <w:jc w:val="both"/>
              <w:rPr>
                <w:sz w:val="22"/>
                <w:szCs w:val="18"/>
                <w:lang w:eastAsia="ko-KR"/>
              </w:rPr>
            </w:pPr>
            <w:r w:rsidRPr="00ED55DC">
              <w:rPr>
                <w:sz w:val="22"/>
                <w:szCs w:val="18"/>
                <w:lang w:eastAsia="ko-KR"/>
              </w:rPr>
              <w:t xml:space="preserve">The SSB time domain positions of on-demand SSB burst are configured by </w:t>
            </w:r>
            <w:proofErr w:type="spellStart"/>
            <w:r w:rsidRPr="00ED55DC">
              <w:rPr>
                <w:sz w:val="22"/>
                <w:szCs w:val="18"/>
                <w:lang w:eastAsia="ko-KR"/>
              </w:rPr>
              <w:t>gNB</w:t>
            </w:r>
            <w:proofErr w:type="spellEnd"/>
            <w:r w:rsidRPr="00ED55DC">
              <w:rPr>
                <w:sz w:val="22"/>
                <w:szCs w:val="18"/>
                <w:lang w:eastAsia="ko-KR"/>
              </w:rPr>
              <w:t>.</w:t>
            </w:r>
          </w:p>
          <w:p w14:paraId="0572B59F" w14:textId="77777777" w:rsidR="007B5006" w:rsidRPr="00670642" w:rsidRDefault="007B5006" w:rsidP="009D4222">
            <w:pPr>
              <w:numPr>
                <w:ilvl w:val="3"/>
                <w:numId w:val="30"/>
              </w:numPr>
              <w:contextualSpacing/>
              <w:jc w:val="both"/>
              <w:rPr>
                <w:sz w:val="22"/>
                <w:szCs w:val="18"/>
                <w:lang w:eastAsia="ko-KR"/>
              </w:rPr>
            </w:pPr>
            <w:r w:rsidRPr="00670642">
              <w:rPr>
                <w:sz w:val="22"/>
                <w:szCs w:val="18"/>
                <w:lang w:eastAsia="ko-KR"/>
              </w:rPr>
              <w:t xml:space="preserve">The location(s) (e.g., SFN offset, half frame index) in the time domain of “possible” on-demand SSB burst and SSB position within the burst should be configured by the </w:t>
            </w:r>
            <w:proofErr w:type="spellStart"/>
            <w:r w:rsidRPr="00670642">
              <w:rPr>
                <w:sz w:val="22"/>
                <w:szCs w:val="18"/>
                <w:lang w:eastAsia="ko-KR"/>
              </w:rPr>
              <w:t>gNB</w:t>
            </w:r>
            <w:proofErr w:type="spellEnd"/>
          </w:p>
          <w:p w14:paraId="1CAE470B" w14:textId="77777777" w:rsidR="007B5006" w:rsidRPr="00ED55DC" w:rsidRDefault="007B5006" w:rsidP="009D4222">
            <w:pPr>
              <w:numPr>
                <w:ilvl w:val="1"/>
                <w:numId w:val="30"/>
              </w:numPr>
              <w:contextualSpacing/>
              <w:jc w:val="both"/>
              <w:rPr>
                <w:sz w:val="22"/>
                <w:szCs w:val="18"/>
                <w:lang w:eastAsia="ko-KR"/>
              </w:rPr>
            </w:pPr>
            <w:r w:rsidRPr="00ED55DC">
              <w:rPr>
                <w:sz w:val="22"/>
                <w:szCs w:val="18"/>
                <w:lang w:eastAsia="ko-KR"/>
              </w:rPr>
              <w:t xml:space="preserve">Note: The value of T is not less than </w:t>
            </w:r>
            <w:proofErr w:type="gramStart"/>
            <w:r w:rsidRPr="00ED55DC">
              <w:rPr>
                <w:sz w:val="22"/>
                <w:szCs w:val="18"/>
                <w:lang w:eastAsia="ko-KR"/>
              </w:rPr>
              <w:t>existing</w:t>
            </w:r>
            <w:proofErr w:type="gramEnd"/>
            <w:r w:rsidRPr="00ED55DC">
              <w:rPr>
                <w:sz w:val="22"/>
                <w:szCs w:val="18"/>
                <w:lang w:eastAsia="ko-KR"/>
              </w:rPr>
              <w:t xml:space="preserve"> timeline required for UE’s MAC CE processing for </w:t>
            </w:r>
            <w:proofErr w:type="spellStart"/>
            <w:r w:rsidRPr="00ED55DC">
              <w:rPr>
                <w:sz w:val="22"/>
                <w:szCs w:val="18"/>
                <w:lang w:eastAsia="ko-KR"/>
              </w:rPr>
              <w:t>SCell</w:t>
            </w:r>
            <w:proofErr w:type="spellEnd"/>
            <w:r w:rsidRPr="00ED55DC">
              <w:rPr>
                <w:sz w:val="22"/>
                <w:szCs w:val="18"/>
                <w:lang w:eastAsia="ko-KR"/>
              </w:rPr>
              <w:t xml:space="preserve"> activation </w:t>
            </w:r>
          </w:p>
          <w:p w14:paraId="64E81FE6" w14:textId="77777777" w:rsidR="007B5006" w:rsidRPr="00ED55DC" w:rsidRDefault="007B5006" w:rsidP="009D4222">
            <w:pPr>
              <w:numPr>
                <w:ilvl w:val="1"/>
                <w:numId w:val="30"/>
              </w:numPr>
              <w:contextualSpacing/>
              <w:jc w:val="both"/>
              <w:rPr>
                <w:sz w:val="22"/>
                <w:szCs w:val="18"/>
                <w:lang w:eastAsia="ko-KR"/>
              </w:rPr>
            </w:pPr>
            <w:r w:rsidRPr="00ED55DC">
              <w:rPr>
                <w:sz w:val="22"/>
                <w:szCs w:val="18"/>
                <w:lang w:eastAsia="ko-KR"/>
              </w:rPr>
              <w:t>(</w:t>
            </w:r>
            <w:r w:rsidRPr="00ED55DC">
              <w:rPr>
                <w:sz w:val="22"/>
                <w:szCs w:val="18"/>
                <w:highlight w:val="darkYellow"/>
                <w:lang w:eastAsia="ko-KR"/>
              </w:rPr>
              <w:t>Working assumption</w:t>
            </w:r>
            <w:r w:rsidRPr="00ED55DC">
              <w:rPr>
                <w:sz w:val="22"/>
                <w:szCs w:val="18"/>
                <w:lang w:eastAsia="ko-KR"/>
              </w:rPr>
              <w:t xml:space="preserve">): T is not less than </w:t>
            </w:r>
            <w:proofErr w:type="spellStart"/>
            <w:r w:rsidRPr="00ED55DC">
              <w:rPr>
                <w:sz w:val="22"/>
                <w:szCs w:val="18"/>
                <w:lang w:eastAsia="ko-KR"/>
              </w:rPr>
              <w:t>T_min</w:t>
            </w:r>
            <w:proofErr w:type="spellEnd"/>
            <w:r w:rsidRPr="00ED55DC">
              <w:rPr>
                <w:sz w:val="22"/>
                <w:szCs w:val="18"/>
                <w:lang w:eastAsia="ko-KR"/>
              </w:rPr>
              <w:t>=</w:t>
            </w:r>
            <m:oMath>
              <m:r>
                <w:rPr>
                  <w:rFonts w:ascii="Cambria Math" w:hAnsi="Cambria Math"/>
                  <w:sz w:val="22"/>
                  <w:szCs w:val="18"/>
                  <w:lang w:eastAsia="ko-KR"/>
                </w:rPr>
                <m:t>m+3</m:t>
              </m:r>
              <m:sSubSup>
                <m:sSubSupPr>
                  <m:ctrlPr>
                    <w:rPr>
                      <w:rFonts w:ascii="Cambria Math" w:hAnsi="Cambria Math"/>
                      <w:bCs/>
                      <w:i/>
                      <w:sz w:val="22"/>
                      <w:szCs w:val="18"/>
                      <w:lang w:eastAsia="ko-KR"/>
                    </w:rPr>
                  </m:ctrlPr>
                </m:sSubSupPr>
                <m:e>
                  <m:r>
                    <w:rPr>
                      <w:rFonts w:ascii="Cambria Math" w:hAnsi="Cambria Math"/>
                      <w:sz w:val="22"/>
                      <w:szCs w:val="18"/>
                      <w:lang w:eastAsia="ko-KR"/>
                    </w:rPr>
                    <m:t>N</m:t>
                  </m:r>
                </m:e>
                <m:sub>
                  <m:r>
                    <m:rPr>
                      <m:nor/>
                    </m:rPr>
                    <w:rPr>
                      <w:bCs/>
                      <w:i/>
                      <w:sz w:val="22"/>
                      <w:szCs w:val="18"/>
                      <w:lang w:eastAsia="ko-KR"/>
                    </w:rPr>
                    <m:t>slot</m:t>
                  </m:r>
                </m:sub>
                <m:sup>
                  <m:r>
                    <m:rPr>
                      <m:nor/>
                    </m:rPr>
                    <w:rPr>
                      <w:bCs/>
                      <w:i/>
                      <w:sz w:val="22"/>
                      <w:szCs w:val="18"/>
                      <w:lang w:eastAsia="ko-KR"/>
                    </w:rPr>
                    <m:t>subframe</m:t>
                  </m:r>
                  <m:r>
                    <w:rPr>
                      <w:rFonts w:ascii="Cambria Math" w:hAnsi="Cambria Math"/>
                      <w:sz w:val="22"/>
                      <w:szCs w:val="18"/>
                      <w:lang w:eastAsia="ko-KR"/>
                    </w:rPr>
                    <m:t>,μ</m:t>
                  </m:r>
                </m:sup>
              </m:sSubSup>
            </m:oMath>
            <w:r w:rsidRPr="00ED55DC">
              <w:rPr>
                <w:bCs/>
                <w:sz w:val="22"/>
                <w:szCs w:val="18"/>
                <w:lang w:eastAsia="ko-KR"/>
              </w:rPr>
              <w:t xml:space="preserve">+1 where slot </w:t>
            </w:r>
            <w:proofErr w:type="spellStart"/>
            <w:r w:rsidRPr="00ED55DC">
              <w:rPr>
                <w:bCs/>
                <w:i/>
                <w:iCs/>
                <w:sz w:val="22"/>
                <w:szCs w:val="18"/>
                <w:lang w:eastAsia="ko-KR"/>
              </w:rPr>
              <w:t>n</w:t>
            </w:r>
            <w:r w:rsidRPr="00ED55DC">
              <w:rPr>
                <w:bCs/>
                <w:sz w:val="22"/>
                <w:szCs w:val="18"/>
                <w:lang w:eastAsia="ko-KR"/>
              </w:rPr>
              <w:t>+</w:t>
            </w:r>
            <w:r w:rsidRPr="00ED55DC">
              <w:rPr>
                <w:bCs/>
                <w:i/>
                <w:iCs/>
                <w:sz w:val="22"/>
                <w:szCs w:val="18"/>
                <w:lang w:eastAsia="ko-KR"/>
              </w:rPr>
              <w:t>m</w:t>
            </w:r>
            <w:proofErr w:type="spellEnd"/>
            <w:r w:rsidRPr="00ED55DC">
              <w:rPr>
                <w:bCs/>
                <w:sz w:val="22"/>
                <w:szCs w:val="18"/>
                <w:lang w:eastAsia="ko-KR"/>
              </w:rPr>
              <w:t xml:space="preserve"> </w:t>
            </w:r>
            <w:r w:rsidRPr="00ED55DC">
              <w:rPr>
                <w:iCs/>
                <w:sz w:val="22"/>
                <w:szCs w:val="18"/>
                <w:lang w:eastAsia="ko-KR"/>
              </w:rPr>
              <w:t xml:space="preserve">is a slot indicated for PUCCH transmission with HARQ-QCK information when the UE receives MAC CE signaling to indicate on-demand SSB transmission ending in slot </w:t>
            </w:r>
            <w:r w:rsidRPr="00ED55DC">
              <w:rPr>
                <w:i/>
                <w:sz w:val="22"/>
                <w:szCs w:val="18"/>
                <w:lang w:eastAsia="ko-KR"/>
              </w:rPr>
              <w:t>n</w:t>
            </w:r>
            <w:r w:rsidRPr="00ED55DC">
              <w:rPr>
                <w:iCs/>
                <w:sz w:val="22"/>
                <w:szCs w:val="18"/>
                <w:lang w:eastAsia="ko-KR"/>
              </w:rPr>
              <w:t xml:space="preserve">, and </w:t>
            </w:r>
            <m:oMath>
              <m:sSubSup>
                <m:sSubSupPr>
                  <m:ctrlPr>
                    <w:rPr>
                      <w:rFonts w:ascii="Cambria Math" w:hAnsi="Cambria Math"/>
                      <w:bCs/>
                      <w:i/>
                      <w:sz w:val="22"/>
                      <w:szCs w:val="18"/>
                      <w:lang w:eastAsia="ko-KR"/>
                    </w:rPr>
                  </m:ctrlPr>
                </m:sSubSupPr>
                <m:e>
                  <m:r>
                    <w:rPr>
                      <w:rFonts w:ascii="Cambria Math" w:hAnsi="Cambria Math"/>
                      <w:sz w:val="22"/>
                      <w:szCs w:val="18"/>
                      <w:lang w:eastAsia="ko-KR"/>
                    </w:rPr>
                    <m:t>N</m:t>
                  </m:r>
                </m:e>
                <m:sub>
                  <m:r>
                    <m:rPr>
                      <m:nor/>
                    </m:rPr>
                    <w:rPr>
                      <w:bCs/>
                      <w:i/>
                      <w:sz w:val="22"/>
                      <w:szCs w:val="18"/>
                      <w:lang w:eastAsia="ko-KR"/>
                    </w:rPr>
                    <m:t>slot</m:t>
                  </m:r>
                </m:sub>
                <m:sup>
                  <m:r>
                    <m:rPr>
                      <m:nor/>
                    </m:rPr>
                    <w:rPr>
                      <w:bCs/>
                      <w:i/>
                      <w:sz w:val="22"/>
                      <w:szCs w:val="18"/>
                      <w:lang w:eastAsia="ko-KR"/>
                    </w:rPr>
                    <m:t>subframe</m:t>
                  </m:r>
                  <m:r>
                    <w:rPr>
                      <w:rFonts w:ascii="Cambria Math" w:hAnsi="Cambria Math"/>
                      <w:sz w:val="22"/>
                      <w:szCs w:val="18"/>
                      <w:lang w:eastAsia="ko-KR"/>
                    </w:rPr>
                    <m:t>,μ</m:t>
                  </m:r>
                </m:sup>
              </m:sSubSup>
            </m:oMath>
            <w:r w:rsidRPr="00ED55DC">
              <w:rPr>
                <w:iCs/>
                <w:sz w:val="22"/>
                <w:szCs w:val="18"/>
                <w:lang w:eastAsia="ko-KR"/>
              </w:rPr>
              <w:t xml:space="preserve"> is as defined in current specification.</w:t>
            </w:r>
          </w:p>
          <w:p w14:paraId="381CAF85" w14:textId="77777777" w:rsidR="007B5006" w:rsidRPr="00ED55DC" w:rsidRDefault="007B5006" w:rsidP="009D4222">
            <w:pPr>
              <w:numPr>
                <w:ilvl w:val="2"/>
                <w:numId w:val="30"/>
              </w:numPr>
              <w:contextualSpacing/>
              <w:jc w:val="both"/>
              <w:rPr>
                <w:sz w:val="22"/>
                <w:szCs w:val="18"/>
                <w:lang w:eastAsia="ko-KR"/>
              </w:rPr>
            </w:pPr>
            <w:r w:rsidRPr="00ED55DC">
              <w:rPr>
                <w:iCs/>
                <w:sz w:val="22"/>
                <w:szCs w:val="18"/>
                <w:lang w:eastAsia="ko-KR"/>
              </w:rPr>
              <w:t xml:space="preserve">RAN4 to confirm that </w:t>
            </w:r>
            <w:proofErr w:type="spellStart"/>
            <w:r w:rsidRPr="00ED55DC">
              <w:rPr>
                <w:iCs/>
                <w:sz w:val="22"/>
                <w:szCs w:val="18"/>
                <w:lang w:eastAsia="ko-KR"/>
              </w:rPr>
              <w:t>T_min</w:t>
            </w:r>
            <w:proofErr w:type="spellEnd"/>
            <w:r w:rsidRPr="00ED55DC">
              <w:rPr>
                <w:iCs/>
                <w:sz w:val="22"/>
                <w:szCs w:val="18"/>
                <w:lang w:eastAsia="ko-KR"/>
              </w:rPr>
              <w:t xml:space="preserve"> can be equal to </w:t>
            </w:r>
            <m:oMath>
              <m:r>
                <w:rPr>
                  <w:rFonts w:ascii="Cambria Math" w:hAnsi="Cambria Math"/>
                  <w:sz w:val="22"/>
                  <w:szCs w:val="18"/>
                  <w:lang w:eastAsia="ko-KR"/>
                </w:rPr>
                <m:t>m+3</m:t>
              </m:r>
              <m:sSubSup>
                <m:sSubSupPr>
                  <m:ctrlPr>
                    <w:rPr>
                      <w:rFonts w:ascii="Cambria Math" w:hAnsi="Cambria Math"/>
                      <w:bCs/>
                      <w:i/>
                      <w:sz w:val="22"/>
                      <w:szCs w:val="18"/>
                      <w:lang w:eastAsia="ko-KR"/>
                    </w:rPr>
                  </m:ctrlPr>
                </m:sSubSupPr>
                <m:e>
                  <m:r>
                    <w:rPr>
                      <w:rFonts w:ascii="Cambria Math" w:hAnsi="Cambria Math"/>
                      <w:sz w:val="22"/>
                      <w:szCs w:val="18"/>
                      <w:lang w:eastAsia="ko-KR"/>
                    </w:rPr>
                    <m:t>N</m:t>
                  </m:r>
                </m:e>
                <m:sub>
                  <m:r>
                    <m:rPr>
                      <m:nor/>
                    </m:rPr>
                    <w:rPr>
                      <w:bCs/>
                      <w:i/>
                      <w:sz w:val="22"/>
                      <w:szCs w:val="18"/>
                      <w:lang w:eastAsia="ko-KR"/>
                    </w:rPr>
                    <m:t>slot</m:t>
                  </m:r>
                </m:sub>
                <m:sup>
                  <m:r>
                    <m:rPr>
                      <m:nor/>
                    </m:rPr>
                    <w:rPr>
                      <w:bCs/>
                      <w:i/>
                      <w:sz w:val="22"/>
                      <w:szCs w:val="18"/>
                      <w:lang w:eastAsia="ko-KR"/>
                    </w:rPr>
                    <m:t>subframe</m:t>
                  </m:r>
                  <m:r>
                    <w:rPr>
                      <w:rFonts w:ascii="Cambria Math" w:hAnsi="Cambria Math"/>
                      <w:sz w:val="22"/>
                      <w:szCs w:val="18"/>
                      <w:lang w:eastAsia="ko-KR"/>
                    </w:rPr>
                    <m:t>,μ</m:t>
                  </m:r>
                </m:sup>
              </m:sSubSup>
            </m:oMath>
            <w:r w:rsidRPr="00ED55DC">
              <w:rPr>
                <w:sz w:val="22"/>
                <w:szCs w:val="18"/>
                <w:lang w:eastAsia="ko-KR"/>
              </w:rPr>
              <w:t>+1</w:t>
            </w:r>
          </w:p>
          <w:p w14:paraId="3F86498C" w14:textId="77777777" w:rsidR="007B5006" w:rsidRPr="00ED55DC" w:rsidRDefault="007B5006" w:rsidP="009D4222">
            <w:pPr>
              <w:numPr>
                <w:ilvl w:val="1"/>
                <w:numId w:val="30"/>
              </w:numPr>
              <w:contextualSpacing/>
              <w:jc w:val="both"/>
              <w:rPr>
                <w:sz w:val="22"/>
                <w:szCs w:val="18"/>
                <w:lang w:eastAsia="ko-KR"/>
              </w:rPr>
            </w:pPr>
            <w:r w:rsidRPr="00ED55DC">
              <w:rPr>
                <w:sz w:val="22"/>
                <w:szCs w:val="18"/>
                <w:highlight w:val="darkYellow"/>
                <w:lang w:eastAsia="ko-KR"/>
              </w:rPr>
              <w:t>(Working assumption)</w:t>
            </w:r>
            <w:r w:rsidRPr="00ED55DC">
              <w:rPr>
                <w:sz w:val="22"/>
                <w:szCs w:val="18"/>
                <w:lang w:eastAsia="ko-KR"/>
              </w:rPr>
              <w:t xml:space="preserve"> T=</w:t>
            </w:r>
            <w:proofErr w:type="spellStart"/>
            <w:r w:rsidRPr="00ED55DC">
              <w:rPr>
                <w:sz w:val="22"/>
                <w:szCs w:val="18"/>
                <w:lang w:eastAsia="ko-KR"/>
              </w:rPr>
              <w:t>T_min</w:t>
            </w:r>
            <w:proofErr w:type="spellEnd"/>
          </w:p>
          <w:p w14:paraId="1DC05D99" w14:textId="77777777" w:rsidR="007B5006" w:rsidRDefault="007B5006" w:rsidP="009D4222">
            <w:pPr>
              <w:numPr>
                <w:ilvl w:val="0"/>
                <w:numId w:val="30"/>
              </w:numPr>
              <w:contextualSpacing/>
              <w:jc w:val="both"/>
              <w:rPr>
                <w:sz w:val="22"/>
                <w:szCs w:val="18"/>
                <w:lang w:eastAsia="ko-KR"/>
              </w:rPr>
            </w:pPr>
            <w:r w:rsidRPr="00ED55DC">
              <w:rPr>
                <w:sz w:val="22"/>
                <w:szCs w:val="18"/>
                <w:lang w:eastAsia="ko-KR"/>
              </w:rPr>
              <w:t xml:space="preserve">Above applies at least for the case where </w:t>
            </w:r>
            <w:proofErr w:type="spellStart"/>
            <w:r w:rsidRPr="00ED55DC">
              <w:rPr>
                <w:sz w:val="22"/>
                <w:szCs w:val="18"/>
                <w:lang w:eastAsia="ko-KR"/>
              </w:rPr>
              <w:t>SCell</w:t>
            </w:r>
            <w:proofErr w:type="spellEnd"/>
            <w:r w:rsidRPr="00ED55DC">
              <w:rPr>
                <w:sz w:val="22"/>
                <w:szCs w:val="18"/>
                <w:lang w:eastAsia="ko-KR"/>
              </w:rPr>
              <w:t xml:space="preserve"> with on demand SSB transmission and cell with </w:t>
            </w:r>
            <w:proofErr w:type="spellStart"/>
            <w:r w:rsidRPr="00ED55DC">
              <w:rPr>
                <w:sz w:val="22"/>
                <w:szCs w:val="18"/>
                <w:lang w:eastAsia="ko-KR"/>
              </w:rPr>
              <w:t>signalling</w:t>
            </w:r>
            <w:proofErr w:type="spellEnd"/>
            <w:r w:rsidRPr="00ED55DC">
              <w:rPr>
                <w:sz w:val="22"/>
                <w:szCs w:val="18"/>
                <w:lang w:eastAsia="ko-KR"/>
              </w:rPr>
              <w:t xml:space="preserve"> transmission have the same numerology.</w:t>
            </w:r>
          </w:p>
          <w:p w14:paraId="77D372F9" w14:textId="77777777" w:rsidR="007B5006" w:rsidRDefault="007B5006" w:rsidP="009D4222">
            <w:pPr>
              <w:contextualSpacing/>
              <w:jc w:val="both"/>
              <w:rPr>
                <w:sz w:val="22"/>
                <w:szCs w:val="18"/>
                <w:lang w:eastAsia="ja-JP"/>
              </w:rPr>
            </w:pPr>
          </w:p>
          <w:p w14:paraId="05EEA3BC" w14:textId="77777777" w:rsidR="007B5006" w:rsidRPr="00ED55DC" w:rsidRDefault="007B5006" w:rsidP="009D4222">
            <w:pPr>
              <w:rPr>
                <w:b/>
                <w:bCs/>
                <w:sz w:val="22"/>
                <w:szCs w:val="22"/>
                <w:lang w:eastAsia="x-none"/>
              </w:rPr>
            </w:pPr>
            <w:r w:rsidRPr="00FE3FAC">
              <w:rPr>
                <w:b/>
                <w:bCs/>
                <w:sz w:val="22"/>
                <w:szCs w:val="22"/>
                <w:highlight w:val="green"/>
                <w:lang w:eastAsia="x-none"/>
              </w:rPr>
              <w:t>Agreement</w:t>
            </w:r>
            <w:r>
              <w:rPr>
                <w:rFonts w:hint="eastAsia"/>
                <w:b/>
                <w:bCs/>
                <w:sz w:val="22"/>
                <w:szCs w:val="22"/>
                <w:lang w:eastAsia="x-none"/>
              </w:rPr>
              <w:t>@RAN1#120</w:t>
            </w:r>
          </w:p>
          <w:p w14:paraId="2F0C1EB7" w14:textId="77777777" w:rsidR="007B5006" w:rsidRPr="00ED55DC" w:rsidRDefault="007B5006" w:rsidP="009D4222">
            <w:pPr>
              <w:jc w:val="both"/>
              <w:rPr>
                <w:sz w:val="22"/>
                <w:szCs w:val="22"/>
                <w:lang w:eastAsia="ko-KR"/>
              </w:rPr>
            </w:pPr>
            <w:r w:rsidRPr="00ED55DC">
              <w:rPr>
                <w:sz w:val="22"/>
                <w:szCs w:val="22"/>
                <w:lang w:eastAsia="ko-KR"/>
              </w:rPr>
              <w:t xml:space="preserve">For the case where </w:t>
            </w:r>
            <w:proofErr w:type="spellStart"/>
            <w:r w:rsidRPr="00ED55DC">
              <w:rPr>
                <w:sz w:val="22"/>
                <w:szCs w:val="22"/>
                <w:lang w:eastAsia="ko-KR"/>
              </w:rPr>
              <w:t>SCell</w:t>
            </w:r>
            <w:proofErr w:type="spellEnd"/>
            <w:r w:rsidRPr="00ED55DC">
              <w:rPr>
                <w:sz w:val="22"/>
                <w:szCs w:val="22"/>
                <w:lang w:eastAsia="ko-KR"/>
              </w:rPr>
              <w:t xml:space="preserve"> with on demand SSB transmission and cell with </w:t>
            </w:r>
            <w:proofErr w:type="spellStart"/>
            <w:r w:rsidRPr="00ED55DC">
              <w:rPr>
                <w:sz w:val="22"/>
                <w:szCs w:val="22"/>
                <w:lang w:eastAsia="ko-KR"/>
              </w:rPr>
              <w:t>signalling</w:t>
            </w:r>
            <w:proofErr w:type="spellEnd"/>
            <w:r w:rsidRPr="00ED55DC">
              <w:rPr>
                <w:sz w:val="22"/>
                <w:szCs w:val="22"/>
                <w:lang w:eastAsia="ko-KR"/>
              </w:rPr>
              <w:t xml:space="preserve"> transmission have different numerology, when UE determines </w:t>
            </w:r>
            <w:proofErr w:type="gramStart"/>
            <w:r w:rsidRPr="00ED55DC">
              <w:rPr>
                <w:sz w:val="22"/>
                <w:szCs w:val="22"/>
                <w:lang w:eastAsia="ko-KR"/>
              </w:rPr>
              <w:t>time</w:t>
            </w:r>
            <w:proofErr w:type="gramEnd"/>
            <w:r w:rsidRPr="00ED55DC">
              <w:rPr>
                <w:sz w:val="22"/>
                <w:szCs w:val="22"/>
                <w:lang w:eastAsia="ko-KR"/>
              </w:rPr>
              <w:t xml:space="preserve"> instance </w:t>
            </w:r>
            <w:r w:rsidRPr="00ED55DC">
              <w:rPr>
                <w:i/>
                <w:iCs/>
                <w:sz w:val="22"/>
                <w:szCs w:val="22"/>
                <w:lang w:eastAsia="ko-KR"/>
              </w:rPr>
              <w:t>A</w:t>
            </w:r>
            <w:r w:rsidRPr="00ED55DC">
              <w:rPr>
                <w:sz w:val="22"/>
                <w:szCs w:val="22"/>
                <w:lang w:eastAsia="ko-KR"/>
              </w:rPr>
              <w:t xml:space="preserve">, the SCS to determine the value of </w:t>
            </w:r>
            <w:r w:rsidRPr="00ED55DC">
              <w:rPr>
                <w:i/>
                <w:iCs/>
                <w:sz w:val="22"/>
                <w:szCs w:val="22"/>
                <w:lang w:eastAsia="ko-KR"/>
              </w:rPr>
              <w:t>T</w:t>
            </w:r>
            <w:r w:rsidRPr="00ED55DC">
              <w:rPr>
                <w:sz w:val="22"/>
                <w:szCs w:val="22"/>
                <w:lang w:eastAsia="ko-KR"/>
              </w:rPr>
              <w:t xml:space="preserve"> is down selected among the following options</w:t>
            </w:r>
          </w:p>
          <w:p w14:paraId="7F032DE4" w14:textId="77777777" w:rsidR="007B5006" w:rsidRPr="00ED55DC" w:rsidRDefault="007B5006" w:rsidP="009D4222">
            <w:pPr>
              <w:numPr>
                <w:ilvl w:val="0"/>
                <w:numId w:val="30"/>
              </w:numPr>
              <w:contextualSpacing/>
              <w:jc w:val="both"/>
              <w:rPr>
                <w:sz w:val="22"/>
                <w:szCs w:val="18"/>
                <w:lang w:eastAsia="ko-KR"/>
              </w:rPr>
            </w:pPr>
            <w:r w:rsidRPr="00ED55DC">
              <w:rPr>
                <w:sz w:val="22"/>
                <w:szCs w:val="18"/>
                <w:lang w:eastAsia="ko-KR"/>
              </w:rPr>
              <w:t>Option 1: the SCS of the active DL BWP where UE receives MAC CE for on-demand SSB transmission indication</w:t>
            </w:r>
          </w:p>
          <w:p w14:paraId="380474BF" w14:textId="77777777" w:rsidR="007B5006" w:rsidRPr="00ED55DC" w:rsidRDefault="007B5006" w:rsidP="009D4222">
            <w:pPr>
              <w:numPr>
                <w:ilvl w:val="0"/>
                <w:numId w:val="30"/>
              </w:numPr>
              <w:contextualSpacing/>
              <w:jc w:val="both"/>
              <w:rPr>
                <w:sz w:val="22"/>
                <w:szCs w:val="18"/>
                <w:lang w:eastAsia="ko-KR"/>
              </w:rPr>
            </w:pPr>
            <w:r w:rsidRPr="00ED55DC">
              <w:rPr>
                <w:sz w:val="22"/>
                <w:szCs w:val="18"/>
                <w:lang w:eastAsia="ko-KR"/>
              </w:rPr>
              <w:t>Option 2: the minimum of “the SCS of the active DL BWP where UE receives MAC CE for on-demand SSB transmission indication” and “the SCS of the active DL BWP where UE receives on-demand SSB”</w:t>
            </w:r>
          </w:p>
          <w:p w14:paraId="1DFF930A" w14:textId="77777777" w:rsidR="007B5006" w:rsidRPr="00ED55DC" w:rsidRDefault="007B5006" w:rsidP="009D4222">
            <w:pPr>
              <w:numPr>
                <w:ilvl w:val="0"/>
                <w:numId w:val="30"/>
              </w:numPr>
              <w:contextualSpacing/>
              <w:jc w:val="both"/>
              <w:rPr>
                <w:sz w:val="22"/>
                <w:szCs w:val="18"/>
                <w:lang w:eastAsia="ko-KR"/>
              </w:rPr>
            </w:pPr>
            <w:r w:rsidRPr="00ED55DC">
              <w:rPr>
                <w:sz w:val="22"/>
                <w:szCs w:val="18"/>
                <w:lang w:eastAsia="ko-KR"/>
              </w:rPr>
              <w:t>Option 3: the SCS of the active UL BWP where the UE transmits ACK corresponding to the MAC-CE for on-demand SSB transmission indication</w:t>
            </w:r>
          </w:p>
        </w:tc>
      </w:tr>
    </w:tbl>
    <w:bookmarkEnd w:id="2"/>
    <w:p w14:paraId="75789048" w14:textId="77777777" w:rsidR="007B5006" w:rsidRDefault="007B5006" w:rsidP="007B5006">
      <w:pPr>
        <w:spacing w:before="120" w:after="120"/>
        <w:jc w:val="both"/>
        <w:rPr>
          <w:sz w:val="22"/>
          <w:szCs w:val="22"/>
          <w:lang w:eastAsia="ja-JP"/>
        </w:rPr>
      </w:pPr>
      <w:r>
        <w:rPr>
          <w:rFonts w:hint="eastAsia"/>
          <w:sz w:val="22"/>
          <w:szCs w:val="22"/>
          <w:lang w:eastAsia="ja-JP"/>
        </w:rPr>
        <w:t xml:space="preserve">Regarding the SCS to determine the value of </w:t>
      </w:r>
      <w:r w:rsidRPr="00561CD5">
        <w:rPr>
          <w:i/>
          <w:sz w:val="22"/>
          <w:szCs w:val="22"/>
          <w:lang w:eastAsia="ja-JP"/>
        </w:rPr>
        <w:t>T</w:t>
      </w:r>
      <w:r>
        <w:rPr>
          <w:rFonts w:hint="eastAsia"/>
          <w:sz w:val="22"/>
          <w:szCs w:val="22"/>
          <w:lang w:eastAsia="ja-JP"/>
        </w:rPr>
        <w:t>, option 3 is preferred. The reasons are as follows:</w:t>
      </w:r>
    </w:p>
    <w:p w14:paraId="2D44023C" w14:textId="3DEFD4BB" w:rsidR="007B5006" w:rsidRDefault="007B5006" w:rsidP="007B5006">
      <w:pPr>
        <w:pStyle w:val="aff1"/>
        <w:numPr>
          <w:ilvl w:val="0"/>
          <w:numId w:val="84"/>
        </w:numPr>
        <w:spacing w:before="120" w:after="120"/>
        <w:ind w:firstLineChars="0"/>
        <w:jc w:val="both"/>
        <w:rPr>
          <w:sz w:val="22"/>
          <w:szCs w:val="22"/>
          <w:lang w:eastAsia="ja-JP"/>
        </w:rPr>
      </w:pPr>
      <w:r>
        <w:rPr>
          <w:rFonts w:hint="eastAsia"/>
          <w:sz w:val="22"/>
          <w:szCs w:val="22"/>
          <w:lang w:eastAsia="ja-JP"/>
        </w:rPr>
        <w:t xml:space="preserve">As described in the working assumption, </w:t>
      </w:r>
      <w:r w:rsidRPr="00561CD5">
        <w:rPr>
          <w:i/>
          <w:sz w:val="22"/>
          <w:szCs w:val="22"/>
          <w:lang w:eastAsia="ja-JP"/>
        </w:rPr>
        <w:t>T</w:t>
      </w:r>
      <w:r w:rsidR="00A50CFF">
        <w:rPr>
          <w:rFonts w:hint="eastAsia"/>
          <w:sz w:val="22"/>
          <w:szCs w:val="22"/>
          <w:lang w:eastAsia="ja-JP"/>
        </w:rPr>
        <w:t xml:space="preserve"> is equal to</w:t>
      </w:r>
      <w:r>
        <w:rPr>
          <w:rFonts w:hint="eastAsia"/>
          <w:sz w:val="22"/>
          <w:szCs w:val="22"/>
          <w:lang w:eastAsia="ja-JP"/>
        </w:rPr>
        <w:t xml:space="preserve"> </w:t>
      </w:r>
      <w:proofErr w:type="spellStart"/>
      <w:r>
        <w:rPr>
          <w:rFonts w:hint="eastAsia"/>
          <w:sz w:val="22"/>
          <w:szCs w:val="22"/>
          <w:lang w:eastAsia="ja-JP"/>
        </w:rPr>
        <w:t>T_min</w:t>
      </w:r>
      <w:proofErr w:type="spellEnd"/>
      <w:r>
        <w:rPr>
          <w:rFonts w:hint="eastAsia"/>
          <w:sz w:val="22"/>
          <w:szCs w:val="22"/>
          <w:lang w:eastAsia="ja-JP"/>
        </w:rPr>
        <w:t xml:space="preserve"> =</w:t>
      </w:r>
      <w:r w:rsidRPr="00953946">
        <w:rPr>
          <w:rFonts w:ascii="Cambria Math" w:hAnsi="Cambria Math"/>
          <w:i/>
          <w:sz w:val="22"/>
          <w:szCs w:val="18"/>
          <w:lang w:eastAsia="ko-KR"/>
        </w:rPr>
        <w:t xml:space="preserve"> </w:t>
      </w:r>
      <m:oMath>
        <m:r>
          <w:rPr>
            <w:rFonts w:ascii="Cambria Math" w:hAnsi="Cambria Math"/>
            <w:sz w:val="22"/>
            <w:szCs w:val="18"/>
            <w:lang w:eastAsia="ko-KR"/>
          </w:rPr>
          <m:t>m+3</m:t>
        </m:r>
        <m:sSubSup>
          <m:sSubSupPr>
            <m:ctrlPr>
              <w:rPr>
                <w:rFonts w:ascii="Cambria Math" w:hAnsi="Cambria Math"/>
                <w:bCs/>
                <w:i/>
                <w:sz w:val="22"/>
                <w:szCs w:val="18"/>
                <w:lang w:eastAsia="ko-KR"/>
              </w:rPr>
            </m:ctrlPr>
          </m:sSubSupPr>
          <m:e>
            <m:r>
              <w:rPr>
                <w:rFonts w:ascii="Cambria Math" w:hAnsi="Cambria Math"/>
                <w:sz w:val="22"/>
                <w:szCs w:val="18"/>
                <w:lang w:eastAsia="ko-KR"/>
              </w:rPr>
              <m:t>N</m:t>
            </m:r>
          </m:e>
          <m:sub>
            <m:r>
              <m:rPr>
                <m:nor/>
              </m:rPr>
              <w:rPr>
                <w:bCs/>
                <w:i/>
                <w:sz w:val="22"/>
                <w:szCs w:val="18"/>
                <w:lang w:eastAsia="ko-KR"/>
              </w:rPr>
              <m:t>slot</m:t>
            </m:r>
          </m:sub>
          <m:sup>
            <m:r>
              <m:rPr>
                <m:nor/>
              </m:rPr>
              <w:rPr>
                <w:bCs/>
                <w:i/>
                <w:sz w:val="22"/>
                <w:szCs w:val="18"/>
                <w:lang w:eastAsia="ko-KR"/>
              </w:rPr>
              <m:t>subframe</m:t>
            </m:r>
            <m:r>
              <w:rPr>
                <w:rFonts w:ascii="Cambria Math" w:hAnsi="Cambria Math"/>
                <w:sz w:val="22"/>
                <w:szCs w:val="18"/>
                <w:lang w:eastAsia="ko-KR"/>
              </w:rPr>
              <m:t>,μ</m:t>
            </m:r>
          </m:sup>
        </m:sSubSup>
      </m:oMath>
      <w:r w:rsidRPr="00C84386">
        <w:rPr>
          <w:bCs/>
          <w:sz w:val="22"/>
          <w:szCs w:val="18"/>
          <w:lang w:eastAsia="ko-KR"/>
        </w:rPr>
        <w:t>+1</w:t>
      </w:r>
      <w:r>
        <w:rPr>
          <w:rFonts w:hint="eastAsia"/>
          <w:bCs/>
          <w:sz w:val="22"/>
          <w:szCs w:val="18"/>
          <w:lang w:eastAsia="ja-JP"/>
        </w:rPr>
        <w:t xml:space="preserve"> where</w:t>
      </w:r>
      <w:r>
        <w:rPr>
          <w:rFonts w:hint="eastAsia"/>
          <w:sz w:val="22"/>
          <w:szCs w:val="22"/>
          <w:lang w:eastAsia="ja-JP"/>
        </w:rPr>
        <w:t xml:space="preserve"> the slot </w:t>
      </w:r>
      <w:proofErr w:type="spellStart"/>
      <w:r w:rsidRPr="00ED55DC">
        <w:rPr>
          <w:i/>
          <w:iCs/>
          <w:sz w:val="22"/>
          <w:szCs w:val="22"/>
          <w:lang w:eastAsia="ja-JP"/>
        </w:rPr>
        <w:t>n</w:t>
      </w:r>
      <w:r>
        <w:rPr>
          <w:rFonts w:hint="eastAsia"/>
          <w:sz w:val="22"/>
          <w:szCs w:val="22"/>
          <w:lang w:eastAsia="ja-JP"/>
        </w:rPr>
        <w:t>+</w:t>
      </w:r>
      <w:r w:rsidRPr="00ED55DC">
        <w:rPr>
          <w:i/>
          <w:iCs/>
          <w:sz w:val="22"/>
          <w:szCs w:val="22"/>
          <w:lang w:eastAsia="ja-JP"/>
        </w:rPr>
        <w:t>m</w:t>
      </w:r>
      <w:proofErr w:type="spellEnd"/>
      <w:r>
        <w:rPr>
          <w:rFonts w:hint="eastAsia"/>
          <w:sz w:val="22"/>
          <w:szCs w:val="22"/>
          <w:lang w:eastAsia="ja-JP"/>
        </w:rPr>
        <w:t xml:space="preserve"> is the UL slot for PUCCH </w:t>
      </w:r>
      <w:r>
        <w:rPr>
          <w:sz w:val="22"/>
          <w:szCs w:val="22"/>
          <w:lang w:eastAsia="ja-JP"/>
        </w:rPr>
        <w:t>transmission</w:t>
      </w:r>
      <w:r>
        <w:rPr>
          <w:rFonts w:hint="eastAsia"/>
          <w:sz w:val="22"/>
          <w:szCs w:val="22"/>
          <w:lang w:eastAsia="ja-JP"/>
        </w:rPr>
        <w:t xml:space="preserve"> with HARQ-ACK information. In that sense, option 3 is the most </w:t>
      </w:r>
      <w:r>
        <w:rPr>
          <w:sz w:val="22"/>
          <w:szCs w:val="22"/>
          <w:lang w:eastAsia="ja-JP"/>
        </w:rPr>
        <w:t>straight</w:t>
      </w:r>
      <w:r>
        <w:rPr>
          <w:rFonts w:hint="eastAsia"/>
          <w:sz w:val="22"/>
          <w:szCs w:val="22"/>
          <w:lang w:eastAsia="ja-JP"/>
        </w:rPr>
        <w:t xml:space="preserve">forward choice. </w:t>
      </w:r>
    </w:p>
    <w:p w14:paraId="251676D0" w14:textId="77777777" w:rsidR="007B5006" w:rsidRDefault="007B5006" w:rsidP="007B5006">
      <w:pPr>
        <w:pStyle w:val="aff1"/>
        <w:numPr>
          <w:ilvl w:val="0"/>
          <w:numId w:val="84"/>
        </w:numPr>
        <w:spacing w:before="120" w:after="120"/>
        <w:ind w:firstLineChars="0"/>
        <w:jc w:val="both"/>
        <w:rPr>
          <w:sz w:val="22"/>
          <w:szCs w:val="22"/>
          <w:lang w:eastAsia="ja-JP"/>
        </w:rPr>
      </w:pPr>
      <w:r>
        <w:rPr>
          <w:rFonts w:hint="eastAsia"/>
          <w:sz w:val="22"/>
          <w:szCs w:val="22"/>
          <w:lang w:eastAsia="ja-JP"/>
        </w:rPr>
        <w:lastRenderedPageBreak/>
        <w:t xml:space="preserve">Option 3 is aligned with the timeline of the legacy MAC-CE based </w:t>
      </w:r>
      <w:proofErr w:type="spellStart"/>
      <w:r>
        <w:rPr>
          <w:rFonts w:hint="eastAsia"/>
          <w:sz w:val="22"/>
          <w:szCs w:val="22"/>
          <w:lang w:eastAsia="ja-JP"/>
        </w:rPr>
        <w:t>SCell</w:t>
      </w:r>
      <w:proofErr w:type="spellEnd"/>
      <w:r>
        <w:rPr>
          <w:rFonts w:hint="eastAsia"/>
          <w:sz w:val="22"/>
          <w:szCs w:val="22"/>
          <w:lang w:eastAsia="ja-JP"/>
        </w:rPr>
        <w:t xml:space="preserve"> activation, which is specified in TS 38.213 clause 4.3 as shown below.</w:t>
      </w:r>
    </w:p>
    <w:tbl>
      <w:tblPr>
        <w:tblStyle w:val="afd"/>
        <w:tblW w:w="0" w:type="auto"/>
        <w:tblLook w:val="04A0" w:firstRow="1" w:lastRow="0" w:firstColumn="1" w:lastColumn="0" w:noHBand="0" w:noVBand="1"/>
      </w:tblPr>
      <w:tblGrid>
        <w:gridCol w:w="9629"/>
      </w:tblGrid>
      <w:tr w:rsidR="007B5006" w:rsidRPr="006B13D7" w14:paraId="054C9BAD" w14:textId="77777777" w:rsidTr="009D4222">
        <w:tc>
          <w:tcPr>
            <w:tcW w:w="9962" w:type="dxa"/>
          </w:tcPr>
          <w:p w14:paraId="69D8DA2F" w14:textId="77777777" w:rsidR="007B5006" w:rsidRPr="00ED55DC" w:rsidRDefault="007B5006" w:rsidP="009D4222">
            <w:pPr>
              <w:rPr>
                <w:sz w:val="22"/>
                <w:szCs w:val="22"/>
                <w:lang w:eastAsia="ja-JP"/>
              </w:rPr>
            </w:pPr>
            <w:r w:rsidRPr="00ED55DC">
              <w:rPr>
                <w:sz w:val="22"/>
                <w:szCs w:val="22"/>
                <w:lang w:eastAsia="ja-JP"/>
              </w:rPr>
              <w:t>…</w:t>
            </w:r>
          </w:p>
          <w:p w14:paraId="3F3727FF" w14:textId="77777777" w:rsidR="007B5006" w:rsidRPr="00ED55DC" w:rsidRDefault="007B5006" w:rsidP="009D4222">
            <w:pPr>
              <w:rPr>
                <w:sz w:val="22"/>
                <w:szCs w:val="22"/>
              </w:rPr>
            </w:pPr>
            <w:r w:rsidRPr="00ED55DC">
              <w:rPr>
                <w:sz w:val="22"/>
                <w:szCs w:val="22"/>
              </w:rPr>
              <w:t xml:space="preserve">The value of </w:t>
            </w:r>
            <w:r w:rsidRPr="00ED55DC">
              <w:rPr>
                <w:noProof/>
                <w:position w:val="-6"/>
                <w:sz w:val="22"/>
                <w:szCs w:val="22"/>
              </w:rPr>
              <w:drawing>
                <wp:inline distT="0" distB="0" distL="0" distR="0" wp14:anchorId="2B1C477F" wp14:editId="76EF9153">
                  <wp:extent cx="114300" cy="1841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rsidRPr="00ED55DC">
              <w:rPr>
                <w:sz w:val="22"/>
                <w:szCs w:val="22"/>
              </w:rPr>
              <w:t xml:space="preserve"> is </w:t>
            </w:r>
            <m:oMath>
              <m:sSubSup>
                <m:sSubSupPr>
                  <m:ctrlPr>
                    <w:rPr>
                      <w:rFonts w:ascii="Cambria Math" w:hAnsi="Cambria Math"/>
                      <w:i/>
                      <w:sz w:val="22"/>
                      <w:szCs w:val="22"/>
                    </w:rPr>
                  </m:ctrlPr>
                </m:sSubSupPr>
                <m:e>
                  <m:r>
                    <w:rPr>
                      <w:rFonts w:ascii="Cambria Math" w:hAnsi="Cambria Math"/>
                      <w:sz w:val="22"/>
                      <w:szCs w:val="22"/>
                    </w:rPr>
                    <m:t>m+3 N</m:t>
                  </m:r>
                </m:e>
                <m:sub>
                  <m:r>
                    <m:rPr>
                      <m:nor/>
                    </m:rPr>
                    <w:rPr>
                      <w:rFonts w:ascii="Cambria Math" w:hAnsi="Cambria Math"/>
                      <w:sz w:val="22"/>
                      <w:szCs w:val="22"/>
                    </w:rPr>
                    <m:t>slot</m:t>
                  </m:r>
                </m:sub>
                <m:sup>
                  <m:r>
                    <m:rPr>
                      <m:nor/>
                    </m:rPr>
                    <w:rPr>
                      <w:rFonts w:ascii="Cambria Math" w:hAnsi="Cambria Math"/>
                      <w:sz w:val="22"/>
                      <w:szCs w:val="22"/>
                    </w:rPr>
                    <m:t>subframe</m:t>
                  </m:r>
                  <m:r>
                    <w:rPr>
                      <w:rFonts w:ascii="Cambria Math" w:hAnsi="Cambria Math"/>
                      <w:sz w:val="22"/>
                      <w:szCs w:val="22"/>
                    </w:rPr>
                    <m:t>,μ</m:t>
                  </m:r>
                </m:sup>
              </m:sSubSup>
              <m:r>
                <w:rPr>
                  <w:rFonts w:ascii="Cambria Math" w:hAnsi="Cambria Math"/>
                  <w:sz w:val="22"/>
                  <w:szCs w:val="22"/>
                </w:rPr>
                <m:t>+1</m:t>
              </m:r>
            </m:oMath>
            <w:r w:rsidRPr="00ED55DC">
              <w:rPr>
                <w:sz w:val="22"/>
                <w:szCs w:val="22"/>
              </w:rPr>
              <w:t xml:space="preserve"> where</w:t>
            </w:r>
            <w:r w:rsidRPr="00ED55DC">
              <w:rPr>
                <w:sz w:val="22"/>
                <w:szCs w:val="16"/>
                <w:lang w:eastAsia="zh-CN"/>
              </w:rPr>
              <w:t xml:space="preserve"> slot</w:t>
            </w:r>
            <w:r w:rsidRPr="00ED55DC">
              <w:rPr>
                <w:sz w:val="22"/>
                <w:szCs w:val="16"/>
              </w:rPr>
              <w:fldChar w:fldCharType="begin"/>
            </w:r>
            <w:r w:rsidRPr="00ED55DC">
              <w:rPr>
                <w:sz w:val="22"/>
                <w:szCs w:val="16"/>
              </w:rPr>
              <w:instrText xml:space="preserve"> QUOTE </w:instrText>
            </w:r>
            <w:r w:rsidR="00815BE8">
              <w:rPr>
                <w:noProof/>
                <w:position w:val="-5"/>
                <w:sz w:val="22"/>
                <w:szCs w:val="22"/>
              </w:rPr>
              <w:pict w14:anchorId="46D11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25pt;mso-position-horizontal-relative:page;mso-position-vertical-relative:page"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tttttr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ED55DC">
              <w:rPr>
                <w:sz w:val="22"/>
                <w:szCs w:val="16"/>
              </w:rPr>
              <w:instrText xml:space="preserve"> </w:instrText>
            </w:r>
            <w:r w:rsidRPr="00ED55DC">
              <w:rPr>
                <w:sz w:val="22"/>
                <w:szCs w:val="16"/>
              </w:rPr>
              <w:fldChar w:fldCharType="end"/>
            </w:r>
            <w:r w:rsidRPr="00ED55DC">
              <w:rPr>
                <w:sz w:val="22"/>
                <w:szCs w:val="16"/>
              </w:rPr>
              <w:t xml:space="preserve"> </w:t>
            </w:r>
            <w:proofErr w:type="spellStart"/>
            <w:r w:rsidRPr="00ED55DC">
              <w:rPr>
                <w:i/>
                <w:sz w:val="22"/>
                <w:szCs w:val="16"/>
                <w:lang w:eastAsia="zh-CN"/>
              </w:rPr>
              <w:t>n</w:t>
            </w:r>
            <w:r w:rsidRPr="00ED55DC">
              <w:rPr>
                <w:sz w:val="22"/>
                <w:szCs w:val="16"/>
                <w:lang w:eastAsia="zh-CN"/>
              </w:rPr>
              <w:t>+</w:t>
            </w:r>
            <w:r w:rsidRPr="00ED55DC">
              <w:rPr>
                <w:i/>
                <w:sz w:val="22"/>
                <w:szCs w:val="16"/>
                <w:lang w:eastAsia="zh-CN"/>
              </w:rPr>
              <w:t>m</w:t>
            </w:r>
            <w:proofErr w:type="spellEnd"/>
            <w:r w:rsidRPr="00ED55DC">
              <w:rPr>
                <w:sz w:val="22"/>
                <w:szCs w:val="16"/>
                <w:lang w:eastAsia="zh-CN"/>
              </w:rPr>
              <w:t xml:space="preserve"> </w:t>
            </w:r>
            <w:r w:rsidRPr="00ED55DC">
              <w:rPr>
                <w:sz w:val="22"/>
                <w:szCs w:val="16"/>
              </w:rPr>
              <w:t>is a</w:t>
            </w:r>
            <w:r w:rsidRPr="00ED55DC">
              <w:rPr>
                <w:sz w:val="22"/>
                <w:szCs w:val="16"/>
                <w:lang w:eastAsia="zh-CN"/>
              </w:rPr>
              <w:t xml:space="preserve"> slot indicated for</w:t>
            </w:r>
            <w:r w:rsidRPr="00ED55DC">
              <w:rPr>
                <w:sz w:val="22"/>
                <w:szCs w:val="22"/>
              </w:rPr>
              <w:t xml:space="preserve"> PUCCH transmission with HARQ-ACK information for the PDSCH reception as described in clause 9.2.3 and </w:t>
            </w:r>
            <w:r w:rsidRPr="00ED55DC">
              <w:rPr>
                <w:noProof/>
                <w:position w:val="-10"/>
                <w:sz w:val="22"/>
                <w:szCs w:val="22"/>
                <w:highlight w:val="yellow"/>
              </w:rPr>
              <w:drawing>
                <wp:inline distT="0" distB="0" distL="0" distR="0" wp14:anchorId="5FA71436" wp14:editId="27BF4D96">
                  <wp:extent cx="533400" cy="2349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34950"/>
                          </a:xfrm>
                          <a:prstGeom prst="rect">
                            <a:avLst/>
                          </a:prstGeom>
                          <a:noFill/>
                          <a:ln>
                            <a:noFill/>
                          </a:ln>
                        </pic:spPr>
                      </pic:pic>
                    </a:graphicData>
                  </a:graphic>
                </wp:inline>
              </w:drawing>
            </w:r>
            <w:r w:rsidRPr="00ED55DC">
              <w:rPr>
                <w:sz w:val="22"/>
                <w:szCs w:val="22"/>
                <w:highlight w:val="yellow"/>
              </w:rPr>
              <w:t xml:space="preserve"> is a number of slots per subframe for the SCS configuration </w:t>
            </w:r>
            <w:r w:rsidRPr="00ED55DC">
              <w:rPr>
                <w:noProof/>
                <w:position w:val="-10"/>
                <w:sz w:val="22"/>
                <w:szCs w:val="22"/>
                <w:highlight w:val="yellow"/>
              </w:rPr>
              <w:drawing>
                <wp:inline distT="0" distB="0" distL="0" distR="0" wp14:anchorId="71103188" wp14:editId="15491789">
                  <wp:extent cx="158750" cy="15875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ED55DC">
              <w:rPr>
                <w:sz w:val="22"/>
                <w:szCs w:val="22"/>
                <w:highlight w:val="yellow"/>
              </w:rPr>
              <w:t xml:space="preserve"> of the PUCCH transmission</w:t>
            </w:r>
            <w:r w:rsidRPr="00ED55DC">
              <w:rPr>
                <w:sz w:val="22"/>
                <w:szCs w:val="22"/>
              </w:rPr>
              <w:t xml:space="preserve"> as defined in [4, TS 38.211].</w:t>
            </w:r>
          </w:p>
          <w:p w14:paraId="42064332" w14:textId="77777777" w:rsidR="007B5006" w:rsidRPr="00ED55DC" w:rsidRDefault="007B5006" w:rsidP="009D4222">
            <w:pPr>
              <w:rPr>
                <w:lang w:eastAsia="ja-JP"/>
              </w:rPr>
            </w:pPr>
            <w:r w:rsidRPr="00ED55DC">
              <w:rPr>
                <w:sz w:val="22"/>
                <w:szCs w:val="22"/>
                <w:lang w:eastAsia="ja-JP"/>
              </w:rPr>
              <w:t>…</w:t>
            </w:r>
          </w:p>
        </w:tc>
      </w:tr>
    </w:tbl>
    <w:p w14:paraId="66FCEC66" w14:textId="77777777" w:rsidR="007B5006" w:rsidRPr="00ED55DC" w:rsidRDefault="007B5006" w:rsidP="007B5006">
      <w:pPr>
        <w:spacing w:before="120" w:after="120"/>
        <w:jc w:val="both"/>
        <w:rPr>
          <w:sz w:val="22"/>
          <w:szCs w:val="22"/>
          <w:lang w:eastAsia="ja-JP"/>
        </w:rPr>
      </w:pPr>
    </w:p>
    <w:p w14:paraId="1005F9DF" w14:textId="4D4AD1CE" w:rsidR="007B5006" w:rsidRPr="00D770B7" w:rsidRDefault="007B5006" w:rsidP="007B5006">
      <w:pPr>
        <w:pStyle w:val="aff1"/>
        <w:numPr>
          <w:ilvl w:val="0"/>
          <w:numId w:val="84"/>
        </w:numPr>
        <w:spacing w:before="120" w:after="120"/>
        <w:ind w:firstLineChars="0"/>
        <w:jc w:val="both"/>
        <w:rPr>
          <w:sz w:val="22"/>
          <w:szCs w:val="22"/>
          <w:lang w:eastAsia="ja-JP"/>
        </w:rPr>
      </w:pPr>
      <w:r>
        <w:rPr>
          <w:rFonts w:hint="eastAsia"/>
          <w:sz w:val="22"/>
          <w:szCs w:val="22"/>
          <w:lang w:eastAsia="ja-JP"/>
        </w:rPr>
        <w:t xml:space="preserve">For option 1 and option 2, clarification is needed regarding which DL slot corresponds to the slot </w:t>
      </w:r>
      <w:proofErr w:type="spellStart"/>
      <w:r w:rsidRPr="00ED55DC">
        <w:rPr>
          <w:i/>
          <w:iCs/>
          <w:sz w:val="22"/>
          <w:szCs w:val="22"/>
          <w:lang w:eastAsia="ja-JP"/>
        </w:rPr>
        <w:t>n</w:t>
      </w:r>
      <w:r>
        <w:rPr>
          <w:rFonts w:hint="eastAsia"/>
          <w:sz w:val="22"/>
          <w:szCs w:val="22"/>
          <w:lang w:eastAsia="ja-JP"/>
        </w:rPr>
        <w:t>+</w:t>
      </w:r>
      <w:r w:rsidRPr="00ED55DC">
        <w:rPr>
          <w:i/>
          <w:iCs/>
          <w:sz w:val="22"/>
          <w:szCs w:val="22"/>
          <w:lang w:eastAsia="ja-JP"/>
        </w:rPr>
        <w:t>m</w:t>
      </w:r>
      <w:proofErr w:type="spellEnd"/>
      <w:r>
        <w:rPr>
          <w:rFonts w:hint="eastAsia"/>
          <w:sz w:val="22"/>
          <w:szCs w:val="22"/>
          <w:lang w:eastAsia="ja-JP"/>
        </w:rPr>
        <w:t xml:space="preserve"> that can be used as the starting point for counting </w:t>
      </w:r>
      <m:oMath>
        <m:r>
          <w:rPr>
            <w:rFonts w:ascii="Cambria Math" w:hAnsi="Cambria Math"/>
            <w:sz w:val="22"/>
            <w:szCs w:val="18"/>
            <w:lang w:eastAsia="ko-KR"/>
          </w:rPr>
          <m:t>3</m:t>
        </m:r>
        <m:sSubSup>
          <m:sSubSupPr>
            <m:ctrlPr>
              <w:rPr>
                <w:rFonts w:ascii="Cambria Math" w:hAnsi="Cambria Math"/>
                <w:bCs/>
                <w:i/>
                <w:sz w:val="22"/>
                <w:szCs w:val="18"/>
                <w:lang w:eastAsia="ko-KR"/>
              </w:rPr>
            </m:ctrlPr>
          </m:sSubSupPr>
          <m:e>
            <m:r>
              <w:rPr>
                <w:rFonts w:ascii="Cambria Math" w:hAnsi="Cambria Math"/>
                <w:sz w:val="22"/>
                <w:szCs w:val="18"/>
                <w:lang w:eastAsia="ko-KR"/>
              </w:rPr>
              <m:t>N</m:t>
            </m:r>
          </m:e>
          <m:sub>
            <m:r>
              <m:rPr>
                <m:nor/>
              </m:rPr>
              <w:rPr>
                <w:bCs/>
                <w:i/>
                <w:sz w:val="22"/>
                <w:szCs w:val="18"/>
                <w:lang w:eastAsia="ko-KR"/>
              </w:rPr>
              <m:t>slot</m:t>
            </m:r>
          </m:sub>
          <m:sup>
            <m:r>
              <m:rPr>
                <m:nor/>
              </m:rPr>
              <w:rPr>
                <w:bCs/>
                <w:i/>
                <w:sz w:val="22"/>
                <w:szCs w:val="18"/>
                <w:lang w:eastAsia="ko-KR"/>
              </w:rPr>
              <m:t>subframe</m:t>
            </m:r>
            <m:r>
              <w:rPr>
                <w:rFonts w:ascii="Cambria Math" w:hAnsi="Cambria Math"/>
                <w:sz w:val="22"/>
                <w:szCs w:val="18"/>
                <w:lang w:eastAsia="ko-KR"/>
              </w:rPr>
              <m:t>,μ</m:t>
            </m:r>
          </m:sup>
        </m:sSubSup>
      </m:oMath>
      <w:r w:rsidR="0076607F">
        <w:rPr>
          <w:sz w:val="22"/>
          <w:szCs w:val="22"/>
          <w:lang w:eastAsia="ja-JP"/>
        </w:rPr>
        <w:t xml:space="preserve">. </w:t>
      </w:r>
      <w:r>
        <w:rPr>
          <w:rFonts w:hint="eastAsia"/>
          <w:sz w:val="22"/>
          <w:szCs w:val="22"/>
          <w:lang w:eastAsia="ja-JP"/>
        </w:rPr>
        <w:t xml:space="preserve">Figure 4 provides an example of how to count </w:t>
      </w:r>
      <m:oMath>
        <m:r>
          <w:rPr>
            <w:rFonts w:ascii="Cambria Math" w:hAnsi="Cambria Math"/>
            <w:sz w:val="22"/>
            <w:szCs w:val="18"/>
            <w:lang w:eastAsia="ko-KR"/>
          </w:rPr>
          <m:t>3</m:t>
        </m:r>
        <m:sSubSup>
          <m:sSubSupPr>
            <m:ctrlPr>
              <w:rPr>
                <w:rFonts w:ascii="Cambria Math" w:hAnsi="Cambria Math"/>
                <w:bCs/>
                <w:i/>
                <w:sz w:val="22"/>
                <w:szCs w:val="18"/>
                <w:lang w:eastAsia="ko-KR"/>
              </w:rPr>
            </m:ctrlPr>
          </m:sSubSupPr>
          <m:e>
            <m:r>
              <w:rPr>
                <w:rFonts w:ascii="Cambria Math" w:hAnsi="Cambria Math"/>
                <w:sz w:val="22"/>
                <w:szCs w:val="18"/>
                <w:lang w:eastAsia="ko-KR"/>
              </w:rPr>
              <m:t>N</m:t>
            </m:r>
          </m:e>
          <m:sub>
            <m:r>
              <m:rPr>
                <m:nor/>
              </m:rPr>
              <w:rPr>
                <w:bCs/>
                <w:i/>
                <w:sz w:val="22"/>
                <w:szCs w:val="18"/>
                <w:lang w:eastAsia="ko-KR"/>
              </w:rPr>
              <m:t>slot</m:t>
            </m:r>
          </m:sub>
          <m:sup>
            <m:r>
              <m:rPr>
                <m:nor/>
              </m:rPr>
              <w:rPr>
                <w:bCs/>
                <w:i/>
                <w:sz w:val="22"/>
                <w:szCs w:val="18"/>
                <w:lang w:eastAsia="ko-KR"/>
              </w:rPr>
              <m:t>subframe</m:t>
            </m:r>
            <m:r>
              <w:rPr>
                <w:rFonts w:ascii="Cambria Math" w:hAnsi="Cambria Math"/>
                <w:sz w:val="22"/>
                <w:szCs w:val="18"/>
                <w:lang w:eastAsia="ko-KR"/>
              </w:rPr>
              <m:t>,μ</m:t>
            </m:r>
          </m:sup>
        </m:sSubSup>
      </m:oMath>
      <w:r>
        <w:rPr>
          <w:rFonts w:hint="eastAsia"/>
          <w:bCs/>
          <w:sz w:val="22"/>
          <w:szCs w:val="18"/>
          <w:lang w:eastAsia="ja-JP"/>
        </w:rPr>
        <w:t xml:space="preserve"> using these three options</w:t>
      </w:r>
      <w:r>
        <w:rPr>
          <w:rFonts w:hint="eastAsia"/>
          <w:sz w:val="22"/>
          <w:szCs w:val="22"/>
          <w:lang w:eastAsia="ja-JP"/>
        </w:rPr>
        <w:t xml:space="preserve">. In this example, the DL#1 where on-demand SSB is transmitted, the DL#2 where the MAC-CE to indicated on-demand SSB transmission is transmitted and the UL where the HARQ-ACK information is transmitted all have different SCS configurations. As shown in the figure, it is unclear to use which slot in the DL#1 or DL#2 as the starting point to count </w:t>
      </w:r>
      <m:oMath>
        <m:r>
          <w:rPr>
            <w:rFonts w:ascii="Cambria Math" w:hAnsi="Cambria Math"/>
            <w:sz w:val="22"/>
            <w:szCs w:val="18"/>
            <w:lang w:eastAsia="ko-KR"/>
          </w:rPr>
          <m:t>3</m:t>
        </m:r>
        <m:sSubSup>
          <m:sSubSupPr>
            <m:ctrlPr>
              <w:rPr>
                <w:rFonts w:ascii="Cambria Math" w:hAnsi="Cambria Math"/>
                <w:bCs/>
                <w:i/>
                <w:sz w:val="22"/>
                <w:szCs w:val="18"/>
                <w:lang w:eastAsia="ko-KR"/>
              </w:rPr>
            </m:ctrlPr>
          </m:sSubSupPr>
          <m:e>
            <m:r>
              <w:rPr>
                <w:rFonts w:ascii="Cambria Math" w:hAnsi="Cambria Math"/>
                <w:sz w:val="22"/>
                <w:szCs w:val="18"/>
                <w:lang w:eastAsia="ko-KR"/>
              </w:rPr>
              <m:t>N</m:t>
            </m:r>
          </m:e>
          <m:sub>
            <m:r>
              <m:rPr>
                <m:nor/>
              </m:rPr>
              <w:rPr>
                <w:bCs/>
                <w:i/>
                <w:sz w:val="22"/>
                <w:szCs w:val="18"/>
                <w:lang w:eastAsia="ko-KR"/>
              </w:rPr>
              <m:t>slot</m:t>
            </m:r>
          </m:sub>
          <m:sup>
            <m:r>
              <m:rPr>
                <m:nor/>
              </m:rPr>
              <w:rPr>
                <w:bCs/>
                <w:i/>
                <w:sz w:val="22"/>
                <w:szCs w:val="18"/>
                <w:lang w:eastAsia="ko-KR"/>
              </w:rPr>
              <m:t>subframe</m:t>
            </m:r>
            <m:r>
              <w:rPr>
                <w:rFonts w:ascii="Cambria Math" w:hAnsi="Cambria Math"/>
                <w:sz w:val="22"/>
                <w:szCs w:val="18"/>
                <w:lang w:eastAsia="ko-KR"/>
              </w:rPr>
              <m:t>,μ</m:t>
            </m:r>
          </m:sup>
        </m:sSubSup>
      </m:oMath>
      <w:r>
        <w:rPr>
          <w:rFonts w:hint="eastAsia"/>
          <w:sz w:val="22"/>
          <w:szCs w:val="22"/>
          <w:lang w:eastAsia="ja-JP"/>
        </w:rPr>
        <w:t xml:space="preserve">. </w:t>
      </w:r>
      <w:r>
        <w:rPr>
          <w:rFonts w:hint="eastAsia"/>
          <w:bCs/>
          <w:sz w:val="22"/>
          <w:szCs w:val="18"/>
          <w:lang w:eastAsia="ja-JP"/>
        </w:rPr>
        <w:t xml:space="preserve"> </w:t>
      </w:r>
    </w:p>
    <w:p w14:paraId="504F9A4E" w14:textId="77777777" w:rsidR="007B5006" w:rsidRDefault="007B5006" w:rsidP="007B5006">
      <w:pPr>
        <w:spacing w:before="120" w:after="120"/>
        <w:jc w:val="both"/>
        <w:rPr>
          <w:sz w:val="22"/>
          <w:szCs w:val="22"/>
          <w:lang w:eastAsia="ja-JP"/>
        </w:rPr>
      </w:pPr>
      <w:r>
        <w:rPr>
          <w:rFonts w:hint="eastAsia"/>
          <w:noProof/>
          <w:sz w:val="22"/>
          <w:szCs w:val="22"/>
          <w:lang w:eastAsia="ja-JP"/>
        </w:rPr>
        <w:drawing>
          <wp:inline distT="0" distB="0" distL="0" distR="0" wp14:anchorId="30189041" wp14:editId="3962CAE8">
            <wp:extent cx="6120765" cy="1471930"/>
            <wp:effectExtent l="0" t="0" r="0" b="0"/>
            <wp:docPr id="1087889769" name="図 1" descr="グラフィカル ユーザー インターフェイス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889769" name="図 1" descr="グラフィカル ユーザー インターフェイス が含まれている画像&#10;&#10;AI によって生成されたコンテンツは間違っている可能性があります。"/>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1471930"/>
                    </a:xfrm>
                    <a:prstGeom prst="rect">
                      <a:avLst/>
                    </a:prstGeom>
                  </pic:spPr>
                </pic:pic>
              </a:graphicData>
            </a:graphic>
          </wp:inline>
        </w:drawing>
      </w:r>
    </w:p>
    <w:p w14:paraId="18DF8851" w14:textId="63DD5126" w:rsidR="007B5006" w:rsidRDefault="007B5006" w:rsidP="0057497E">
      <w:pPr>
        <w:pStyle w:val="ae"/>
        <w:jc w:val="center"/>
        <w:rPr>
          <w:bCs/>
          <w:sz w:val="22"/>
          <w:szCs w:val="18"/>
          <w:lang w:eastAsia="ja-JP"/>
        </w:rPr>
      </w:pPr>
      <w:r>
        <w:rPr>
          <w:rFonts w:hint="eastAsia"/>
        </w:rPr>
        <w:t xml:space="preserve">Figure </w:t>
      </w:r>
      <w:r>
        <w:rPr>
          <w:rFonts w:eastAsiaTheme="minorEastAsia" w:hint="eastAsia"/>
          <w:lang w:eastAsia="zh-CN"/>
        </w:rPr>
        <w:t>4</w:t>
      </w:r>
      <w:r>
        <w:rPr>
          <w:rFonts w:hint="eastAsia"/>
          <w:sz w:val="22"/>
          <w:szCs w:val="22"/>
          <w:lang w:eastAsia="ja-JP"/>
        </w:rPr>
        <w:t xml:space="preserve">. An example of how to count </w:t>
      </w:r>
      <m:oMath>
        <m:r>
          <m:rPr>
            <m:sty m:val="bi"/>
          </m:rPr>
          <w:rPr>
            <w:rFonts w:ascii="Cambria Math" w:hAnsi="Cambria Math"/>
            <w:sz w:val="22"/>
            <w:szCs w:val="18"/>
            <w:lang w:eastAsia="ko-KR"/>
          </w:rPr>
          <m:t>3</m:t>
        </m:r>
        <m:sSubSup>
          <m:sSubSupPr>
            <m:ctrlPr>
              <w:rPr>
                <w:rFonts w:ascii="Cambria Math" w:hAnsi="Cambria Math"/>
                <w:i/>
                <w:sz w:val="22"/>
                <w:szCs w:val="18"/>
                <w:lang w:eastAsia="ko-KR"/>
              </w:rPr>
            </m:ctrlPr>
          </m:sSubSupPr>
          <m:e>
            <m:r>
              <m:rPr>
                <m:sty m:val="bi"/>
              </m:rPr>
              <w:rPr>
                <w:rFonts w:ascii="Cambria Math" w:hAnsi="Cambria Math"/>
                <w:sz w:val="22"/>
                <w:szCs w:val="18"/>
                <w:lang w:eastAsia="ko-KR"/>
              </w:rPr>
              <m:t>N</m:t>
            </m:r>
          </m:e>
          <m:sub>
            <m:r>
              <m:rPr>
                <m:nor/>
              </m:rPr>
              <w:rPr>
                <w:i/>
                <w:sz w:val="22"/>
                <w:szCs w:val="18"/>
                <w:lang w:eastAsia="ko-KR"/>
              </w:rPr>
              <m:t>slot</m:t>
            </m:r>
          </m:sub>
          <m:sup>
            <m:r>
              <m:rPr>
                <m:nor/>
              </m:rPr>
              <w:rPr>
                <w:i/>
                <w:sz w:val="22"/>
                <w:szCs w:val="18"/>
                <w:lang w:eastAsia="ko-KR"/>
              </w:rPr>
              <m:t>subframe</m:t>
            </m:r>
            <m:r>
              <m:rPr>
                <m:sty m:val="bi"/>
              </m:rPr>
              <w:rPr>
                <w:rFonts w:ascii="Cambria Math" w:hAnsi="Cambria Math"/>
                <w:sz w:val="22"/>
                <w:szCs w:val="18"/>
                <w:lang w:eastAsia="ko-KR"/>
              </w:rPr>
              <m:t>,μ</m:t>
            </m:r>
          </m:sup>
        </m:sSubSup>
      </m:oMath>
      <w:r>
        <w:rPr>
          <w:rFonts w:hint="eastAsia"/>
          <w:bCs/>
          <w:sz w:val="22"/>
          <w:szCs w:val="18"/>
          <w:lang w:eastAsia="ja-JP"/>
        </w:rPr>
        <w:t xml:space="preserve"> using option 1, option 2 and option 3</w:t>
      </w:r>
    </w:p>
    <w:p w14:paraId="426DA7D2" w14:textId="5BC3F9C8" w:rsidR="007B5006" w:rsidRDefault="007B5006" w:rsidP="00A71DC0">
      <w:pPr>
        <w:spacing w:before="120" w:after="120"/>
        <w:jc w:val="both"/>
        <w:rPr>
          <w:b/>
          <w:sz w:val="22"/>
          <w:szCs w:val="22"/>
          <w:lang w:eastAsia="ja-JP"/>
        </w:rPr>
      </w:pPr>
      <w:r w:rsidRPr="00ED55DC">
        <w:rPr>
          <w:b/>
          <w:sz w:val="22"/>
          <w:szCs w:val="18"/>
          <w:lang w:eastAsia="ja-JP"/>
        </w:rPr>
        <w:t xml:space="preserve">Proposal </w:t>
      </w:r>
      <w:r w:rsidR="00EC1EBF">
        <w:rPr>
          <w:rFonts w:eastAsiaTheme="minorEastAsia" w:hint="eastAsia"/>
          <w:b/>
          <w:sz w:val="22"/>
          <w:szCs w:val="18"/>
          <w:lang w:eastAsia="zh-CN"/>
        </w:rPr>
        <w:t>5</w:t>
      </w:r>
      <w:r w:rsidR="00352039">
        <w:rPr>
          <w:rFonts w:hint="eastAsia"/>
          <w:b/>
          <w:sz w:val="22"/>
          <w:szCs w:val="18"/>
          <w:lang w:eastAsia="ja-JP"/>
        </w:rPr>
        <w:t>:</w:t>
      </w:r>
      <w:r w:rsidR="00352039" w:rsidRPr="00ED55DC">
        <w:rPr>
          <w:b/>
          <w:sz w:val="22"/>
          <w:szCs w:val="18"/>
          <w:lang w:eastAsia="ja-JP"/>
        </w:rPr>
        <w:t xml:space="preserve"> </w:t>
      </w:r>
      <w:r w:rsidRPr="00ED55DC">
        <w:rPr>
          <w:b/>
          <w:sz w:val="22"/>
          <w:szCs w:val="18"/>
          <w:lang w:eastAsia="ja-JP"/>
        </w:rPr>
        <w:t xml:space="preserve">Regarding </w:t>
      </w:r>
      <w:r w:rsidRPr="00ED55DC">
        <w:rPr>
          <w:b/>
          <w:sz w:val="22"/>
          <w:szCs w:val="22"/>
          <w:lang w:eastAsia="ja-JP"/>
        </w:rPr>
        <w:t>t</w:t>
      </w:r>
      <w:r w:rsidRPr="00ED55DC">
        <w:rPr>
          <w:b/>
          <w:sz w:val="22"/>
          <w:szCs w:val="22"/>
          <w:lang w:eastAsia="ko-KR"/>
        </w:rPr>
        <w:t xml:space="preserve">he SCS to determine the value of </w:t>
      </w:r>
      <w:r w:rsidRPr="00ED55DC">
        <w:rPr>
          <w:b/>
          <w:i/>
          <w:iCs/>
          <w:sz w:val="22"/>
          <w:szCs w:val="22"/>
          <w:lang w:eastAsia="ko-KR"/>
        </w:rPr>
        <w:t>T</w:t>
      </w:r>
      <w:r w:rsidRPr="00ED55DC">
        <w:rPr>
          <w:b/>
          <w:sz w:val="22"/>
          <w:szCs w:val="22"/>
          <w:lang w:eastAsia="ja-JP"/>
        </w:rPr>
        <w:t>, support option 3, i.e.,</w:t>
      </w:r>
      <w:r w:rsidRPr="00ED55DC">
        <w:rPr>
          <w:b/>
          <w:sz w:val="22"/>
          <w:szCs w:val="22"/>
          <w:lang w:eastAsia="ko-KR"/>
        </w:rPr>
        <w:t xml:space="preserve"> </w:t>
      </w:r>
      <w:r w:rsidRPr="00ED55DC">
        <w:rPr>
          <w:b/>
          <w:sz w:val="22"/>
          <w:szCs w:val="22"/>
          <w:lang w:eastAsia="ja-JP"/>
        </w:rPr>
        <w:t>the SCS of the active UL BWP where the UE transmits HARQ-ACK information corresponding to the MAC-CE for on-demand SSB transmission indication.</w:t>
      </w:r>
    </w:p>
    <w:p w14:paraId="0FC24D35" w14:textId="77777777" w:rsidR="00A71DC0" w:rsidRPr="00561CD5" w:rsidRDefault="00A71DC0" w:rsidP="00561CD5">
      <w:pPr>
        <w:spacing w:before="120" w:after="120"/>
        <w:jc w:val="both"/>
        <w:rPr>
          <w:b/>
          <w:sz w:val="22"/>
          <w:szCs w:val="22"/>
          <w:lang w:eastAsia="ja-JP"/>
        </w:rPr>
      </w:pPr>
    </w:p>
    <w:p w14:paraId="74EEEB9B" w14:textId="408910B7" w:rsidR="006569E7" w:rsidRDefault="006569E7" w:rsidP="00BC07A2">
      <w:pPr>
        <w:pStyle w:val="2"/>
        <w:spacing w:afterLines="50" w:after="156" w:line="240" w:lineRule="auto"/>
        <w:ind w:left="567"/>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C</w:t>
      </w:r>
      <w:r>
        <w:rPr>
          <w:rFonts w:ascii="Times New Roman" w:eastAsiaTheme="minorEastAsia" w:hAnsi="Times New Roman" w:hint="eastAsia"/>
          <w:b/>
          <w:bCs/>
          <w:sz w:val="22"/>
          <w:szCs w:val="22"/>
          <w:lang w:eastAsia="zh-CN"/>
        </w:rPr>
        <w:t>ontents of on-demand SSB</w:t>
      </w:r>
      <w:r w:rsidR="007C5D4D">
        <w:rPr>
          <w:rFonts w:ascii="Times New Roman" w:eastAsia="MS Mincho" w:hAnsi="Times New Roman" w:hint="eastAsia"/>
          <w:b/>
          <w:bCs/>
          <w:sz w:val="22"/>
          <w:szCs w:val="22"/>
          <w:lang w:eastAsia="ja-JP"/>
        </w:rPr>
        <w:t xml:space="preserve"> </w:t>
      </w:r>
      <w:r w:rsidR="0017314B">
        <w:rPr>
          <w:rFonts w:ascii="Times New Roman" w:eastAsia="MS Mincho" w:hAnsi="Times New Roman"/>
          <w:b/>
          <w:bCs/>
          <w:sz w:val="22"/>
          <w:szCs w:val="22"/>
          <w:lang w:eastAsia="ja-JP"/>
        </w:rPr>
        <w:t>configuration</w:t>
      </w:r>
      <w:r w:rsidR="0017314B">
        <w:rPr>
          <w:rFonts w:ascii="Times New Roman" w:eastAsia="MS Mincho" w:hAnsi="Times New Roman" w:hint="eastAsia"/>
          <w:b/>
          <w:bCs/>
          <w:sz w:val="22"/>
          <w:szCs w:val="22"/>
          <w:lang w:eastAsia="ja-JP"/>
        </w:rPr>
        <w:t>/indication</w:t>
      </w:r>
    </w:p>
    <w:p w14:paraId="5E39F97F" w14:textId="74BEBBBE" w:rsidR="00FE1C83" w:rsidRPr="00561CD5" w:rsidRDefault="00FE1C83" w:rsidP="00621190">
      <w:pPr>
        <w:spacing w:after="120"/>
        <w:rPr>
          <w:rFonts w:eastAsiaTheme="minorEastAsia"/>
          <w:sz w:val="22"/>
          <w:szCs w:val="22"/>
          <w:lang w:eastAsia="zh-CN"/>
        </w:rPr>
      </w:pPr>
      <w:r w:rsidRPr="00936D58">
        <w:rPr>
          <w:rFonts w:eastAsiaTheme="minorEastAsia" w:hint="eastAsia"/>
          <w:sz w:val="22"/>
          <w:szCs w:val="22"/>
          <w:lang w:eastAsia="zh-CN"/>
        </w:rPr>
        <w:t xml:space="preserve">In </w:t>
      </w:r>
      <w:r w:rsidRPr="00936D58">
        <w:rPr>
          <w:rFonts w:eastAsiaTheme="minorEastAsia"/>
          <w:sz w:val="22"/>
          <w:szCs w:val="22"/>
          <w:lang w:eastAsia="zh-CN"/>
        </w:rPr>
        <w:t>the</w:t>
      </w:r>
      <w:r w:rsidRPr="00936D58">
        <w:rPr>
          <w:rFonts w:eastAsiaTheme="minorEastAsia" w:hint="eastAsia"/>
          <w:sz w:val="22"/>
          <w:szCs w:val="22"/>
          <w:lang w:eastAsia="zh-CN"/>
        </w:rPr>
        <w:t xml:space="preserve"> RAN1#11</w:t>
      </w:r>
      <w:r w:rsidR="00427DBD" w:rsidRPr="00936D58">
        <w:rPr>
          <w:rFonts w:eastAsiaTheme="minorEastAsia" w:hint="eastAsia"/>
          <w:sz w:val="22"/>
          <w:szCs w:val="22"/>
          <w:lang w:eastAsia="zh-CN"/>
        </w:rPr>
        <w:t>9</w:t>
      </w:r>
      <w:r w:rsidRPr="00936D58">
        <w:rPr>
          <w:rFonts w:eastAsiaTheme="minorEastAsia" w:hint="eastAsia"/>
          <w:sz w:val="22"/>
          <w:szCs w:val="22"/>
          <w:lang w:eastAsia="zh-CN"/>
        </w:rPr>
        <w:t xml:space="preserve"> meeting,</w:t>
      </w:r>
      <w:r w:rsidR="00A71C7B" w:rsidRPr="00936D58">
        <w:rPr>
          <w:rFonts w:eastAsiaTheme="minorEastAsia" w:hint="eastAsia"/>
          <w:sz w:val="22"/>
          <w:szCs w:val="22"/>
          <w:lang w:eastAsia="zh-CN"/>
        </w:rPr>
        <w:t xml:space="preserve"> the following agreement was </w:t>
      </w:r>
      <w:r w:rsidR="00A71C7B" w:rsidRPr="00936D58">
        <w:rPr>
          <w:rFonts w:eastAsiaTheme="minorEastAsia"/>
          <w:sz w:val="22"/>
          <w:szCs w:val="22"/>
          <w:lang w:eastAsia="zh-CN"/>
        </w:rPr>
        <w:t>achieved</w:t>
      </w:r>
      <w:r w:rsidR="00A71C7B" w:rsidRPr="00936D58">
        <w:rPr>
          <w:rFonts w:eastAsiaTheme="minorEastAsia" w:hint="eastAsia"/>
          <w:sz w:val="22"/>
          <w:szCs w:val="22"/>
          <w:lang w:eastAsia="zh-CN"/>
        </w:rPr>
        <w:t xml:space="preserve"> </w:t>
      </w:r>
      <w:r w:rsidR="00A71C7B" w:rsidRPr="00936D58">
        <w:rPr>
          <w:rFonts w:eastAsia="MS Mincho"/>
          <w:sz w:val="22"/>
          <w:szCs w:val="22"/>
          <w:lang w:eastAsia="ja-JP"/>
        </w:rPr>
        <w:t>regarding</w:t>
      </w:r>
      <w:r w:rsidR="00A71C7B" w:rsidRPr="00936D58">
        <w:rPr>
          <w:rFonts w:eastAsia="MS Mincho" w:hint="eastAsia"/>
          <w:sz w:val="22"/>
          <w:szCs w:val="22"/>
          <w:lang w:eastAsia="ja-JP"/>
        </w:rPr>
        <w:t xml:space="preserve"> on-</w:t>
      </w:r>
      <w:r w:rsidR="004379CB" w:rsidRPr="00936D58">
        <w:rPr>
          <w:rFonts w:eastAsia="MS Mincho"/>
          <w:sz w:val="22"/>
          <w:szCs w:val="22"/>
          <w:lang w:eastAsia="ja-JP"/>
        </w:rPr>
        <w:t>demand</w:t>
      </w:r>
      <w:r w:rsidR="00A71C7B" w:rsidRPr="00936D58">
        <w:rPr>
          <w:rFonts w:eastAsia="MS Mincho" w:hint="eastAsia"/>
          <w:sz w:val="22"/>
          <w:szCs w:val="22"/>
          <w:lang w:eastAsia="ja-JP"/>
        </w:rPr>
        <w:t xml:space="preserve"> SSB </w:t>
      </w:r>
      <w:r w:rsidR="004379CB" w:rsidRPr="00936D58">
        <w:rPr>
          <w:rFonts w:eastAsia="MS Mincho" w:hint="eastAsia"/>
          <w:sz w:val="22"/>
          <w:szCs w:val="22"/>
          <w:lang w:eastAsia="ja-JP"/>
        </w:rPr>
        <w:t>configuration.</w:t>
      </w:r>
      <w:r w:rsidRPr="00936D58">
        <w:rPr>
          <w:rFonts w:eastAsiaTheme="minorEastAsia" w:hint="eastAsia"/>
          <w:sz w:val="22"/>
          <w:szCs w:val="22"/>
          <w:lang w:eastAsia="zh-CN"/>
        </w:rPr>
        <w:t xml:space="preserve"> </w:t>
      </w:r>
    </w:p>
    <w:tbl>
      <w:tblPr>
        <w:tblStyle w:val="afd"/>
        <w:tblW w:w="0" w:type="auto"/>
        <w:tblLook w:val="04A0" w:firstRow="1" w:lastRow="0" w:firstColumn="1" w:lastColumn="0" w:noHBand="0" w:noVBand="1"/>
      </w:tblPr>
      <w:tblGrid>
        <w:gridCol w:w="9629"/>
      </w:tblGrid>
      <w:tr w:rsidR="006569E7" w:rsidRPr="00936D58" w14:paraId="4894C186" w14:textId="7F9E7402">
        <w:tc>
          <w:tcPr>
            <w:tcW w:w="9629" w:type="dxa"/>
          </w:tcPr>
          <w:p w14:paraId="45BD1A8A" w14:textId="36D8BB93" w:rsidR="005D2E3B" w:rsidRPr="00561CD5" w:rsidRDefault="005D2E3B" w:rsidP="005D2E3B">
            <w:pPr>
              <w:rPr>
                <w:rFonts w:eastAsiaTheme="minorEastAsia"/>
                <w:b/>
                <w:sz w:val="22"/>
                <w:szCs w:val="22"/>
                <w:lang w:eastAsia="zh-CN"/>
              </w:rPr>
            </w:pPr>
            <w:r w:rsidRPr="00561CD5">
              <w:rPr>
                <w:b/>
                <w:sz w:val="22"/>
                <w:szCs w:val="22"/>
                <w:highlight w:val="green"/>
              </w:rPr>
              <w:t>Agreement</w:t>
            </w:r>
            <w:r w:rsidRPr="00936D58">
              <w:rPr>
                <w:rFonts w:eastAsiaTheme="minorEastAsia"/>
                <w:b/>
                <w:bCs/>
                <w:sz w:val="22"/>
                <w:szCs w:val="22"/>
                <w:highlight w:val="green"/>
                <w:lang w:eastAsia="zh-CN"/>
              </w:rPr>
              <w:t>@</w:t>
            </w:r>
            <w:r w:rsidRPr="00936D58">
              <w:rPr>
                <w:rFonts w:eastAsia="Malgun Gothic"/>
                <w:b/>
                <w:bCs/>
                <w:sz w:val="22"/>
                <w:szCs w:val="22"/>
                <w:highlight w:val="green"/>
                <w:lang w:eastAsia="x-none"/>
              </w:rPr>
              <w:t>RAN1#1</w:t>
            </w:r>
            <w:r w:rsidRPr="00936D58">
              <w:rPr>
                <w:rFonts w:eastAsiaTheme="minorEastAsia" w:hint="eastAsia"/>
                <w:b/>
                <w:bCs/>
                <w:sz w:val="22"/>
                <w:szCs w:val="22"/>
                <w:highlight w:val="green"/>
                <w:lang w:eastAsia="zh-CN"/>
              </w:rPr>
              <w:t>20</w:t>
            </w:r>
          </w:p>
          <w:p w14:paraId="02AFFF98" w14:textId="77777777" w:rsidR="005D2E3B" w:rsidRPr="00561CD5" w:rsidRDefault="005D2E3B" w:rsidP="005D2E3B">
            <w:pPr>
              <w:numPr>
                <w:ilvl w:val="0"/>
                <w:numId w:val="30"/>
              </w:numPr>
              <w:spacing w:after="160" w:line="256" w:lineRule="auto"/>
              <w:contextualSpacing/>
              <w:jc w:val="both"/>
              <w:rPr>
                <w:rFonts w:eastAsia="Malgun Gothic"/>
                <w:sz w:val="22"/>
                <w:szCs w:val="22"/>
                <w:lang w:eastAsia="x-none"/>
              </w:rPr>
            </w:pPr>
            <w:r w:rsidRPr="00561CD5">
              <w:rPr>
                <w:sz w:val="22"/>
                <w:szCs w:val="22"/>
                <w:lang w:eastAsia="ko-KR"/>
              </w:rPr>
              <w:t>For</w:t>
            </w:r>
            <w:r w:rsidRPr="00561CD5">
              <w:rPr>
                <w:sz w:val="22"/>
                <w:szCs w:val="22"/>
                <w:lang w:eastAsia="x-none"/>
              </w:rPr>
              <w:t xml:space="preserve"> a cell supporting on-demand SSB </w:t>
            </w:r>
            <w:proofErr w:type="spellStart"/>
            <w:r w:rsidRPr="00561CD5">
              <w:rPr>
                <w:sz w:val="22"/>
                <w:szCs w:val="22"/>
                <w:lang w:eastAsia="x-none"/>
              </w:rPr>
              <w:t>SCell</w:t>
            </w:r>
            <w:proofErr w:type="spellEnd"/>
            <w:r w:rsidRPr="00561CD5">
              <w:rPr>
                <w:sz w:val="22"/>
                <w:szCs w:val="22"/>
                <w:lang w:eastAsia="x-none"/>
              </w:rPr>
              <w:t xml:space="preserve"> operation</w:t>
            </w:r>
            <w:r w:rsidRPr="00561CD5">
              <w:rPr>
                <w:sz w:val="22"/>
                <w:szCs w:val="22"/>
                <w:lang w:eastAsia="ko-KR"/>
              </w:rPr>
              <w:t xml:space="preserve">, to provide </w:t>
            </w:r>
            <w:r w:rsidRPr="00561CD5">
              <w:rPr>
                <w:rFonts w:eastAsia="Malgun Gothic"/>
                <w:sz w:val="22"/>
                <w:szCs w:val="22"/>
                <w:lang w:eastAsia="ko-KR"/>
              </w:rPr>
              <w:t xml:space="preserve">time domain location of on-demand SSB </w:t>
            </w:r>
            <w:r w:rsidRPr="00561CD5">
              <w:rPr>
                <w:sz w:val="22"/>
                <w:szCs w:val="22"/>
                <w:lang w:eastAsia="ko-KR"/>
              </w:rPr>
              <w:t>by RRC,</w:t>
            </w:r>
          </w:p>
          <w:p w14:paraId="34ED2D6E" w14:textId="77777777" w:rsidR="005D2E3B" w:rsidRPr="00561CD5" w:rsidRDefault="005D2E3B" w:rsidP="005D2E3B">
            <w:pPr>
              <w:numPr>
                <w:ilvl w:val="1"/>
                <w:numId w:val="30"/>
              </w:numPr>
              <w:spacing w:after="160" w:line="256" w:lineRule="auto"/>
              <w:contextualSpacing/>
              <w:jc w:val="both"/>
              <w:rPr>
                <w:rFonts w:eastAsia="Malgun Gothic"/>
                <w:sz w:val="22"/>
                <w:szCs w:val="22"/>
                <w:lang w:eastAsia="x-none"/>
              </w:rPr>
            </w:pPr>
            <w:r w:rsidRPr="00561CD5">
              <w:rPr>
                <w:sz w:val="22"/>
                <w:szCs w:val="22"/>
                <w:lang w:eastAsia="ko-KR"/>
              </w:rPr>
              <w:t xml:space="preserve">For Case #2, </w:t>
            </w:r>
            <w:r w:rsidRPr="00561CD5">
              <w:rPr>
                <w:rFonts w:eastAsia="Malgun Gothic"/>
                <w:sz w:val="22"/>
                <w:szCs w:val="22"/>
                <w:lang w:eastAsia="ko-KR"/>
              </w:rPr>
              <w:t>adopt Alt A in the previous RAN1 agreement, i.e.,</w:t>
            </w:r>
          </w:p>
          <w:p w14:paraId="09F4AC2F" w14:textId="10E645DE" w:rsidR="005D2E3B" w:rsidRPr="00561CD5" w:rsidRDefault="005D2E3B" w:rsidP="005D2E3B">
            <w:pPr>
              <w:numPr>
                <w:ilvl w:val="2"/>
                <w:numId w:val="30"/>
              </w:numPr>
              <w:spacing w:line="256" w:lineRule="auto"/>
              <w:contextualSpacing/>
              <w:jc w:val="both"/>
              <w:rPr>
                <w:rFonts w:eastAsia="Malgun Gothic"/>
                <w:sz w:val="22"/>
                <w:szCs w:val="22"/>
                <w:lang w:eastAsia="x-none"/>
              </w:rPr>
            </w:pPr>
            <w:r w:rsidRPr="00561CD5">
              <w:rPr>
                <w:sz w:val="22"/>
                <w:szCs w:val="22"/>
                <w:lang w:eastAsia="ko-KR"/>
              </w:rPr>
              <w:t>Based on two parameters, one is to indicate SFN offset from a reference point and the other is to indicate half frame index</w:t>
            </w:r>
          </w:p>
          <w:p w14:paraId="0A7E3BAD" w14:textId="77777777" w:rsidR="005D2E3B" w:rsidRPr="00561CD5" w:rsidRDefault="005D2E3B" w:rsidP="005D2E3B">
            <w:pPr>
              <w:numPr>
                <w:ilvl w:val="3"/>
                <w:numId w:val="30"/>
              </w:numPr>
              <w:spacing w:line="256" w:lineRule="auto"/>
              <w:contextualSpacing/>
              <w:jc w:val="both"/>
              <w:rPr>
                <w:rFonts w:eastAsia="Malgun Gothic"/>
                <w:sz w:val="22"/>
                <w:szCs w:val="22"/>
                <w:lang w:eastAsia="x-none"/>
              </w:rPr>
            </w:pPr>
            <w:r w:rsidRPr="00561CD5">
              <w:rPr>
                <w:sz w:val="22"/>
                <w:szCs w:val="22"/>
                <w:lang w:eastAsia="ko-KR"/>
              </w:rPr>
              <w:t>The reference point is SFN which satisfies (SFN index *10) modulo (OD-SSB periodicity) = 0</w:t>
            </w:r>
          </w:p>
          <w:p w14:paraId="27C422F5" w14:textId="77777777" w:rsidR="005D2E3B" w:rsidRPr="00561CD5" w:rsidRDefault="005D2E3B" w:rsidP="005D2E3B">
            <w:pPr>
              <w:numPr>
                <w:ilvl w:val="3"/>
                <w:numId w:val="30"/>
              </w:numPr>
              <w:spacing w:line="256" w:lineRule="auto"/>
              <w:contextualSpacing/>
              <w:jc w:val="both"/>
              <w:rPr>
                <w:rFonts w:eastAsia="Malgun Gothic"/>
                <w:sz w:val="22"/>
                <w:szCs w:val="22"/>
                <w:lang w:eastAsia="x-none"/>
              </w:rPr>
            </w:pPr>
            <w:r w:rsidRPr="00561CD5">
              <w:rPr>
                <w:rFonts w:eastAsia="Malgun Gothic"/>
                <w:sz w:val="22"/>
                <w:szCs w:val="22"/>
                <w:lang w:eastAsia="ko-KR"/>
              </w:rPr>
              <w:t>If SFN offset parameter is NOT configured, UE assumes SFN offset set to 0.</w:t>
            </w:r>
          </w:p>
          <w:p w14:paraId="2A7DD2F1" w14:textId="77777777" w:rsidR="005D2E3B" w:rsidRPr="00561CD5" w:rsidRDefault="005D2E3B" w:rsidP="005D2E3B">
            <w:pPr>
              <w:numPr>
                <w:ilvl w:val="3"/>
                <w:numId w:val="30"/>
              </w:numPr>
              <w:spacing w:line="256" w:lineRule="auto"/>
              <w:contextualSpacing/>
              <w:jc w:val="both"/>
              <w:rPr>
                <w:rFonts w:eastAsia="Malgun Gothic"/>
                <w:sz w:val="22"/>
                <w:szCs w:val="22"/>
                <w:lang w:eastAsia="x-none"/>
              </w:rPr>
            </w:pPr>
            <w:r w:rsidRPr="00561CD5">
              <w:rPr>
                <w:rFonts w:eastAsia="Malgun Gothic"/>
                <w:sz w:val="22"/>
                <w:szCs w:val="22"/>
                <w:lang w:eastAsia="ko-KR"/>
              </w:rPr>
              <w:lastRenderedPageBreak/>
              <w:t>If half frame index parameter is NOT configured, UE assumes half frame index set to 0.</w:t>
            </w:r>
          </w:p>
          <w:p w14:paraId="38123B65" w14:textId="77777777" w:rsidR="005D2E3B" w:rsidRPr="00561CD5" w:rsidRDefault="005D2E3B" w:rsidP="005D2E3B">
            <w:pPr>
              <w:numPr>
                <w:ilvl w:val="3"/>
                <w:numId w:val="30"/>
              </w:numPr>
              <w:spacing w:line="256" w:lineRule="auto"/>
              <w:contextualSpacing/>
              <w:jc w:val="both"/>
              <w:rPr>
                <w:rFonts w:eastAsia="Malgun Gothic"/>
                <w:sz w:val="22"/>
                <w:szCs w:val="22"/>
                <w:lang w:eastAsia="x-none"/>
              </w:rPr>
            </w:pPr>
            <w:r w:rsidRPr="00561CD5">
              <w:rPr>
                <w:rFonts w:eastAsia="Malgun Gothic"/>
                <w:sz w:val="22"/>
                <w:szCs w:val="22"/>
                <w:lang w:eastAsia="ko-KR"/>
              </w:rPr>
              <w:t xml:space="preserve">The value range of SFN offset is 0 to 15 unless longer periodicity for on-demand SSB than 160 </w:t>
            </w:r>
            <w:proofErr w:type="spellStart"/>
            <w:r w:rsidRPr="00561CD5">
              <w:rPr>
                <w:rFonts w:eastAsia="Malgun Gothic"/>
                <w:sz w:val="22"/>
                <w:szCs w:val="22"/>
                <w:lang w:eastAsia="ko-KR"/>
              </w:rPr>
              <w:t>ms</w:t>
            </w:r>
            <w:proofErr w:type="spellEnd"/>
            <w:r w:rsidRPr="00561CD5">
              <w:rPr>
                <w:rFonts w:eastAsia="Malgun Gothic"/>
                <w:sz w:val="22"/>
                <w:szCs w:val="22"/>
                <w:lang w:eastAsia="ko-KR"/>
              </w:rPr>
              <w:t xml:space="preserve"> is introduced.</w:t>
            </w:r>
          </w:p>
          <w:p w14:paraId="2E7D7559" w14:textId="77777777" w:rsidR="005D2E3B" w:rsidRPr="00561CD5" w:rsidRDefault="005D2E3B" w:rsidP="005D2E3B">
            <w:pPr>
              <w:numPr>
                <w:ilvl w:val="3"/>
                <w:numId w:val="30"/>
              </w:numPr>
              <w:spacing w:line="256" w:lineRule="auto"/>
              <w:contextualSpacing/>
              <w:jc w:val="both"/>
              <w:rPr>
                <w:rFonts w:eastAsia="Malgun Gothic"/>
                <w:sz w:val="22"/>
                <w:szCs w:val="22"/>
                <w:lang w:eastAsia="x-none"/>
              </w:rPr>
            </w:pPr>
            <w:r w:rsidRPr="00561CD5">
              <w:rPr>
                <w:rFonts w:eastAsia="Malgun Gothic"/>
                <w:sz w:val="22"/>
                <w:szCs w:val="22"/>
                <w:lang w:eastAsia="ko-KR"/>
              </w:rPr>
              <w:t>The value range of half frame index is 0 or 1.</w:t>
            </w:r>
          </w:p>
          <w:p w14:paraId="1E0BA124" w14:textId="77777777" w:rsidR="005D2E3B" w:rsidRPr="00561CD5" w:rsidRDefault="005D2E3B" w:rsidP="005D2E3B">
            <w:pPr>
              <w:numPr>
                <w:ilvl w:val="2"/>
                <w:numId w:val="30"/>
              </w:numPr>
              <w:spacing w:line="256" w:lineRule="auto"/>
              <w:contextualSpacing/>
              <w:jc w:val="both"/>
              <w:rPr>
                <w:rFonts w:eastAsia="Malgun Gothic"/>
                <w:sz w:val="22"/>
                <w:szCs w:val="22"/>
                <w:lang w:eastAsia="zh-CN"/>
              </w:rPr>
            </w:pPr>
            <w:r w:rsidRPr="00561CD5">
              <w:rPr>
                <w:rFonts w:eastAsia="Malgun Gothic"/>
                <w:sz w:val="22"/>
                <w:szCs w:val="22"/>
                <w:lang w:eastAsia="ko-KR"/>
              </w:rPr>
              <w:t xml:space="preserve">FFS: Whether/how to indicate time offset between always-on SSB and on-demand SSB </w:t>
            </w:r>
            <w:r w:rsidRPr="00561CD5">
              <w:rPr>
                <w:sz w:val="22"/>
                <w:szCs w:val="22"/>
                <w:lang w:eastAsia="ko-KR"/>
              </w:rPr>
              <w:t xml:space="preserve">(e.g., </w:t>
            </w:r>
            <w:proofErr w:type="gramStart"/>
            <w:r w:rsidRPr="00561CD5">
              <w:rPr>
                <w:sz w:val="22"/>
                <w:szCs w:val="22"/>
                <w:lang w:eastAsia="ko-KR"/>
              </w:rPr>
              <w:t>similar to</w:t>
            </w:r>
            <w:proofErr w:type="gramEnd"/>
            <w:r w:rsidRPr="00561CD5">
              <w:rPr>
                <w:sz w:val="22"/>
                <w:szCs w:val="22"/>
                <w:lang w:eastAsia="ko-KR"/>
              </w:rPr>
              <w:t xml:space="preserve"> </w:t>
            </w:r>
            <w:proofErr w:type="spellStart"/>
            <w:r w:rsidRPr="00561CD5">
              <w:rPr>
                <w:i/>
                <w:sz w:val="22"/>
                <w:szCs w:val="22"/>
                <w:lang w:eastAsia="ko-KR"/>
              </w:rPr>
              <w:t>ssb-TimeOffset</w:t>
            </w:r>
            <w:proofErr w:type="spellEnd"/>
            <w:r w:rsidRPr="00561CD5">
              <w:rPr>
                <w:sz w:val="22"/>
                <w:szCs w:val="22"/>
                <w:lang w:eastAsia="ko-KR"/>
              </w:rPr>
              <w:t>)</w:t>
            </w:r>
          </w:p>
          <w:p w14:paraId="5B904430" w14:textId="585DCA79" w:rsidR="005D2E3B" w:rsidRPr="00BD2FB3" w:rsidRDefault="005D2E3B" w:rsidP="00BD2FB3">
            <w:pPr>
              <w:numPr>
                <w:ilvl w:val="3"/>
                <w:numId w:val="30"/>
              </w:numPr>
              <w:spacing w:line="256" w:lineRule="auto"/>
              <w:contextualSpacing/>
              <w:jc w:val="both"/>
              <w:rPr>
                <w:rFonts w:eastAsiaTheme="minorEastAsia"/>
                <w:sz w:val="22"/>
                <w:szCs w:val="22"/>
                <w:lang w:val="en-GB" w:eastAsia="zh-CN"/>
              </w:rPr>
            </w:pPr>
            <w:r w:rsidRPr="00561CD5">
              <w:rPr>
                <w:rFonts w:eastAsia="Malgun Gothic"/>
                <w:sz w:val="22"/>
                <w:szCs w:val="22"/>
                <w:lang w:eastAsia="ko-KR"/>
              </w:rPr>
              <w:t xml:space="preserve">By defining reference point as SFN </w:t>
            </w:r>
            <w:r w:rsidRPr="00561CD5">
              <w:rPr>
                <w:sz w:val="22"/>
                <w:szCs w:val="22"/>
                <w:lang w:eastAsia="ko-KR"/>
              </w:rPr>
              <w:t>where AO-SSB burst exists</w:t>
            </w:r>
          </w:p>
        </w:tc>
      </w:tr>
    </w:tbl>
    <w:p w14:paraId="7B608879" w14:textId="6B7F43E4" w:rsidR="00981A94" w:rsidRPr="00936D58" w:rsidRDefault="00981A94" w:rsidP="00A64570">
      <w:pPr>
        <w:spacing w:before="120" w:after="120"/>
        <w:jc w:val="both"/>
        <w:rPr>
          <w:rFonts w:eastAsiaTheme="minorEastAsia"/>
          <w:sz w:val="22"/>
          <w:szCs w:val="22"/>
          <w:lang w:eastAsia="zh-CN"/>
        </w:rPr>
      </w:pPr>
      <w:r w:rsidRPr="00981A94">
        <w:rPr>
          <w:rFonts w:eastAsiaTheme="minorEastAsia"/>
          <w:sz w:val="22"/>
          <w:szCs w:val="22"/>
          <w:lang w:eastAsia="zh-CN"/>
        </w:rPr>
        <w:lastRenderedPageBreak/>
        <w:t xml:space="preserve">Regarding the FFS in the agreement above, explicitly indicating the time offset between always-on SSB and on-demand SSB is unnecessary. In Case #2, if the UE is provided with the </w:t>
      </w:r>
      <w:r w:rsidR="00696B45">
        <w:rPr>
          <w:rFonts w:eastAsia="MS Mincho" w:hint="eastAsia"/>
          <w:sz w:val="22"/>
          <w:szCs w:val="22"/>
          <w:lang w:eastAsia="ja-JP"/>
        </w:rPr>
        <w:t xml:space="preserve">periodicity of the always on SSB and the </w:t>
      </w:r>
      <w:r w:rsidRPr="00981A94">
        <w:rPr>
          <w:rFonts w:eastAsiaTheme="minorEastAsia"/>
          <w:sz w:val="22"/>
          <w:szCs w:val="22"/>
          <w:lang w:eastAsia="zh-CN"/>
        </w:rPr>
        <w:t xml:space="preserve">time location </w:t>
      </w:r>
      <w:r w:rsidR="00696B45">
        <w:rPr>
          <w:rFonts w:eastAsia="MS Mincho" w:hint="eastAsia"/>
          <w:sz w:val="22"/>
          <w:szCs w:val="22"/>
          <w:lang w:eastAsia="ja-JP"/>
        </w:rPr>
        <w:t xml:space="preserve">of the </w:t>
      </w:r>
      <w:r w:rsidRPr="00981A94">
        <w:rPr>
          <w:rFonts w:eastAsiaTheme="minorEastAsia"/>
          <w:sz w:val="22"/>
          <w:szCs w:val="22"/>
          <w:lang w:eastAsia="zh-CN"/>
        </w:rPr>
        <w:t xml:space="preserve">on-demand SSB, the UE can </w:t>
      </w:r>
      <w:r w:rsidR="00F06972">
        <w:rPr>
          <w:rFonts w:eastAsia="MS Mincho" w:hint="eastAsia"/>
          <w:sz w:val="22"/>
          <w:szCs w:val="22"/>
          <w:lang w:eastAsia="ja-JP"/>
        </w:rPr>
        <w:t>figure out</w:t>
      </w:r>
      <w:r w:rsidRPr="00981A94">
        <w:rPr>
          <w:rFonts w:eastAsiaTheme="minorEastAsia"/>
          <w:sz w:val="22"/>
          <w:szCs w:val="22"/>
          <w:lang w:eastAsia="zh-CN"/>
        </w:rPr>
        <w:t xml:space="preserve"> the relative timing offset without additional </w:t>
      </w:r>
      <w:r w:rsidR="00F06972">
        <w:rPr>
          <w:rFonts w:eastAsia="MS Mincho" w:hint="eastAsia"/>
          <w:sz w:val="22"/>
          <w:szCs w:val="22"/>
          <w:lang w:eastAsia="ja-JP"/>
        </w:rPr>
        <w:t>configuration of time offset</w:t>
      </w:r>
      <w:r w:rsidRPr="00981A94">
        <w:rPr>
          <w:rFonts w:eastAsiaTheme="minorEastAsia"/>
          <w:sz w:val="22"/>
          <w:szCs w:val="22"/>
          <w:lang w:eastAsia="zh-CN"/>
        </w:rPr>
        <w:t xml:space="preserve">. </w:t>
      </w:r>
    </w:p>
    <w:p w14:paraId="34A98023" w14:textId="3DA812C1" w:rsidR="00A00FD2" w:rsidRDefault="00A00FD2" w:rsidP="00A64570">
      <w:pPr>
        <w:spacing w:before="120" w:after="120"/>
        <w:jc w:val="both"/>
        <w:rPr>
          <w:rFonts w:eastAsiaTheme="minorEastAsia"/>
          <w:b/>
          <w:bCs/>
          <w:sz w:val="22"/>
          <w:szCs w:val="22"/>
          <w:lang w:eastAsia="zh-CN"/>
        </w:rPr>
      </w:pPr>
      <w:r w:rsidRPr="007D149B">
        <w:rPr>
          <w:rFonts w:eastAsiaTheme="minorEastAsia"/>
          <w:b/>
          <w:bCs/>
          <w:sz w:val="22"/>
          <w:szCs w:val="22"/>
          <w:lang w:eastAsia="zh-CN"/>
        </w:rPr>
        <w:t xml:space="preserve">Proposal </w:t>
      </w:r>
      <w:r w:rsidR="00EC1EBF">
        <w:rPr>
          <w:rFonts w:eastAsiaTheme="minorEastAsia" w:hint="eastAsia"/>
          <w:b/>
          <w:bCs/>
          <w:sz w:val="22"/>
          <w:szCs w:val="22"/>
          <w:lang w:eastAsia="zh-CN"/>
        </w:rPr>
        <w:t>6</w:t>
      </w:r>
      <w:r w:rsidRPr="007D149B">
        <w:rPr>
          <w:rFonts w:eastAsiaTheme="minorEastAsia"/>
          <w:b/>
          <w:bCs/>
          <w:sz w:val="22"/>
          <w:szCs w:val="22"/>
          <w:lang w:eastAsia="zh-CN"/>
        </w:rPr>
        <w:t xml:space="preserve">: </w:t>
      </w:r>
      <w:r w:rsidR="0018701B">
        <w:rPr>
          <w:rFonts w:eastAsia="MS Mincho" w:hint="eastAsia"/>
          <w:b/>
          <w:bCs/>
          <w:sz w:val="22"/>
          <w:szCs w:val="22"/>
          <w:lang w:eastAsia="ja-JP"/>
        </w:rPr>
        <w:t>Indicating</w:t>
      </w:r>
      <w:r>
        <w:rPr>
          <w:rFonts w:eastAsiaTheme="minorEastAsia" w:hint="eastAsia"/>
          <w:b/>
          <w:bCs/>
          <w:sz w:val="22"/>
          <w:szCs w:val="22"/>
          <w:lang w:eastAsia="zh-CN"/>
        </w:rPr>
        <w:t xml:space="preserve"> </w:t>
      </w:r>
      <w:r w:rsidRPr="00BD2FB3">
        <w:rPr>
          <w:rFonts w:eastAsiaTheme="minorEastAsia"/>
          <w:b/>
          <w:sz w:val="22"/>
          <w:szCs w:val="22"/>
          <w:lang w:eastAsia="zh-CN"/>
        </w:rPr>
        <w:t xml:space="preserve">time offset between always-on SSB and on-demand SSB (e.g., </w:t>
      </w:r>
      <w:proofErr w:type="gramStart"/>
      <w:r w:rsidRPr="00BD2FB3">
        <w:rPr>
          <w:rFonts w:eastAsiaTheme="minorEastAsia"/>
          <w:b/>
          <w:sz w:val="22"/>
          <w:szCs w:val="22"/>
          <w:lang w:eastAsia="zh-CN"/>
        </w:rPr>
        <w:t>similar to</w:t>
      </w:r>
      <w:proofErr w:type="gramEnd"/>
      <w:r w:rsidRPr="00BD2FB3">
        <w:rPr>
          <w:rFonts w:eastAsiaTheme="minorEastAsia"/>
          <w:b/>
          <w:sz w:val="22"/>
          <w:szCs w:val="22"/>
          <w:lang w:eastAsia="zh-CN"/>
        </w:rPr>
        <w:t xml:space="preserve"> </w:t>
      </w:r>
      <w:proofErr w:type="spellStart"/>
      <w:r w:rsidRPr="002B1B02">
        <w:rPr>
          <w:rFonts w:eastAsiaTheme="minorEastAsia"/>
          <w:b/>
          <w:i/>
          <w:sz w:val="22"/>
          <w:szCs w:val="22"/>
          <w:lang w:eastAsia="zh-CN"/>
        </w:rPr>
        <w:t>ssb-TimeOffset</w:t>
      </w:r>
      <w:proofErr w:type="spellEnd"/>
      <w:r w:rsidRPr="00BD2FB3">
        <w:rPr>
          <w:rFonts w:eastAsiaTheme="minorEastAsia"/>
          <w:b/>
          <w:sz w:val="22"/>
          <w:szCs w:val="22"/>
          <w:lang w:eastAsia="zh-CN"/>
        </w:rPr>
        <w:t>)</w:t>
      </w:r>
      <w:r w:rsidR="0018701B">
        <w:rPr>
          <w:rFonts w:eastAsia="MS Mincho" w:hint="eastAsia"/>
          <w:b/>
          <w:bCs/>
          <w:sz w:val="22"/>
          <w:szCs w:val="22"/>
          <w:lang w:eastAsia="ja-JP"/>
        </w:rPr>
        <w:t xml:space="preserve"> is not supported</w:t>
      </w:r>
      <w:r>
        <w:rPr>
          <w:rFonts w:eastAsiaTheme="minorEastAsia" w:hint="eastAsia"/>
          <w:b/>
          <w:bCs/>
          <w:sz w:val="22"/>
          <w:szCs w:val="22"/>
          <w:lang w:eastAsia="zh-CN"/>
        </w:rPr>
        <w:t>.</w:t>
      </w:r>
    </w:p>
    <w:p w14:paraId="716B1B9B" w14:textId="77777777" w:rsidR="00F90BD6" w:rsidRPr="003A2EEF" w:rsidRDefault="00F90BD6" w:rsidP="00A00FD2">
      <w:pPr>
        <w:spacing w:before="120" w:after="120"/>
        <w:jc w:val="both"/>
        <w:rPr>
          <w:rFonts w:eastAsiaTheme="minorEastAsia"/>
          <w:b/>
          <w:bCs/>
          <w:sz w:val="22"/>
          <w:szCs w:val="22"/>
          <w:lang w:eastAsia="zh-CN"/>
        </w:rPr>
      </w:pPr>
    </w:p>
    <w:p w14:paraId="31C856EB" w14:textId="1C35CCE6" w:rsidR="00F83798" w:rsidRPr="00BD2FB3" w:rsidRDefault="00F83798" w:rsidP="00A00FD2">
      <w:pPr>
        <w:spacing w:before="120" w:after="120"/>
        <w:jc w:val="both"/>
        <w:rPr>
          <w:rFonts w:eastAsiaTheme="minorEastAsia"/>
          <w:sz w:val="22"/>
          <w:szCs w:val="22"/>
          <w:lang w:eastAsia="zh-CN"/>
        </w:rPr>
      </w:pPr>
      <w:r>
        <w:rPr>
          <w:rFonts w:eastAsiaTheme="minorEastAsia" w:hint="eastAsia"/>
          <w:sz w:val="22"/>
          <w:szCs w:val="22"/>
          <w:lang w:eastAsia="zh-CN"/>
        </w:rPr>
        <w:t>For RRC parameters of on-demand SSB, the following agreement was reached in the last meeting.</w:t>
      </w:r>
      <w:r w:rsidRPr="00BD2FB3">
        <w:rPr>
          <w:rFonts w:eastAsiaTheme="minorEastAsia"/>
          <w:sz w:val="22"/>
          <w:szCs w:val="22"/>
          <w:lang w:eastAsia="zh-CN"/>
        </w:rPr>
        <w:t xml:space="preserve"> </w:t>
      </w:r>
    </w:p>
    <w:tbl>
      <w:tblPr>
        <w:tblStyle w:val="afd"/>
        <w:tblW w:w="0" w:type="auto"/>
        <w:tblLook w:val="04A0" w:firstRow="1" w:lastRow="0" w:firstColumn="1" w:lastColumn="0" w:noHBand="0" w:noVBand="1"/>
      </w:tblPr>
      <w:tblGrid>
        <w:gridCol w:w="9629"/>
      </w:tblGrid>
      <w:tr w:rsidR="00A00FD2" w:rsidRPr="005439B5" w14:paraId="426CC20C" w14:textId="77777777" w:rsidTr="00A00FD2">
        <w:tc>
          <w:tcPr>
            <w:tcW w:w="9629" w:type="dxa"/>
          </w:tcPr>
          <w:p w14:paraId="1803D097" w14:textId="77777777" w:rsidR="00A00FD2" w:rsidRPr="00BD2FB3" w:rsidRDefault="00A00FD2" w:rsidP="00A00FD2">
            <w:pPr>
              <w:rPr>
                <w:b/>
                <w:sz w:val="22"/>
                <w:szCs w:val="22"/>
              </w:rPr>
            </w:pPr>
            <w:r w:rsidRPr="00BD2FB3">
              <w:rPr>
                <w:b/>
                <w:sz w:val="22"/>
                <w:szCs w:val="22"/>
                <w:highlight w:val="green"/>
              </w:rPr>
              <w:t>Agreement</w:t>
            </w:r>
          </w:p>
          <w:p w14:paraId="6565FCC2" w14:textId="77777777" w:rsidR="00A00FD2" w:rsidRPr="00BD2FB3" w:rsidRDefault="00A00FD2" w:rsidP="00A00FD2">
            <w:pPr>
              <w:numPr>
                <w:ilvl w:val="0"/>
                <w:numId w:val="30"/>
              </w:numPr>
              <w:spacing w:after="160" w:line="256" w:lineRule="auto"/>
              <w:contextualSpacing/>
              <w:jc w:val="both"/>
              <w:rPr>
                <w:rFonts w:eastAsia="Malgun Gothic"/>
                <w:sz w:val="22"/>
                <w:szCs w:val="22"/>
                <w:lang w:eastAsia="x-none"/>
              </w:rPr>
            </w:pPr>
            <w:r w:rsidRPr="00BD2FB3">
              <w:rPr>
                <w:sz w:val="22"/>
                <w:szCs w:val="22"/>
                <w:lang w:eastAsia="ko-KR"/>
              </w:rPr>
              <w:t>For</w:t>
            </w:r>
            <w:r w:rsidRPr="00BD2FB3">
              <w:rPr>
                <w:sz w:val="22"/>
                <w:szCs w:val="22"/>
                <w:lang w:eastAsia="x-none"/>
              </w:rPr>
              <w:t xml:space="preserve"> a cell supporting on-demand SSB </w:t>
            </w:r>
            <w:proofErr w:type="spellStart"/>
            <w:r w:rsidRPr="00BD2FB3">
              <w:rPr>
                <w:sz w:val="22"/>
                <w:szCs w:val="22"/>
                <w:lang w:eastAsia="x-none"/>
              </w:rPr>
              <w:t>SCell</w:t>
            </w:r>
            <w:proofErr w:type="spellEnd"/>
            <w:r w:rsidRPr="00BD2FB3">
              <w:rPr>
                <w:sz w:val="22"/>
                <w:szCs w:val="22"/>
                <w:lang w:eastAsia="x-none"/>
              </w:rPr>
              <w:t xml:space="preserve"> operation</w:t>
            </w:r>
            <w:r w:rsidRPr="00BD2FB3">
              <w:rPr>
                <w:sz w:val="22"/>
                <w:szCs w:val="22"/>
                <w:lang w:eastAsia="ko-KR"/>
              </w:rPr>
              <w:t xml:space="preserve">, introduce NEW higher layer parameter (i.e., </w:t>
            </w:r>
            <w:r w:rsidRPr="00BD2FB3">
              <w:rPr>
                <w:i/>
                <w:sz w:val="22"/>
                <w:szCs w:val="22"/>
                <w:lang w:eastAsia="ko-KR"/>
              </w:rPr>
              <w:t>od-</w:t>
            </w:r>
            <w:proofErr w:type="spellStart"/>
            <w:r w:rsidRPr="00BD2FB3">
              <w:rPr>
                <w:i/>
                <w:sz w:val="22"/>
                <w:szCs w:val="22"/>
                <w:lang w:eastAsia="ko-KR"/>
              </w:rPr>
              <w:t>ssb</w:t>
            </w:r>
            <w:proofErr w:type="spellEnd"/>
            <w:r w:rsidRPr="00BD2FB3">
              <w:rPr>
                <w:i/>
                <w:sz w:val="22"/>
                <w:szCs w:val="22"/>
                <w:lang w:eastAsia="ko-KR"/>
              </w:rPr>
              <w:t>-config</w:t>
            </w:r>
            <w:r w:rsidRPr="00BD2FB3">
              <w:rPr>
                <w:sz w:val="22"/>
                <w:szCs w:val="22"/>
                <w:lang w:eastAsia="ko-KR"/>
              </w:rPr>
              <w:t>) for on-demand SSB configuration, for both Case #1 and Case #2.</w:t>
            </w:r>
          </w:p>
          <w:p w14:paraId="149E7865" w14:textId="77777777" w:rsidR="00A00FD2" w:rsidRPr="00BD2FB3" w:rsidRDefault="00A00FD2" w:rsidP="00A00FD2">
            <w:pPr>
              <w:numPr>
                <w:ilvl w:val="0"/>
                <w:numId w:val="30"/>
              </w:numPr>
              <w:spacing w:after="160" w:line="256" w:lineRule="auto"/>
              <w:contextualSpacing/>
              <w:jc w:val="both"/>
              <w:rPr>
                <w:rFonts w:eastAsia="Malgun Gothic"/>
                <w:sz w:val="22"/>
                <w:szCs w:val="22"/>
                <w:lang w:eastAsia="x-none"/>
              </w:rPr>
            </w:pPr>
            <w:r w:rsidRPr="00BD2FB3">
              <w:rPr>
                <w:sz w:val="22"/>
                <w:szCs w:val="22"/>
                <w:lang w:eastAsia="ko-KR"/>
              </w:rPr>
              <w:t>For</w:t>
            </w:r>
            <w:r w:rsidRPr="00BD2FB3">
              <w:rPr>
                <w:sz w:val="22"/>
                <w:szCs w:val="22"/>
                <w:lang w:eastAsia="x-none"/>
              </w:rPr>
              <w:t xml:space="preserve"> a cell supporting on-demand SSB </w:t>
            </w:r>
            <w:proofErr w:type="spellStart"/>
            <w:r w:rsidRPr="00BD2FB3">
              <w:rPr>
                <w:sz w:val="22"/>
                <w:szCs w:val="22"/>
                <w:lang w:eastAsia="x-none"/>
              </w:rPr>
              <w:t>SCell</w:t>
            </w:r>
            <w:proofErr w:type="spellEnd"/>
            <w:r w:rsidRPr="00BD2FB3">
              <w:rPr>
                <w:sz w:val="22"/>
                <w:szCs w:val="22"/>
                <w:lang w:eastAsia="x-none"/>
              </w:rPr>
              <w:t xml:space="preserve"> operation</w:t>
            </w:r>
            <w:r w:rsidRPr="00BD2FB3">
              <w:rPr>
                <w:sz w:val="22"/>
                <w:szCs w:val="22"/>
                <w:lang w:eastAsia="ko-KR"/>
              </w:rPr>
              <w:t xml:space="preserve">, introduce NEW higher layer parameters to configure each of the </w:t>
            </w:r>
            <w:proofErr w:type="gramStart"/>
            <w:r w:rsidRPr="00BD2FB3">
              <w:rPr>
                <w:sz w:val="22"/>
                <w:szCs w:val="22"/>
                <w:lang w:eastAsia="ko-KR"/>
              </w:rPr>
              <w:t>followings</w:t>
            </w:r>
            <w:proofErr w:type="gramEnd"/>
            <w:r w:rsidRPr="00BD2FB3">
              <w:rPr>
                <w:sz w:val="22"/>
                <w:szCs w:val="22"/>
                <w:lang w:eastAsia="ko-KR"/>
              </w:rPr>
              <w:t>, for both Case #1 and Case #2.</w:t>
            </w:r>
          </w:p>
          <w:p w14:paraId="1E7D6CF8" w14:textId="77777777" w:rsidR="00A00FD2" w:rsidRPr="00BD2FB3" w:rsidRDefault="00A00FD2" w:rsidP="00A00FD2">
            <w:pPr>
              <w:numPr>
                <w:ilvl w:val="1"/>
                <w:numId w:val="30"/>
              </w:numPr>
              <w:spacing w:after="160" w:line="256" w:lineRule="auto"/>
              <w:contextualSpacing/>
              <w:jc w:val="both"/>
              <w:rPr>
                <w:rFonts w:eastAsia="Malgun Gothic"/>
                <w:sz w:val="22"/>
                <w:szCs w:val="22"/>
                <w:lang w:eastAsia="x-none"/>
              </w:rPr>
            </w:pPr>
            <w:r w:rsidRPr="00BD2FB3">
              <w:rPr>
                <w:rFonts w:eastAsia="Malgun Gothic"/>
                <w:sz w:val="22"/>
                <w:szCs w:val="22"/>
                <w:lang w:eastAsia="x-none"/>
              </w:rPr>
              <w:t>Frequency of the on-demand SSB</w:t>
            </w:r>
            <w:r w:rsidRPr="00BD2FB3">
              <w:rPr>
                <w:rFonts w:eastAsia="Malgun Gothic"/>
                <w:sz w:val="22"/>
                <w:szCs w:val="22"/>
                <w:lang w:eastAsia="ko-KR"/>
              </w:rPr>
              <w:t xml:space="preserve"> (i.e., </w:t>
            </w:r>
            <w:r w:rsidRPr="00BD2FB3">
              <w:rPr>
                <w:rFonts w:eastAsia="Malgun Gothic"/>
                <w:i/>
                <w:sz w:val="22"/>
                <w:szCs w:val="22"/>
                <w:lang w:eastAsia="ko-KR"/>
              </w:rPr>
              <w:t>od-</w:t>
            </w:r>
            <w:proofErr w:type="spellStart"/>
            <w:r w:rsidRPr="00BD2FB3">
              <w:rPr>
                <w:rFonts w:eastAsia="Malgun Gothic"/>
                <w:i/>
                <w:sz w:val="22"/>
                <w:szCs w:val="22"/>
                <w:lang w:eastAsia="ko-KR"/>
              </w:rPr>
              <w:t>ssb</w:t>
            </w:r>
            <w:proofErr w:type="spellEnd"/>
            <w:r w:rsidRPr="00BD2FB3">
              <w:rPr>
                <w:rFonts w:eastAsia="Malgun Gothic"/>
                <w:i/>
                <w:sz w:val="22"/>
                <w:szCs w:val="22"/>
                <w:lang w:eastAsia="ko-KR"/>
              </w:rPr>
              <w:t>-</w:t>
            </w:r>
            <w:proofErr w:type="spellStart"/>
            <w:r w:rsidRPr="00BD2FB3">
              <w:rPr>
                <w:rFonts w:eastAsia="Malgun Gothic"/>
                <w:i/>
                <w:sz w:val="22"/>
                <w:szCs w:val="22"/>
                <w:lang w:eastAsia="ko-KR"/>
              </w:rPr>
              <w:t>absoluteFrequency</w:t>
            </w:r>
            <w:proofErr w:type="spellEnd"/>
            <w:r w:rsidRPr="00BD2FB3">
              <w:rPr>
                <w:rFonts w:eastAsia="Malgun Gothic"/>
                <w:sz w:val="22"/>
                <w:szCs w:val="22"/>
                <w:lang w:eastAsia="ko-KR"/>
              </w:rPr>
              <w:t>)</w:t>
            </w:r>
          </w:p>
          <w:p w14:paraId="4CCA3B5D" w14:textId="77777777" w:rsidR="00A00FD2" w:rsidRPr="00BD2FB3" w:rsidRDefault="00A00FD2" w:rsidP="00A00FD2">
            <w:pPr>
              <w:numPr>
                <w:ilvl w:val="2"/>
                <w:numId w:val="30"/>
              </w:numPr>
              <w:spacing w:after="160" w:line="256" w:lineRule="auto"/>
              <w:contextualSpacing/>
              <w:jc w:val="both"/>
              <w:rPr>
                <w:rFonts w:eastAsia="Malgun Gothic"/>
                <w:sz w:val="22"/>
                <w:szCs w:val="22"/>
                <w:lang w:eastAsia="x-none"/>
              </w:rPr>
            </w:pPr>
            <w:r w:rsidRPr="00BD2FB3">
              <w:rPr>
                <w:rFonts w:eastAsia="Malgun Gothic"/>
                <w:sz w:val="22"/>
                <w:szCs w:val="22"/>
                <w:lang w:eastAsia="ko-KR"/>
              </w:rPr>
              <w:t>FFS: Whether this parameter can be absent for Case #2</w:t>
            </w:r>
          </w:p>
          <w:p w14:paraId="05542D64" w14:textId="77777777" w:rsidR="00A00FD2" w:rsidRPr="00BD2FB3" w:rsidRDefault="00A00FD2" w:rsidP="00A00FD2">
            <w:pPr>
              <w:numPr>
                <w:ilvl w:val="1"/>
                <w:numId w:val="30"/>
              </w:numPr>
              <w:spacing w:after="160" w:line="256" w:lineRule="auto"/>
              <w:contextualSpacing/>
              <w:jc w:val="both"/>
              <w:rPr>
                <w:rFonts w:eastAsia="Malgun Gothic"/>
                <w:sz w:val="22"/>
                <w:szCs w:val="22"/>
                <w:lang w:eastAsia="x-none"/>
              </w:rPr>
            </w:pPr>
            <w:r w:rsidRPr="00BD2FB3">
              <w:rPr>
                <w:rFonts w:eastAsia="Malgun Gothic"/>
                <w:sz w:val="22"/>
                <w:szCs w:val="22"/>
                <w:lang w:eastAsia="x-none"/>
              </w:rPr>
              <w:t xml:space="preserve">SSB positions within an on-demand SSB burst by using signaling </w:t>
            </w:r>
            <w:proofErr w:type="gramStart"/>
            <w:r w:rsidRPr="00BD2FB3">
              <w:rPr>
                <w:rFonts w:eastAsia="Malgun Gothic"/>
                <w:sz w:val="22"/>
                <w:szCs w:val="22"/>
                <w:lang w:eastAsia="x-none"/>
              </w:rPr>
              <w:t>similar to</w:t>
            </w:r>
            <w:proofErr w:type="gramEnd"/>
            <w:r w:rsidRPr="00BD2FB3">
              <w:rPr>
                <w:rFonts w:eastAsia="Malgun Gothic"/>
                <w:sz w:val="22"/>
                <w:szCs w:val="22"/>
                <w:lang w:eastAsia="x-none"/>
              </w:rPr>
              <w:t xml:space="preserve"> </w:t>
            </w:r>
            <w:proofErr w:type="spellStart"/>
            <w:r w:rsidRPr="00BD2FB3">
              <w:rPr>
                <w:rFonts w:eastAsia="Malgun Gothic"/>
                <w:i/>
                <w:sz w:val="22"/>
                <w:szCs w:val="22"/>
                <w:lang w:eastAsia="x-none"/>
              </w:rPr>
              <w:t>ssb-PositionsInBurst</w:t>
            </w:r>
            <w:proofErr w:type="spellEnd"/>
            <w:r w:rsidRPr="00BD2FB3">
              <w:rPr>
                <w:rFonts w:eastAsia="Malgun Gothic"/>
                <w:i/>
                <w:sz w:val="22"/>
                <w:szCs w:val="22"/>
                <w:lang w:eastAsia="ko-KR"/>
              </w:rPr>
              <w:t xml:space="preserve"> </w:t>
            </w:r>
            <w:r w:rsidRPr="00BD2FB3">
              <w:rPr>
                <w:rFonts w:eastAsia="Malgun Gothic"/>
                <w:sz w:val="22"/>
                <w:szCs w:val="22"/>
                <w:lang w:eastAsia="ko-KR"/>
              </w:rPr>
              <w:t xml:space="preserve">(i.e., </w:t>
            </w:r>
            <w:r w:rsidRPr="00BD2FB3">
              <w:rPr>
                <w:rFonts w:eastAsia="Malgun Gothic"/>
                <w:i/>
                <w:sz w:val="22"/>
                <w:szCs w:val="22"/>
                <w:lang w:eastAsia="ko-KR"/>
              </w:rPr>
              <w:t>od-</w:t>
            </w:r>
            <w:proofErr w:type="spellStart"/>
            <w:r w:rsidRPr="00BD2FB3">
              <w:rPr>
                <w:rFonts w:eastAsia="Malgun Gothic"/>
                <w:i/>
                <w:sz w:val="22"/>
                <w:szCs w:val="22"/>
                <w:lang w:eastAsia="ko-KR"/>
              </w:rPr>
              <w:t>ssb</w:t>
            </w:r>
            <w:proofErr w:type="spellEnd"/>
            <w:r w:rsidRPr="00BD2FB3">
              <w:rPr>
                <w:rFonts w:eastAsia="Malgun Gothic"/>
                <w:i/>
                <w:sz w:val="22"/>
                <w:szCs w:val="22"/>
                <w:lang w:eastAsia="ko-KR"/>
              </w:rPr>
              <w:t>-</w:t>
            </w:r>
            <w:proofErr w:type="spellStart"/>
            <w:r w:rsidRPr="00BD2FB3">
              <w:rPr>
                <w:rFonts w:eastAsia="Malgun Gothic"/>
                <w:i/>
                <w:sz w:val="22"/>
                <w:szCs w:val="22"/>
                <w:lang w:eastAsia="ko-KR"/>
              </w:rPr>
              <w:t>PositionsInBurst</w:t>
            </w:r>
            <w:proofErr w:type="spellEnd"/>
            <w:r w:rsidRPr="00BD2FB3">
              <w:rPr>
                <w:rFonts w:eastAsia="Malgun Gothic"/>
                <w:sz w:val="22"/>
                <w:szCs w:val="22"/>
                <w:lang w:eastAsia="ko-KR"/>
              </w:rPr>
              <w:t>)</w:t>
            </w:r>
          </w:p>
          <w:p w14:paraId="095DF733" w14:textId="77777777" w:rsidR="00A00FD2" w:rsidRPr="00BD2FB3" w:rsidRDefault="00A00FD2" w:rsidP="00A00FD2">
            <w:pPr>
              <w:numPr>
                <w:ilvl w:val="2"/>
                <w:numId w:val="30"/>
              </w:numPr>
              <w:spacing w:after="160" w:line="256" w:lineRule="auto"/>
              <w:contextualSpacing/>
              <w:jc w:val="both"/>
              <w:rPr>
                <w:rFonts w:eastAsia="Malgun Gothic"/>
                <w:sz w:val="22"/>
                <w:szCs w:val="22"/>
                <w:lang w:eastAsia="x-none"/>
              </w:rPr>
            </w:pPr>
            <w:r w:rsidRPr="00BD2FB3">
              <w:rPr>
                <w:rFonts w:eastAsia="Malgun Gothic"/>
                <w:sz w:val="22"/>
                <w:szCs w:val="22"/>
                <w:lang w:eastAsia="ko-KR"/>
              </w:rPr>
              <w:t>FFS: Whether this parameter can be absent for Case #2</w:t>
            </w:r>
          </w:p>
          <w:p w14:paraId="74E116E5" w14:textId="77777777" w:rsidR="00A00FD2" w:rsidRPr="00BD2FB3" w:rsidRDefault="00A00FD2" w:rsidP="00A00FD2">
            <w:pPr>
              <w:numPr>
                <w:ilvl w:val="1"/>
                <w:numId w:val="30"/>
              </w:numPr>
              <w:spacing w:after="160" w:line="256" w:lineRule="auto"/>
              <w:contextualSpacing/>
              <w:jc w:val="both"/>
              <w:rPr>
                <w:rFonts w:eastAsia="Malgun Gothic"/>
                <w:sz w:val="22"/>
                <w:szCs w:val="22"/>
                <w:lang w:eastAsia="x-none"/>
              </w:rPr>
            </w:pPr>
            <w:r w:rsidRPr="00BD2FB3">
              <w:rPr>
                <w:rFonts w:eastAsia="Malgun Gothic"/>
                <w:sz w:val="22"/>
                <w:szCs w:val="22"/>
                <w:lang w:eastAsia="x-none"/>
              </w:rPr>
              <w:t>Periodicity of the on-demand SSB</w:t>
            </w:r>
            <w:r w:rsidRPr="00BD2FB3">
              <w:rPr>
                <w:rFonts w:eastAsia="Malgun Gothic"/>
                <w:sz w:val="22"/>
                <w:szCs w:val="22"/>
                <w:lang w:eastAsia="ko-KR"/>
              </w:rPr>
              <w:t xml:space="preserve"> (i.e., </w:t>
            </w:r>
            <w:r w:rsidRPr="00BD2FB3">
              <w:rPr>
                <w:rFonts w:eastAsia="Malgun Gothic"/>
                <w:i/>
                <w:sz w:val="22"/>
                <w:szCs w:val="22"/>
                <w:lang w:eastAsia="ko-KR"/>
              </w:rPr>
              <w:t>od-</w:t>
            </w:r>
            <w:proofErr w:type="spellStart"/>
            <w:r w:rsidRPr="00BD2FB3">
              <w:rPr>
                <w:rFonts w:eastAsia="Malgun Gothic"/>
                <w:i/>
                <w:sz w:val="22"/>
                <w:szCs w:val="22"/>
                <w:lang w:eastAsia="ko-KR"/>
              </w:rPr>
              <w:t>ssb</w:t>
            </w:r>
            <w:proofErr w:type="spellEnd"/>
            <w:r w:rsidRPr="00BD2FB3">
              <w:rPr>
                <w:rFonts w:eastAsia="Malgun Gothic"/>
                <w:i/>
                <w:sz w:val="22"/>
                <w:szCs w:val="22"/>
                <w:lang w:eastAsia="ko-KR"/>
              </w:rPr>
              <w:t>-Periodicity</w:t>
            </w:r>
            <w:r w:rsidRPr="00BD2FB3">
              <w:rPr>
                <w:rFonts w:eastAsia="Malgun Gothic"/>
                <w:sz w:val="22"/>
                <w:szCs w:val="22"/>
                <w:lang w:eastAsia="ko-KR"/>
              </w:rPr>
              <w:t>)</w:t>
            </w:r>
          </w:p>
          <w:p w14:paraId="7A38584F" w14:textId="77777777" w:rsidR="00A00FD2" w:rsidRPr="00BD2FB3" w:rsidRDefault="00A00FD2" w:rsidP="00A00FD2">
            <w:pPr>
              <w:numPr>
                <w:ilvl w:val="1"/>
                <w:numId w:val="30"/>
              </w:numPr>
              <w:spacing w:after="160" w:line="256" w:lineRule="auto"/>
              <w:contextualSpacing/>
              <w:jc w:val="both"/>
              <w:rPr>
                <w:rFonts w:eastAsia="Malgun Gothic"/>
                <w:sz w:val="22"/>
                <w:szCs w:val="22"/>
                <w:lang w:eastAsia="x-none"/>
              </w:rPr>
            </w:pPr>
            <w:r w:rsidRPr="00BD2FB3">
              <w:rPr>
                <w:rFonts w:eastAsia="Malgun Gothic"/>
                <w:sz w:val="22"/>
                <w:szCs w:val="22"/>
                <w:lang w:eastAsia="x-none"/>
              </w:rPr>
              <w:t>Sub-carrier spacing of the on-demand SSB</w:t>
            </w:r>
            <w:r w:rsidRPr="00BD2FB3">
              <w:rPr>
                <w:rFonts w:eastAsia="Malgun Gothic"/>
                <w:sz w:val="22"/>
                <w:szCs w:val="22"/>
                <w:lang w:eastAsia="ko-KR"/>
              </w:rPr>
              <w:t xml:space="preserve"> (i.e., </w:t>
            </w:r>
            <w:r w:rsidRPr="00BD2FB3">
              <w:rPr>
                <w:rFonts w:eastAsia="Malgun Gothic"/>
                <w:i/>
                <w:sz w:val="22"/>
                <w:szCs w:val="22"/>
                <w:lang w:eastAsia="ko-KR"/>
              </w:rPr>
              <w:t>od-</w:t>
            </w:r>
            <w:proofErr w:type="spellStart"/>
            <w:r w:rsidRPr="00BD2FB3">
              <w:rPr>
                <w:rFonts w:eastAsia="Malgun Gothic"/>
                <w:i/>
                <w:sz w:val="22"/>
                <w:szCs w:val="22"/>
                <w:lang w:eastAsia="ko-KR"/>
              </w:rPr>
              <w:t>ssbSubcarrierSpacing</w:t>
            </w:r>
            <w:proofErr w:type="spellEnd"/>
            <w:r w:rsidRPr="00BD2FB3">
              <w:rPr>
                <w:rFonts w:eastAsia="Malgun Gothic"/>
                <w:sz w:val="22"/>
                <w:szCs w:val="22"/>
                <w:lang w:eastAsia="ko-KR"/>
              </w:rPr>
              <w:t>)</w:t>
            </w:r>
          </w:p>
          <w:p w14:paraId="5EA0B81F" w14:textId="77777777" w:rsidR="00A00FD2" w:rsidRPr="00BD2FB3" w:rsidRDefault="00A00FD2" w:rsidP="00A00FD2">
            <w:pPr>
              <w:numPr>
                <w:ilvl w:val="2"/>
                <w:numId w:val="30"/>
              </w:numPr>
              <w:spacing w:after="160" w:line="256" w:lineRule="auto"/>
              <w:contextualSpacing/>
              <w:jc w:val="both"/>
              <w:rPr>
                <w:rFonts w:eastAsia="Malgun Gothic"/>
                <w:sz w:val="22"/>
                <w:szCs w:val="22"/>
                <w:lang w:eastAsia="x-none"/>
              </w:rPr>
            </w:pPr>
            <w:r w:rsidRPr="00BD2FB3">
              <w:rPr>
                <w:rFonts w:eastAsia="Malgun Gothic"/>
                <w:sz w:val="22"/>
                <w:szCs w:val="22"/>
                <w:lang w:eastAsia="ko-KR"/>
              </w:rPr>
              <w:t xml:space="preserve">For Case #2, this parameter is absent and sub-carrier </w:t>
            </w:r>
            <w:proofErr w:type="spellStart"/>
            <w:r w:rsidRPr="00BD2FB3">
              <w:rPr>
                <w:rFonts w:eastAsia="Malgun Gothic"/>
                <w:sz w:val="22"/>
                <w:szCs w:val="22"/>
                <w:lang w:eastAsia="ko-KR"/>
              </w:rPr>
              <w:t>spagcing</w:t>
            </w:r>
            <w:proofErr w:type="spellEnd"/>
            <w:r w:rsidRPr="00BD2FB3">
              <w:rPr>
                <w:rFonts w:eastAsia="Malgun Gothic"/>
                <w:sz w:val="22"/>
                <w:szCs w:val="22"/>
                <w:lang w:eastAsia="ko-KR"/>
              </w:rPr>
              <w:t xml:space="preserve"> of on-demand SSB is the same as that of always-on SSB.</w:t>
            </w:r>
          </w:p>
          <w:p w14:paraId="56C46CFB" w14:textId="77777777" w:rsidR="00A00FD2" w:rsidRPr="00BD2FB3" w:rsidRDefault="00A00FD2" w:rsidP="00A00FD2">
            <w:pPr>
              <w:numPr>
                <w:ilvl w:val="1"/>
                <w:numId w:val="30"/>
              </w:numPr>
              <w:spacing w:after="160" w:line="256" w:lineRule="auto"/>
              <w:contextualSpacing/>
              <w:jc w:val="both"/>
              <w:rPr>
                <w:rFonts w:eastAsia="Malgun Gothic"/>
                <w:sz w:val="22"/>
                <w:szCs w:val="22"/>
                <w:lang w:eastAsia="x-none"/>
              </w:rPr>
            </w:pPr>
            <w:r w:rsidRPr="00BD2FB3">
              <w:rPr>
                <w:rFonts w:eastAsia="Malgun Gothic"/>
                <w:sz w:val="22"/>
                <w:szCs w:val="22"/>
                <w:lang w:eastAsia="x-none"/>
              </w:rPr>
              <w:t>Physical Cell ID of the on-demand SSB</w:t>
            </w:r>
            <w:r w:rsidRPr="00BD2FB3">
              <w:rPr>
                <w:rFonts w:eastAsia="Malgun Gothic"/>
                <w:sz w:val="22"/>
                <w:szCs w:val="22"/>
                <w:lang w:eastAsia="ko-KR"/>
              </w:rPr>
              <w:t xml:space="preserve"> (i.e., </w:t>
            </w:r>
            <w:r w:rsidRPr="00BD2FB3">
              <w:rPr>
                <w:rFonts w:eastAsia="Malgun Gothic"/>
                <w:i/>
                <w:sz w:val="22"/>
                <w:szCs w:val="22"/>
                <w:lang w:eastAsia="ko-KR"/>
              </w:rPr>
              <w:t>od-</w:t>
            </w:r>
            <w:proofErr w:type="spellStart"/>
            <w:r w:rsidRPr="00BD2FB3">
              <w:rPr>
                <w:rFonts w:eastAsia="Malgun Gothic"/>
                <w:i/>
                <w:sz w:val="22"/>
                <w:szCs w:val="22"/>
                <w:lang w:eastAsia="ko-KR"/>
              </w:rPr>
              <w:t>ssb</w:t>
            </w:r>
            <w:proofErr w:type="spellEnd"/>
            <w:r w:rsidRPr="00BD2FB3">
              <w:rPr>
                <w:rFonts w:eastAsia="Malgun Gothic"/>
                <w:i/>
                <w:sz w:val="22"/>
                <w:szCs w:val="22"/>
                <w:lang w:eastAsia="ko-KR"/>
              </w:rPr>
              <w:t>-</w:t>
            </w:r>
            <w:proofErr w:type="spellStart"/>
            <w:r w:rsidRPr="00BD2FB3">
              <w:rPr>
                <w:rFonts w:eastAsia="Malgun Gothic"/>
                <w:i/>
                <w:sz w:val="22"/>
                <w:szCs w:val="22"/>
                <w:lang w:eastAsia="ko-KR"/>
              </w:rPr>
              <w:t>physCellId</w:t>
            </w:r>
            <w:proofErr w:type="spellEnd"/>
            <w:r w:rsidRPr="00BD2FB3">
              <w:rPr>
                <w:rFonts w:eastAsia="Malgun Gothic"/>
                <w:sz w:val="22"/>
                <w:szCs w:val="22"/>
                <w:lang w:eastAsia="ko-KR"/>
              </w:rPr>
              <w:t>)</w:t>
            </w:r>
          </w:p>
          <w:p w14:paraId="4895AC5B" w14:textId="77777777" w:rsidR="00A00FD2" w:rsidRPr="00BD2FB3" w:rsidRDefault="00A00FD2" w:rsidP="00A00FD2">
            <w:pPr>
              <w:numPr>
                <w:ilvl w:val="2"/>
                <w:numId w:val="30"/>
              </w:numPr>
              <w:spacing w:after="160" w:line="256" w:lineRule="auto"/>
              <w:contextualSpacing/>
              <w:jc w:val="both"/>
              <w:rPr>
                <w:rFonts w:eastAsia="Malgun Gothic"/>
                <w:sz w:val="22"/>
                <w:szCs w:val="22"/>
                <w:lang w:eastAsia="x-none"/>
              </w:rPr>
            </w:pPr>
            <w:r w:rsidRPr="00BD2FB3">
              <w:rPr>
                <w:rFonts w:eastAsia="Malgun Gothic"/>
                <w:sz w:val="22"/>
                <w:szCs w:val="22"/>
                <w:lang w:eastAsia="ko-KR"/>
              </w:rPr>
              <w:t xml:space="preserve">For Case #2, this parameter is absent and </w:t>
            </w:r>
            <w:proofErr w:type="gramStart"/>
            <w:r w:rsidRPr="00BD2FB3">
              <w:rPr>
                <w:rFonts w:eastAsia="Malgun Gothic"/>
                <w:sz w:val="22"/>
                <w:szCs w:val="22"/>
                <w:lang w:eastAsia="ko-KR"/>
              </w:rPr>
              <w:t>physical</w:t>
            </w:r>
            <w:proofErr w:type="gramEnd"/>
            <w:r w:rsidRPr="00BD2FB3">
              <w:rPr>
                <w:rFonts w:eastAsia="Malgun Gothic"/>
                <w:sz w:val="22"/>
                <w:szCs w:val="22"/>
                <w:lang w:eastAsia="ko-KR"/>
              </w:rPr>
              <w:t xml:space="preserve"> cell ID of on-demand SSB is the same as that of always-on SSB.</w:t>
            </w:r>
          </w:p>
          <w:p w14:paraId="3101EA5D" w14:textId="77777777" w:rsidR="00A00FD2" w:rsidRPr="00BD2FB3" w:rsidRDefault="00A00FD2" w:rsidP="00A00FD2">
            <w:pPr>
              <w:numPr>
                <w:ilvl w:val="1"/>
                <w:numId w:val="30"/>
              </w:numPr>
              <w:spacing w:after="160" w:line="256" w:lineRule="auto"/>
              <w:contextualSpacing/>
              <w:jc w:val="both"/>
              <w:rPr>
                <w:rFonts w:eastAsia="Malgun Gothic"/>
                <w:sz w:val="22"/>
                <w:szCs w:val="22"/>
                <w:lang w:eastAsia="x-none"/>
              </w:rPr>
            </w:pPr>
            <w:r w:rsidRPr="00BD2FB3">
              <w:rPr>
                <w:rFonts w:eastAsia="Malgun Gothic"/>
                <w:sz w:val="22"/>
                <w:szCs w:val="22"/>
                <w:lang w:eastAsia="ko-KR"/>
              </w:rPr>
              <w:t>Time location</w:t>
            </w:r>
            <w:r w:rsidRPr="00BD2FB3">
              <w:rPr>
                <w:rFonts w:eastAsia="Malgun Gothic"/>
                <w:sz w:val="22"/>
                <w:szCs w:val="22"/>
                <w:lang w:eastAsia="x-none"/>
              </w:rPr>
              <w:t xml:space="preserve"> of on-demand SSB burst</w:t>
            </w:r>
            <w:r w:rsidRPr="00BD2FB3">
              <w:rPr>
                <w:rFonts w:eastAsia="Malgun Gothic"/>
                <w:sz w:val="22"/>
                <w:szCs w:val="22"/>
                <w:lang w:eastAsia="ko-KR"/>
              </w:rPr>
              <w:t xml:space="preserve"> (i.e., </w:t>
            </w:r>
            <w:r w:rsidRPr="00BD2FB3">
              <w:rPr>
                <w:rFonts w:eastAsia="Malgun Gothic"/>
                <w:i/>
                <w:sz w:val="22"/>
                <w:szCs w:val="22"/>
                <w:lang w:eastAsia="ko-KR"/>
              </w:rPr>
              <w:t>od-</w:t>
            </w:r>
            <w:proofErr w:type="spellStart"/>
            <w:r w:rsidRPr="00BD2FB3">
              <w:rPr>
                <w:rFonts w:eastAsia="Malgun Gothic"/>
                <w:i/>
                <w:sz w:val="22"/>
                <w:szCs w:val="22"/>
                <w:lang w:eastAsia="ko-KR"/>
              </w:rPr>
              <w:t>ssb</w:t>
            </w:r>
            <w:proofErr w:type="spellEnd"/>
            <w:r w:rsidRPr="00BD2FB3">
              <w:rPr>
                <w:rFonts w:eastAsia="Malgun Gothic"/>
                <w:i/>
                <w:sz w:val="22"/>
                <w:szCs w:val="22"/>
                <w:lang w:eastAsia="ko-KR"/>
              </w:rPr>
              <w:t>-</w:t>
            </w:r>
            <w:proofErr w:type="spellStart"/>
            <w:r w:rsidRPr="00BD2FB3">
              <w:rPr>
                <w:rFonts w:eastAsia="Malgun Gothic"/>
                <w:i/>
                <w:sz w:val="22"/>
                <w:szCs w:val="22"/>
                <w:lang w:eastAsia="ko-KR"/>
              </w:rPr>
              <w:t>sfn</w:t>
            </w:r>
            <w:proofErr w:type="spellEnd"/>
            <w:r w:rsidRPr="00BD2FB3">
              <w:rPr>
                <w:rFonts w:eastAsia="Malgun Gothic"/>
                <w:i/>
                <w:sz w:val="22"/>
                <w:szCs w:val="22"/>
                <w:lang w:eastAsia="ko-KR"/>
              </w:rPr>
              <w:t>-Offset</w:t>
            </w:r>
            <w:r w:rsidRPr="00BD2FB3">
              <w:rPr>
                <w:rFonts w:eastAsia="Malgun Gothic"/>
                <w:sz w:val="22"/>
                <w:szCs w:val="22"/>
                <w:lang w:eastAsia="ko-KR"/>
              </w:rPr>
              <w:t xml:space="preserve"> and </w:t>
            </w:r>
            <w:r w:rsidRPr="00BD2FB3">
              <w:rPr>
                <w:rFonts w:eastAsia="Malgun Gothic"/>
                <w:i/>
                <w:sz w:val="22"/>
                <w:szCs w:val="22"/>
                <w:lang w:eastAsia="ko-KR"/>
              </w:rPr>
              <w:t>od-</w:t>
            </w:r>
            <w:proofErr w:type="spellStart"/>
            <w:r w:rsidRPr="00BD2FB3">
              <w:rPr>
                <w:rFonts w:eastAsia="Malgun Gothic"/>
                <w:i/>
                <w:sz w:val="22"/>
                <w:szCs w:val="22"/>
                <w:lang w:eastAsia="ko-KR"/>
              </w:rPr>
              <w:t>ssb</w:t>
            </w:r>
            <w:proofErr w:type="spellEnd"/>
            <w:r w:rsidRPr="00BD2FB3">
              <w:rPr>
                <w:rFonts w:eastAsia="Malgun Gothic"/>
                <w:i/>
                <w:sz w:val="22"/>
                <w:szCs w:val="22"/>
                <w:lang w:eastAsia="ko-KR"/>
              </w:rPr>
              <w:t>-</w:t>
            </w:r>
            <w:proofErr w:type="spellStart"/>
            <w:r w:rsidRPr="00BD2FB3">
              <w:rPr>
                <w:rFonts w:eastAsia="Malgun Gothic"/>
                <w:i/>
                <w:sz w:val="22"/>
                <w:szCs w:val="22"/>
                <w:lang w:eastAsia="ko-KR"/>
              </w:rPr>
              <w:t>halfFrameIndex</w:t>
            </w:r>
            <w:proofErr w:type="spellEnd"/>
            <w:r w:rsidRPr="00BD2FB3">
              <w:rPr>
                <w:rFonts w:eastAsia="Malgun Gothic"/>
                <w:sz w:val="22"/>
                <w:szCs w:val="22"/>
                <w:lang w:eastAsia="ko-KR"/>
              </w:rPr>
              <w:t>)</w:t>
            </w:r>
          </w:p>
          <w:p w14:paraId="3188BA51" w14:textId="77777777" w:rsidR="00A00FD2" w:rsidRPr="00BD2FB3" w:rsidRDefault="00A00FD2" w:rsidP="00A00FD2">
            <w:pPr>
              <w:numPr>
                <w:ilvl w:val="1"/>
                <w:numId w:val="30"/>
              </w:numPr>
              <w:spacing w:after="160" w:line="256" w:lineRule="auto"/>
              <w:contextualSpacing/>
              <w:jc w:val="both"/>
              <w:rPr>
                <w:rFonts w:eastAsia="Malgun Gothic"/>
                <w:sz w:val="22"/>
                <w:szCs w:val="22"/>
                <w:lang w:eastAsia="x-none"/>
              </w:rPr>
            </w:pPr>
            <w:proofErr w:type="gramStart"/>
            <w:r w:rsidRPr="00BD2FB3">
              <w:rPr>
                <w:rFonts w:eastAsia="Malgun Gothic"/>
                <w:sz w:val="22"/>
                <w:szCs w:val="22"/>
                <w:lang w:eastAsia="x-none"/>
              </w:rPr>
              <w:t>Downlink</w:t>
            </w:r>
            <w:proofErr w:type="gramEnd"/>
            <w:r w:rsidRPr="00BD2FB3">
              <w:rPr>
                <w:rFonts w:eastAsia="Malgun Gothic"/>
                <w:sz w:val="22"/>
                <w:szCs w:val="22"/>
                <w:lang w:eastAsia="x-none"/>
              </w:rPr>
              <w:t xml:space="preserve"> transmit power of on-demand SSB</w:t>
            </w:r>
            <w:r w:rsidRPr="00BD2FB3">
              <w:rPr>
                <w:rFonts w:eastAsia="Malgun Gothic"/>
                <w:sz w:val="22"/>
                <w:szCs w:val="22"/>
                <w:lang w:eastAsia="ko-KR"/>
              </w:rPr>
              <w:t xml:space="preserve"> (i.e., </w:t>
            </w:r>
            <w:r w:rsidRPr="00BD2FB3">
              <w:rPr>
                <w:rFonts w:eastAsia="Malgun Gothic"/>
                <w:i/>
                <w:sz w:val="22"/>
                <w:szCs w:val="22"/>
                <w:lang w:eastAsia="ko-KR"/>
              </w:rPr>
              <w:t>od-ss-PBCH-</w:t>
            </w:r>
            <w:proofErr w:type="spellStart"/>
            <w:r w:rsidRPr="00BD2FB3">
              <w:rPr>
                <w:rFonts w:eastAsia="Malgun Gothic"/>
                <w:i/>
                <w:sz w:val="22"/>
                <w:szCs w:val="22"/>
                <w:lang w:eastAsia="ko-KR"/>
              </w:rPr>
              <w:t>BlockPower</w:t>
            </w:r>
            <w:proofErr w:type="spellEnd"/>
            <w:r w:rsidRPr="00BD2FB3">
              <w:rPr>
                <w:rFonts w:eastAsia="Malgun Gothic"/>
                <w:sz w:val="22"/>
                <w:szCs w:val="22"/>
                <w:lang w:eastAsia="ko-KR"/>
              </w:rPr>
              <w:t>)</w:t>
            </w:r>
          </w:p>
          <w:p w14:paraId="656088AB" w14:textId="77777777" w:rsidR="00A00FD2" w:rsidRPr="00BD2FB3" w:rsidRDefault="00A00FD2" w:rsidP="00A00FD2">
            <w:pPr>
              <w:numPr>
                <w:ilvl w:val="2"/>
                <w:numId w:val="30"/>
              </w:numPr>
              <w:spacing w:after="160" w:line="256" w:lineRule="auto"/>
              <w:contextualSpacing/>
              <w:jc w:val="both"/>
              <w:rPr>
                <w:rFonts w:eastAsia="Malgun Gothic"/>
                <w:sz w:val="22"/>
                <w:szCs w:val="22"/>
                <w:lang w:eastAsia="x-none"/>
              </w:rPr>
            </w:pPr>
            <w:r w:rsidRPr="00BD2FB3">
              <w:rPr>
                <w:rFonts w:eastAsia="Malgun Gothic"/>
                <w:sz w:val="22"/>
                <w:szCs w:val="22"/>
                <w:lang w:eastAsia="ko-KR"/>
              </w:rPr>
              <w:t xml:space="preserve">For Case #2, this parameter is </w:t>
            </w:r>
            <w:proofErr w:type="gramStart"/>
            <w:r w:rsidRPr="00BD2FB3">
              <w:rPr>
                <w:rFonts w:eastAsia="Malgun Gothic"/>
                <w:sz w:val="22"/>
                <w:szCs w:val="22"/>
                <w:lang w:eastAsia="ko-KR"/>
              </w:rPr>
              <w:t>absent</w:t>
            </w:r>
            <w:proofErr w:type="gramEnd"/>
            <w:r w:rsidRPr="00BD2FB3">
              <w:rPr>
                <w:rFonts w:eastAsia="Malgun Gothic"/>
                <w:sz w:val="22"/>
                <w:szCs w:val="22"/>
                <w:lang w:eastAsia="ko-KR"/>
              </w:rPr>
              <w:t xml:space="preserve"> and </w:t>
            </w:r>
            <w:proofErr w:type="gramStart"/>
            <w:r w:rsidRPr="00BD2FB3">
              <w:rPr>
                <w:rFonts w:eastAsia="Malgun Gothic"/>
                <w:sz w:val="22"/>
                <w:szCs w:val="22"/>
                <w:lang w:eastAsia="ko-KR"/>
              </w:rPr>
              <w:t>downlink</w:t>
            </w:r>
            <w:proofErr w:type="gramEnd"/>
            <w:r w:rsidRPr="00BD2FB3">
              <w:rPr>
                <w:rFonts w:eastAsia="Malgun Gothic"/>
                <w:sz w:val="22"/>
                <w:szCs w:val="22"/>
                <w:lang w:eastAsia="ko-KR"/>
              </w:rPr>
              <w:t xml:space="preserve"> transmit power of on-demand SSB is the same as that of always-on SSB.</w:t>
            </w:r>
          </w:p>
          <w:p w14:paraId="436800C1" w14:textId="77777777" w:rsidR="00A00FD2" w:rsidRPr="00BD2FB3" w:rsidRDefault="00A00FD2" w:rsidP="00A00FD2">
            <w:pPr>
              <w:numPr>
                <w:ilvl w:val="1"/>
                <w:numId w:val="30"/>
              </w:numPr>
              <w:spacing w:after="160" w:line="256" w:lineRule="auto"/>
              <w:contextualSpacing/>
              <w:jc w:val="both"/>
              <w:rPr>
                <w:rFonts w:eastAsia="Malgun Gothic"/>
                <w:sz w:val="22"/>
                <w:szCs w:val="22"/>
                <w:lang w:eastAsia="x-none"/>
              </w:rPr>
            </w:pPr>
            <w:r w:rsidRPr="00BD2FB3">
              <w:rPr>
                <w:rFonts w:eastAsia="Malgun Gothic"/>
                <w:sz w:val="22"/>
                <w:szCs w:val="22"/>
                <w:lang w:eastAsia="ko-KR"/>
              </w:rPr>
              <w:t>N</w:t>
            </w:r>
            <w:r w:rsidRPr="00BD2FB3">
              <w:rPr>
                <w:rFonts w:eastAsia="Malgun Gothic"/>
                <w:sz w:val="22"/>
                <w:szCs w:val="22"/>
                <w:lang w:eastAsia="x-none"/>
              </w:rPr>
              <w:t>umber N of on-demand SSB bursts to be transmitted after on-demand SSB is indicated</w:t>
            </w:r>
            <w:r w:rsidRPr="00BD2FB3">
              <w:rPr>
                <w:rFonts w:eastAsia="Malgun Gothic"/>
                <w:sz w:val="22"/>
                <w:szCs w:val="22"/>
                <w:lang w:eastAsia="ko-KR"/>
              </w:rPr>
              <w:t xml:space="preserve"> (i.e., </w:t>
            </w:r>
            <w:r w:rsidRPr="00BD2FB3">
              <w:rPr>
                <w:rFonts w:eastAsia="Malgun Gothic"/>
                <w:i/>
                <w:sz w:val="22"/>
                <w:szCs w:val="22"/>
                <w:lang w:eastAsia="ko-KR"/>
              </w:rPr>
              <w:t>od-</w:t>
            </w:r>
            <w:proofErr w:type="spellStart"/>
            <w:r w:rsidRPr="00BD2FB3">
              <w:rPr>
                <w:rFonts w:eastAsia="Malgun Gothic"/>
                <w:i/>
                <w:sz w:val="22"/>
                <w:szCs w:val="22"/>
                <w:lang w:eastAsia="ko-KR"/>
              </w:rPr>
              <w:t>ssb</w:t>
            </w:r>
            <w:proofErr w:type="spellEnd"/>
            <w:r w:rsidRPr="00BD2FB3">
              <w:rPr>
                <w:rFonts w:eastAsia="Malgun Gothic"/>
                <w:i/>
                <w:sz w:val="22"/>
                <w:szCs w:val="22"/>
                <w:lang w:eastAsia="ko-KR"/>
              </w:rPr>
              <w:t>-</w:t>
            </w:r>
            <w:proofErr w:type="spellStart"/>
            <w:r w:rsidRPr="00BD2FB3">
              <w:rPr>
                <w:rFonts w:eastAsia="Malgun Gothic"/>
                <w:i/>
                <w:sz w:val="22"/>
                <w:szCs w:val="22"/>
                <w:lang w:eastAsia="ko-KR"/>
              </w:rPr>
              <w:t>nrofTx</w:t>
            </w:r>
            <w:proofErr w:type="spellEnd"/>
            <w:r w:rsidRPr="00BD2FB3">
              <w:rPr>
                <w:rFonts w:eastAsia="Malgun Gothic"/>
                <w:sz w:val="22"/>
                <w:szCs w:val="22"/>
                <w:lang w:eastAsia="ko-KR"/>
              </w:rPr>
              <w:t>)</w:t>
            </w:r>
          </w:p>
          <w:p w14:paraId="05F9277E" w14:textId="07F1D6E4" w:rsidR="00A00FD2" w:rsidRPr="005439B5" w:rsidRDefault="00A00FD2" w:rsidP="0066399F">
            <w:pPr>
              <w:numPr>
                <w:ilvl w:val="1"/>
                <w:numId w:val="30"/>
              </w:numPr>
              <w:spacing w:after="160" w:line="256" w:lineRule="auto"/>
              <w:contextualSpacing/>
              <w:jc w:val="both"/>
              <w:rPr>
                <w:rFonts w:eastAsiaTheme="minorEastAsia"/>
                <w:sz w:val="22"/>
                <w:szCs w:val="22"/>
                <w:lang w:eastAsia="zh-CN"/>
              </w:rPr>
            </w:pPr>
            <w:r w:rsidRPr="00BD2FB3">
              <w:rPr>
                <w:rFonts w:eastAsia="Malgun Gothic"/>
                <w:sz w:val="22"/>
                <w:szCs w:val="22"/>
                <w:lang w:eastAsia="ko-KR"/>
              </w:rPr>
              <w:t>FFS: Which of the above parameters are a list</w:t>
            </w:r>
          </w:p>
        </w:tc>
      </w:tr>
    </w:tbl>
    <w:p w14:paraId="7ABDF822" w14:textId="06A2C0A4" w:rsidR="005B7F78" w:rsidRPr="00E71B60" w:rsidRDefault="00B7482A" w:rsidP="00A64570">
      <w:pPr>
        <w:spacing w:before="120" w:after="120"/>
        <w:jc w:val="both"/>
        <w:rPr>
          <w:rFonts w:eastAsiaTheme="minorEastAsia"/>
          <w:sz w:val="22"/>
          <w:szCs w:val="22"/>
          <w:lang w:eastAsia="zh-CN"/>
        </w:rPr>
      </w:pPr>
      <w:r w:rsidRPr="00E71B60">
        <w:rPr>
          <w:rFonts w:eastAsiaTheme="minorEastAsia" w:hint="eastAsia"/>
          <w:sz w:val="22"/>
          <w:szCs w:val="22"/>
          <w:lang w:eastAsia="zh-CN"/>
        </w:rPr>
        <w:t xml:space="preserve">Regarding the </w:t>
      </w:r>
      <w:r w:rsidRPr="00E71B60">
        <w:rPr>
          <w:rFonts w:eastAsiaTheme="minorEastAsia"/>
          <w:sz w:val="22"/>
          <w:szCs w:val="22"/>
          <w:lang w:eastAsia="zh-CN"/>
        </w:rPr>
        <w:t>frequency</w:t>
      </w:r>
      <w:r w:rsidRPr="00E71B60">
        <w:rPr>
          <w:rFonts w:eastAsiaTheme="minorEastAsia" w:hint="eastAsia"/>
          <w:sz w:val="22"/>
          <w:szCs w:val="22"/>
          <w:lang w:eastAsia="zh-CN"/>
        </w:rPr>
        <w:t xml:space="preserve"> of on-demand SSB and SSB positions within an on-demand SSB burst, the </w:t>
      </w:r>
      <w:r w:rsidRPr="00E71B60">
        <w:rPr>
          <w:rFonts w:eastAsiaTheme="minorEastAsia"/>
          <w:sz w:val="22"/>
          <w:szCs w:val="22"/>
          <w:lang w:eastAsia="zh-CN"/>
        </w:rPr>
        <w:t>remaining</w:t>
      </w:r>
      <w:r w:rsidRPr="00E71B60">
        <w:rPr>
          <w:rFonts w:eastAsiaTheme="minorEastAsia" w:hint="eastAsia"/>
          <w:sz w:val="22"/>
          <w:szCs w:val="22"/>
          <w:lang w:eastAsia="zh-CN"/>
        </w:rPr>
        <w:t xml:space="preserve"> issue</w:t>
      </w:r>
      <w:r w:rsidR="003A2EEF">
        <w:rPr>
          <w:rFonts w:eastAsiaTheme="minorEastAsia" w:hint="eastAsia"/>
          <w:sz w:val="22"/>
          <w:szCs w:val="22"/>
          <w:lang w:eastAsia="zh-CN"/>
        </w:rPr>
        <w:t xml:space="preserve"> is </w:t>
      </w:r>
      <w:r w:rsidRPr="00E71B60">
        <w:rPr>
          <w:rFonts w:eastAsiaTheme="minorEastAsia" w:hint="eastAsia"/>
          <w:sz w:val="22"/>
          <w:szCs w:val="22"/>
          <w:lang w:eastAsia="zh-CN"/>
        </w:rPr>
        <w:t xml:space="preserve">whether </w:t>
      </w:r>
      <w:r w:rsidR="003A2EEF">
        <w:rPr>
          <w:rFonts w:eastAsiaTheme="minorEastAsia" w:hint="eastAsia"/>
          <w:sz w:val="22"/>
          <w:szCs w:val="22"/>
          <w:lang w:eastAsia="zh-CN"/>
        </w:rPr>
        <w:t>the</w:t>
      </w:r>
      <w:r w:rsidRPr="00E71B60">
        <w:rPr>
          <w:rFonts w:eastAsiaTheme="minorEastAsia" w:hint="eastAsia"/>
          <w:sz w:val="22"/>
          <w:szCs w:val="22"/>
          <w:lang w:eastAsia="zh-CN"/>
        </w:rPr>
        <w:t xml:space="preserve"> parameter can be absent for Case#2. </w:t>
      </w:r>
      <w:r w:rsidR="00754C60" w:rsidRPr="00E71B60">
        <w:rPr>
          <w:rFonts w:eastAsiaTheme="minorEastAsia"/>
          <w:sz w:val="22"/>
          <w:szCs w:val="22"/>
          <w:lang w:eastAsia="zh-CN"/>
        </w:rPr>
        <w:t>I</w:t>
      </w:r>
      <w:r w:rsidR="00754C60" w:rsidRPr="00E71B60">
        <w:rPr>
          <w:rFonts w:eastAsiaTheme="minorEastAsia" w:hint="eastAsia"/>
          <w:sz w:val="22"/>
          <w:szCs w:val="22"/>
          <w:lang w:eastAsia="zh-CN"/>
        </w:rPr>
        <w:t xml:space="preserve">n our view, it depends on whether </w:t>
      </w:r>
      <w:r w:rsidR="003A2EEF">
        <w:rPr>
          <w:rFonts w:eastAsiaTheme="minorEastAsia" w:hint="eastAsia"/>
          <w:sz w:val="22"/>
          <w:szCs w:val="22"/>
          <w:lang w:eastAsia="zh-CN"/>
        </w:rPr>
        <w:t>this</w:t>
      </w:r>
      <w:r w:rsidR="00754C60" w:rsidRPr="00E71B60">
        <w:rPr>
          <w:rFonts w:eastAsiaTheme="minorEastAsia" w:hint="eastAsia"/>
          <w:sz w:val="22"/>
          <w:szCs w:val="22"/>
          <w:lang w:eastAsia="zh-CN"/>
        </w:rPr>
        <w:t xml:space="preserve"> </w:t>
      </w:r>
      <w:r w:rsidR="006C067C" w:rsidRPr="00E71B60">
        <w:rPr>
          <w:rFonts w:eastAsiaTheme="minorEastAsia" w:hint="eastAsia"/>
          <w:sz w:val="22"/>
          <w:szCs w:val="22"/>
          <w:lang w:eastAsia="zh-CN"/>
        </w:rPr>
        <w:t xml:space="preserve">parameter </w:t>
      </w:r>
      <w:r w:rsidR="003A2EEF">
        <w:rPr>
          <w:rFonts w:eastAsiaTheme="minorEastAsia" w:hint="eastAsia"/>
          <w:sz w:val="22"/>
          <w:szCs w:val="22"/>
          <w:lang w:eastAsia="zh-CN"/>
        </w:rPr>
        <w:t>of</w:t>
      </w:r>
      <w:r w:rsidR="006C067C" w:rsidRPr="00E71B60">
        <w:rPr>
          <w:rFonts w:eastAsiaTheme="minorEastAsia" w:hint="eastAsia"/>
          <w:sz w:val="22"/>
          <w:szCs w:val="22"/>
          <w:lang w:eastAsia="zh-CN"/>
        </w:rPr>
        <w:t xml:space="preserve"> on-demand SSB </w:t>
      </w:r>
      <w:r w:rsidR="003A2EEF">
        <w:rPr>
          <w:rFonts w:eastAsiaTheme="minorEastAsia" w:hint="eastAsia"/>
          <w:sz w:val="22"/>
          <w:szCs w:val="22"/>
          <w:lang w:eastAsia="zh-CN"/>
        </w:rPr>
        <w:t>is</w:t>
      </w:r>
      <w:r w:rsidR="00F83798">
        <w:rPr>
          <w:rFonts w:eastAsiaTheme="minorEastAsia" w:hint="eastAsia"/>
          <w:sz w:val="22"/>
          <w:szCs w:val="22"/>
          <w:lang w:eastAsia="zh-CN"/>
        </w:rPr>
        <w:t xml:space="preserve"> same </w:t>
      </w:r>
      <w:r w:rsidR="003A2EEF">
        <w:rPr>
          <w:rFonts w:eastAsiaTheme="minorEastAsia" w:hint="eastAsia"/>
          <w:sz w:val="22"/>
          <w:szCs w:val="22"/>
          <w:lang w:eastAsia="zh-CN"/>
        </w:rPr>
        <w:t>as that of always-on SSB</w:t>
      </w:r>
      <w:r w:rsidR="00F83798">
        <w:rPr>
          <w:rFonts w:eastAsiaTheme="minorEastAsia" w:hint="eastAsia"/>
          <w:sz w:val="22"/>
          <w:szCs w:val="22"/>
          <w:lang w:eastAsia="zh-CN"/>
        </w:rPr>
        <w:t>.</w:t>
      </w:r>
      <w:r w:rsidR="006C067C" w:rsidRPr="00E71B60">
        <w:rPr>
          <w:rFonts w:eastAsiaTheme="minorEastAsia" w:hint="eastAsia"/>
          <w:sz w:val="22"/>
          <w:szCs w:val="22"/>
          <w:lang w:eastAsia="zh-CN"/>
        </w:rPr>
        <w:t xml:space="preserve"> </w:t>
      </w:r>
    </w:p>
    <w:p w14:paraId="1C56763D" w14:textId="4A9BE8D5" w:rsidR="00B7482A" w:rsidRPr="00E71B60" w:rsidRDefault="005B7F78" w:rsidP="00A64570">
      <w:pPr>
        <w:spacing w:before="120" w:after="120"/>
        <w:jc w:val="both"/>
        <w:rPr>
          <w:rFonts w:eastAsiaTheme="minorEastAsia"/>
          <w:sz w:val="22"/>
          <w:szCs w:val="22"/>
          <w:lang w:eastAsia="zh-CN"/>
        </w:rPr>
      </w:pPr>
      <w:r w:rsidRPr="00E71B60">
        <w:rPr>
          <w:rFonts w:eastAsiaTheme="minorEastAsia" w:hint="eastAsia"/>
          <w:sz w:val="22"/>
          <w:szCs w:val="22"/>
          <w:lang w:eastAsia="zh-CN"/>
        </w:rPr>
        <w:t>If</w:t>
      </w:r>
      <w:r w:rsidR="006C067C" w:rsidRPr="00E71B60">
        <w:rPr>
          <w:rFonts w:eastAsiaTheme="minorEastAsia" w:hint="eastAsia"/>
          <w:sz w:val="22"/>
          <w:szCs w:val="22"/>
          <w:lang w:eastAsia="zh-CN"/>
        </w:rPr>
        <w:t xml:space="preserve"> </w:t>
      </w:r>
      <w:r w:rsidR="006C067C" w:rsidRPr="00E71B60">
        <w:rPr>
          <w:rFonts w:eastAsiaTheme="minorEastAsia"/>
          <w:sz w:val="22"/>
          <w:szCs w:val="22"/>
          <w:lang w:eastAsia="zh-CN"/>
        </w:rPr>
        <w:t>the</w:t>
      </w:r>
      <w:r w:rsidR="006C067C" w:rsidRPr="00E71B60">
        <w:rPr>
          <w:rFonts w:eastAsiaTheme="minorEastAsia" w:hint="eastAsia"/>
          <w:sz w:val="22"/>
          <w:szCs w:val="22"/>
          <w:lang w:eastAsia="zh-CN"/>
        </w:rPr>
        <w:t xml:space="preserve"> frequency location of on-demand SSB </w:t>
      </w:r>
      <w:r w:rsidR="00DC5C48">
        <w:rPr>
          <w:rFonts w:eastAsiaTheme="minorEastAsia" w:hint="eastAsia"/>
          <w:sz w:val="22"/>
          <w:szCs w:val="22"/>
          <w:lang w:eastAsia="zh-CN"/>
        </w:rPr>
        <w:t xml:space="preserve">differs </w:t>
      </w:r>
      <w:r w:rsidR="006C067C" w:rsidRPr="00E71B60">
        <w:rPr>
          <w:rFonts w:eastAsiaTheme="minorEastAsia" w:hint="eastAsia"/>
          <w:sz w:val="22"/>
          <w:szCs w:val="22"/>
          <w:lang w:eastAsia="zh-CN"/>
        </w:rPr>
        <w:t>from that of always-on SSB</w:t>
      </w:r>
      <w:r w:rsidRPr="00E71B60">
        <w:rPr>
          <w:rFonts w:eastAsiaTheme="minorEastAsia" w:hint="eastAsia"/>
          <w:sz w:val="22"/>
          <w:szCs w:val="22"/>
          <w:lang w:eastAsia="zh-CN"/>
        </w:rPr>
        <w:t xml:space="preserve">, </w:t>
      </w:r>
      <w:r w:rsidR="00DC5C48">
        <w:rPr>
          <w:rFonts w:eastAsiaTheme="minorEastAsia" w:hint="eastAsia"/>
          <w:sz w:val="22"/>
          <w:szCs w:val="22"/>
          <w:lang w:eastAsia="zh-CN"/>
        </w:rPr>
        <w:t>(</w:t>
      </w:r>
      <w:r w:rsidR="00DC7F75">
        <w:rPr>
          <w:rFonts w:eastAsiaTheme="minorEastAsia" w:hint="eastAsia"/>
          <w:sz w:val="22"/>
          <w:szCs w:val="22"/>
          <w:lang w:eastAsia="zh-CN"/>
        </w:rPr>
        <w:t xml:space="preserve">e.g., </w:t>
      </w:r>
      <w:r w:rsidR="003A2EEF">
        <w:rPr>
          <w:rFonts w:eastAsiaTheme="minorEastAsia" w:hint="eastAsia"/>
          <w:sz w:val="22"/>
          <w:szCs w:val="22"/>
          <w:lang w:eastAsia="zh-CN"/>
        </w:rPr>
        <w:t xml:space="preserve">when </w:t>
      </w:r>
      <w:r w:rsidR="00DC7F75" w:rsidRPr="00E71B60">
        <w:rPr>
          <w:rFonts w:eastAsiaTheme="minorEastAsia" w:hint="eastAsia"/>
          <w:sz w:val="22"/>
          <w:szCs w:val="22"/>
          <w:lang w:eastAsia="zh-CN"/>
        </w:rPr>
        <w:t>always-on SSB is CD-SSB on sync-raster</w:t>
      </w:r>
      <w:r w:rsidR="00DC5C48">
        <w:rPr>
          <w:rFonts w:eastAsiaTheme="minorEastAsia" w:hint="eastAsia"/>
          <w:sz w:val="22"/>
          <w:szCs w:val="22"/>
          <w:lang w:eastAsia="zh-CN"/>
        </w:rPr>
        <w:t>)</w:t>
      </w:r>
      <w:r w:rsidR="00DC7F75">
        <w:rPr>
          <w:rFonts w:eastAsiaTheme="minorEastAsia" w:hint="eastAsia"/>
          <w:sz w:val="22"/>
          <w:szCs w:val="22"/>
          <w:lang w:eastAsia="zh-CN"/>
        </w:rPr>
        <w:t xml:space="preserve">, </w:t>
      </w:r>
      <w:r w:rsidRPr="00E71B60">
        <w:rPr>
          <w:rFonts w:eastAsiaTheme="minorEastAsia"/>
          <w:sz w:val="22"/>
          <w:szCs w:val="22"/>
          <w:lang w:eastAsia="zh-CN"/>
        </w:rPr>
        <w:t>th</w:t>
      </w:r>
      <w:r w:rsidR="00E71B60" w:rsidRPr="00E71B60">
        <w:rPr>
          <w:rFonts w:eastAsiaTheme="minorEastAsia" w:hint="eastAsia"/>
          <w:sz w:val="22"/>
          <w:szCs w:val="22"/>
          <w:lang w:eastAsia="zh-CN"/>
        </w:rPr>
        <w:t>is parameter</w:t>
      </w:r>
      <w:r w:rsidRPr="00E71B60">
        <w:rPr>
          <w:rFonts w:eastAsiaTheme="minorEastAsia" w:hint="eastAsia"/>
          <w:sz w:val="22"/>
          <w:szCs w:val="22"/>
          <w:lang w:eastAsia="zh-CN"/>
        </w:rPr>
        <w:t xml:space="preserve"> should be </w:t>
      </w:r>
      <w:r w:rsidR="007F2D39" w:rsidRPr="00E71B60">
        <w:rPr>
          <w:rFonts w:eastAsiaTheme="minorEastAsia"/>
          <w:sz w:val="22"/>
          <w:szCs w:val="22"/>
          <w:lang w:eastAsia="zh-CN"/>
        </w:rPr>
        <w:t>present</w:t>
      </w:r>
      <w:r w:rsidR="00F83798">
        <w:rPr>
          <w:rFonts w:eastAsiaTheme="minorEastAsia" w:hint="eastAsia"/>
          <w:sz w:val="22"/>
          <w:szCs w:val="22"/>
          <w:lang w:eastAsia="zh-CN"/>
        </w:rPr>
        <w:t xml:space="preserve"> in on-demand SSB configuration</w:t>
      </w:r>
      <w:r w:rsidR="00DC7F75">
        <w:rPr>
          <w:rFonts w:eastAsiaTheme="minorEastAsia" w:hint="eastAsia"/>
          <w:sz w:val="22"/>
          <w:szCs w:val="22"/>
          <w:lang w:eastAsia="zh-CN"/>
        </w:rPr>
        <w:t>, o</w:t>
      </w:r>
      <w:r w:rsidR="007F2D39" w:rsidRPr="00E71B60">
        <w:rPr>
          <w:rFonts w:eastAsiaTheme="minorEastAsia"/>
          <w:sz w:val="22"/>
          <w:szCs w:val="22"/>
          <w:lang w:eastAsia="zh-CN"/>
        </w:rPr>
        <w:t>therwise</w:t>
      </w:r>
      <w:r w:rsidR="007F2D39" w:rsidRPr="00E71B60">
        <w:rPr>
          <w:rFonts w:eastAsiaTheme="minorEastAsia" w:hint="eastAsia"/>
          <w:sz w:val="22"/>
          <w:szCs w:val="22"/>
          <w:lang w:eastAsia="zh-CN"/>
        </w:rPr>
        <w:t>,</w:t>
      </w:r>
      <w:r w:rsidR="00E71B60" w:rsidRPr="00E71B60">
        <w:rPr>
          <w:rFonts w:eastAsiaTheme="minorEastAsia" w:hint="eastAsia"/>
          <w:sz w:val="22"/>
          <w:szCs w:val="22"/>
          <w:lang w:eastAsia="zh-CN"/>
        </w:rPr>
        <w:t xml:space="preserve"> it</w:t>
      </w:r>
      <w:r w:rsidR="007F2D39" w:rsidRPr="00E71B60">
        <w:rPr>
          <w:rFonts w:eastAsiaTheme="minorEastAsia" w:hint="eastAsia"/>
          <w:sz w:val="22"/>
          <w:szCs w:val="22"/>
          <w:lang w:eastAsia="zh-CN"/>
        </w:rPr>
        <w:t xml:space="preserve"> can be absent.</w:t>
      </w:r>
    </w:p>
    <w:p w14:paraId="2D6DD0EE" w14:textId="7EE53DA2" w:rsidR="005B7F78" w:rsidRDefault="007F2D39" w:rsidP="00A64570">
      <w:pPr>
        <w:spacing w:before="120" w:after="120"/>
        <w:jc w:val="both"/>
        <w:rPr>
          <w:rFonts w:eastAsiaTheme="minorEastAsia"/>
          <w:sz w:val="22"/>
          <w:szCs w:val="22"/>
          <w:lang w:eastAsia="zh-CN"/>
        </w:rPr>
      </w:pPr>
      <w:r w:rsidRPr="00E71B60">
        <w:rPr>
          <w:rFonts w:eastAsiaTheme="minorEastAsia"/>
          <w:sz w:val="22"/>
          <w:szCs w:val="22"/>
          <w:lang w:eastAsia="zh-CN"/>
        </w:rPr>
        <w:t>I</w:t>
      </w:r>
      <w:r w:rsidRPr="00E71B60">
        <w:rPr>
          <w:rFonts w:eastAsiaTheme="minorEastAsia" w:hint="eastAsia"/>
          <w:sz w:val="22"/>
          <w:szCs w:val="22"/>
          <w:lang w:eastAsia="zh-CN"/>
        </w:rPr>
        <w:t>f</w:t>
      </w:r>
      <w:r w:rsidR="00DC7F75">
        <w:rPr>
          <w:rFonts w:eastAsiaTheme="minorEastAsia" w:cs="Arial" w:hint="eastAsia"/>
          <w:sz w:val="22"/>
          <w:szCs w:val="22"/>
          <w:lang w:eastAsia="zh-CN"/>
        </w:rPr>
        <w:t xml:space="preserve"> </w:t>
      </w:r>
      <w:r w:rsidR="00E71B60" w:rsidRPr="0066399F">
        <w:rPr>
          <w:rFonts w:eastAsia="Malgun Gothic"/>
          <w:sz w:val="22"/>
          <w:szCs w:val="22"/>
          <w:lang w:eastAsia="x-none"/>
        </w:rPr>
        <w:t>SSB positions within an on-demand SSB burst</w:t>
      </w:r>
      <w:r w:rsidR="00E71B60" w:rsidRPr="0066399F">
        <w:rPr>
          <w:rFonts w:eastAsiaTheme="minorEastAsia"/>
          <w:sz w:val="22"/>
          <w:szCs w:val="22"/>
          <w:lang w:eastAsia="zh-CN"/>
        </w:rPr>
        <w:t xml:space="preserve"> </w:t>
      </w:r>
      <w:r w:rsidR="002D23C4" w:rsidRPr="002D23C4">
        <w:rPr>
          <w:rFonts w:eastAsiaTheme="minorEastAsia"/>
          <w:sz w:val="22"/>
          <w:szCs w:val="22"/>
          <w:lang w:eastAsia="zh-CN"/>
        </w:rPr>
        <w:t>differ</w:t>
      </w:r>
      <w:r w:rsidR="00E71B60" w:rsidRPr="0066399F">
        <w:rPr>
          <w:rFonts w:eastAsiaTheme="minorEastAsia"/>
          <w:sz w:val="22"/>
          <w:szCs w:val="22"/>
          <w:lang w:eastAsia="zh-CN"/>
        </w:rPr>
        <w:t xml:space="preserve"> from that of always-on SSB, </w:t>
      </w:r>
      <w:r w:rsidR="00DC5C48">
        <w:rPr>
          <w:rFonts w:eastAsiaTheme="minorEastAsia" w:hint="eastAsia"/>
          <w:sz w:val="22"/>
          <w:szCs w:val="22"/>
          <w:lang w:eastAsia="zh-CN"/>
        </w:rPr>
        <w:t>(</w:t>
      </w:r>
      <w:r w:rsidR="003A2EEF">
        <w:rPr>
          <w:rFonts w:eastAsiaTheme="minorEastAsia" w:hint="eastAsia"/>
          <w:sz w:val="22"/>
          <w:szCs w:val="22"/>
          <w:lang w:eastAsia="zh-CN"/>
        </w:rPr>
        <w:t xml:space="preserve">e.g., if </w:t>
      </w:r>
      <w:r w:rsidR="003A2EEF" w:rsidRPr="00E20EF9">
        <w:rPr>
          <w:rFonts w:cs="Arial"/>
          <w:sz w:val="22"/>
          <w:szCs w:val="22"/>
          <w:lang w:eastAsia="ko-KR"/>
        </w:rPr>
        <w:t xml:space="preserve">SSB indices within on-demand SSB burst </w:t>
      </w:r>
      <w:r w:rsidR="0018701B">
        <w:rPr>
          <w:rFonts w:eastAsia="MS Mincho" w:cs="Arial" w:hint="eastAsia"/>
          <w:sz w:val="22"/>
          <w:szCs w:val="22"/>
          <w:lang w:eastAsia="ja-JP"/>
        </w:rPr>
        <w:t>is</w:t>
      </w:r>
      <w:r w:rsidR="00F25090">
        <w:rPr>
          <w:rFonts w:eastAsia="MS Mincho" w:cs="Arial" w:hint="eastAsia"/>
          <w:sz w:val="22"/>
          <w:szCs w:val="22"/>
          <w:lang w:eastAsia="ja-JP"/>
        </w:rPr>
        <w:t xml:space="preserve"> a</w:t>
      </w:r>
      <w:r w:rsidR="003A2EEF" w:rsidRPr="00E20EF9">
        <w:rPr>
          <w:rFonts w:cs="Arial"/>
          <w:sz w:val="22"/>
          <w:szCs w:val="22"/>
          <w:lang w:eastAsia="ko-KR"/>
        </w:rPr>
        <w:t xml:space="preserve"> subset of SSB indices within always-on SSB burst</w:t>
      </w:r>
      <w:r w:rsidR="00DC5C48">
        <w:rPr>
          <w:rFonts w:eastAsiaTheme="minorEastAsia" w:cs="Arial" w:hint="eastAsia"/>
          <w:sz w:val="22"/>
          <w:szCs w:val="22"/>
          <w:lang w:eastAsia="zh-CN"/>
        </w:rPr>
        <w:t>)</w:t>
      </w:r>
      <w:r w:rsidR="003A2EEF">
        <w:rPr>
          <w:rFonts w:eastAsiaTheme="minorEastAsia" w:cs="Arial" w:hint="eastAsia"/>
          <w:sz w:val="22"/>
          <w:szCs w:val="22"/>
          <w:lang w:eastAsia="zh-CN"/>
        </w:rPr>
        <w:t>,</w:t>
      </w:r>
      <w:r w:rsidR="003A2EEF" w:rsidRPr="003A2EEF">
        <w:rPr>
          <w:rFonts w:eastAsiaTheme="minorEastAsia"/>
          <w:sz w:val="22"/>
          <w:szCs w:val="22"/>
          <w:lang w:eastAsia="zh-CN"/>
        </w:rPr>
        <w:t xml:space="preserve"> </w:t>
      </w:r>
      <w:r w:rsidR="00E71B60" w:rsidRPr="00ED6DE3">
        <w:rPr>
          <w:rFonts w:eastAsiaTheme="minorEastAsia"/>
          <w:sz w:val="22"/>
          <w:szCs w:val="22"/>
          <w:lang w:eastAsia="zh-CN"/>
        </w:rPr>
        <w:t>this parameter should be present</w:t>
      </w:r>
      <w:r w:rsidR="00F83798">
        <w:rPr>
          <w:rFonts w:eastAsiaTheme="minorEastAsia" w:hint="eastAsia"/>
          <w:sz w:val="22"/>
          <w:szCs w:val="22"/>
          <w:lang w:eastAsia="zh-CN"/>
        </w:rPr>
        <w:t xml:space="preserve"> in on-demand SSB configuration</w:t>
      </w:r>
      <w:r w:rsidR="00E71B60" w:rsidRPr="00ED6DE3">
        <w:rPr>
          <w:rFonts w:eastAsiaTheme="minorEastAsia"/>
          <w:sz w:val="22"/>
          <w:szCs w:val="22"/>
          <w:lang w:eastAsia="zh-CN"/>
        </w:rPr>
        <w:t xml:space="preserve">. Otherwise, it can be absent. </w:t>
      </w:r>
    </w:p>
    <w:p w14:paraId="2E65240D" w14:textId="5CC14336" w:rsidR="00DC5C48" w:rsidRDefault="00DC5C48" w:rsidP="00ED6DE3">
      <w:pPr>
        <w:jc w:val="both"/>
        <w:rPr>
          <w:rFonts w:eastAsiaTheme="minorEastAsia"/>
          <w:sz w:val="22"/>
          <w:szCs w:val="22"/>
          <w:lang w:eastAsia="zh-CN"/>
        </w:rPr>
      </w:pPr>
      <w:r w:rsidRPr="00DC5C48">
        <w:rPr>
          <w:rFonts w:eastAsiaTheme="minorEastAsia"/>
          <w:sz w:val="22"/>
          <w:szCs w:val="22"/>
          <w:lang w:eastAsia="zh-CN"/>
        </w:rPr>
        <w:lastRenderedPageBreak/>
        <w:t xml:space="preserve">Another open issue is determining which of these parameters can be represented as a list. We </w:t>
      </w:r>
      <w:r w:rsidR="006A5325">
        <w:rPr>
          <w:rFonts w:eastAsiaTheme="minorEastAsia" w:hint="eastAsia"/>
          <w:sz w:val="22"/>
          <w:szCs w:val="22"/>
          <w:lang w:eastAsia="zh-CN"/>
        </w:rPr>
        <w:t>suggest</w:t>
      </w:r>
      <w:r w:rsidRPr="00DC5C48">
        <w:rPr>
          <w:rFonts w:eastAsiaTheme="minorEastAsia"/>
          <w:sz w:val="22"/>
          <w:szCs w:val="22"/>
          <w:lang w:eastAsia="zh-CN"/>
        </w:rPr>
        <w:t xml:space="preserve"> that at least the following should </w:t>
      </w:r>
      <w:r>
        <w:rPr>
          <w:rFonts w:eastAsiaTheme="minorEastAsia" w:hint="eastAsia"/>
          <w:sz w:val="22"/>
          <w:szCs w:val="22"/>
          <w:lang w:eastAsia="zh-CN"/>
        </w:rPr>
        <w:t>be</w:t>
      </w:r>
      <w:r w:rsidRPr="00DC5C48">
        <w:rPr>
          <w:rFonts w:eastAsiaTheme="minorEastAsia"/>
          <w:sz w:val="22"/>
          <w:szCs w:val="22"/>
          <w:lang w:eastAsia="zh-CN"/>
        </w:rPr>
        <w:t xml:space="preserve"> list-based </w:t>
      </w:r>
      <w:r w:rsidR="00300BD6">
        <w:rPr>
          <w:rFonts w:eastAsiaTheme="minorEastAsia" w:hint="eastAsia"/>
          <w:sz w:val="22"/>
          <w:szCs w:val="22"/>
          <w:lang w:eastAsia="zh-CN"/>
        </w:rPr>
        <w:t>configured</w:t>
      </w:r>
      <w:r w:rsidRPr="00DC5C48">
        <w:rPr>
          <w:rFonts w:eastAsiaTheme="minorEastAsia"/>
          <w:sz w:val="22"/>
          <w:szCs w:val="22"/>
          <w:lang w:eastAsia="zh-CN"/>
        </w:rPr>
        <w:t>:</w:t>
      </w:r>
    </w:p>
    <w:p w14:paraId="3109EC6D" w14:textId="1F685D3F" w:rsidR="00DC5C48" w:rsidRDefault="00DC5C48" w:rsidP="00ED6DE3">
      <w:pPr>
        <w:pStyle w:val="aff1"/>
        <w:numPr>
          <w:ilvl w:val="2"/>
          <w:numId w:val="47"/>
        </w:numPr>
        <w:ind w:firstLineChars="0"/>
        <w:jc w:val="both"/>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eriodicity</w:t>
      </w:r>
      <w:r>
        <w:rPr>
          <w:rFonts w:eastAsiaTheme="minorEastAsia" w:hint="eastAsia"/>
          <w:sz w:val="22"/>
          <w:szCs w:val="22"/>
          <w:lang w:eastAsia="zh-CN"/>
        </w:rPr>
        <w:t xml:space="preserve"> of on-demand SSB</w:t>
      </w:r>
    </w:p>
    <w:p w14:paraId="70EB2CC8" w14:textId="72390738" w:rsidR="00DC5C48" w:rsidRPr="00DC5C48" w:rsidRDefault="00DC5C48" w:rsidP="00ED6DE3">
      <w:pPr>
        <w:pStyle w:val="aff1"/>
        <w:numPr>
          <w:ilvl w:val="2"/>
          <w:numId w:val="47"/>
        </w:numPr>
        <w:ind w:firstLineChars="0"/>
        <w:jc w:val="both"/>
        <w:rPr>
          <w:rFonts w:eastAsiaTheme="minorEastAsia"/>
          <w:sz w:val="22"/>
          <w:szCs w:val="22"/>
          <w:lang w:eastAsia="zh-CN"/>
        </w:rPr>
      </w:pPr>
      <w:r w:rsidRPr="00DC5C48">
        <w:rPr>
          <w:rFonts w:eastAsiaTheme="minorEastAsia" w:hint="eastAsia"/>
          <w:sz w:val="22"/>
          <w:szCs w:val="22"/>
          <w:lang w:eastAsia="zh-CN"/>
        </w:rPr>
        <w:t xml:space="preserve">Number N of on-demand SSB bursts </w:t>
      </w:r>
      <w:r w:rsidRPr="00DC5C48">
        <w:rPr>
          <w:rFonts w:eastAsiaTheme="minorEastAsia"/>
          <w:sz w:val="22"/>
          <w:szCs w:val="22"/>
          <w:lang w:eastAsia="zh-CN"/>
        </w:rPr>
        <w:t xml:space="preserve">to be transmitted after on-demand SSB is </w:t>
      </w:r>
      <w:r w:rsidR="0076607F" w:rsidRPr="00DC5C48">
        <w:rPr>
          <w:rFonts w:eastAsiaTheme="minorEastAsia"/>
          <w:sz w:val="22"/>
          <w:szCs w:val="22"/>
          <w:lang w:eastAsia="zh-CN"/>
        </w:rPr>
        <w:t>indicated.</w:t>
      </w:r>
      <w:r w:rsidRPr="00DC5C48">
        <w:rPr>
          <w:rFonts w:eastAsiaTheme="minorEastAsia"/>
          <w:sz w:val="22"/>
          <w:szCs w:val="22"/>
          <w:lang w:eastAsia="zh-CN"/>
        </w:rPr>
        <w:t xml:space="preserve"> </w:t>
      </w:r>
    </w:p>
    <w:p w14:paraId="653AE3E7" w14:textId="09836DD6" w:rsidR="006E4624" w:rsidRDefault="00F832BE" w:rsidP="00A64570">
      <w:pPr>
        <w:spacing w:before="120" w:after="120"/>
        <w:jc w:val="both"/>
        <w:rPr>
          <w:rFonts w:eastAsiaTheme="minorEastAsia"/>
          <w:lang w:eastAsia="zh-CN"/>
        </w:rPr>
      </w:pPr>
      <w:r>
        <w:rPr>
          <w:rFonts w:eastAsiaTheme="minorEastAsia"/>
          <w:sz w:val="22"/>
          <w:szCs w:val="22"/>
          <w:lang w:eastAsia="zh-CN"/>
        </w:rPr>
        <w:t>A</w:t>
      </w:r>
      <w:r>
        <w:rPr>
          <w:rFonts w:eastAsiaTheme="minorEastAsia" w:hint="eastAsia"/>
          <w:sz w:val="22"/>
          <w:szCs w:val="22"/>
          <w:lang w:eastAsia="zh-CN"/>
        </w:rPr>
        <w:t xml:space="preserve">s </w:t>
      </w:r>
      <w:r w:rsidR="00DC5C48">
        <w:rPr>
          <w:rFonts w:eastAsiaTheme="minorEastAsia"/>
          <w:sz w:val="22"/>
          <w:szCs w:val="22"/>
          <w:lang w:eastAsia="zh-CN"/>
        </w:rPr>
        <w:t>illustrated</w:t>
      </w:r>
      <w:r w:rsidR="00DC5C48">
        <w:rPr>
          <w:rFonts w:eastAsiaTheme="minorEastAsia" w:hint="eastAsia"/>
          <w:sz w:val="22"/>
          <w:szCs w:val="22"/>
          <w:lang w:eastAsia="zh-CN"/>
        </w:rPr>
        <w:t xml:space="preserve"> </w:t>
      </w:r>
      <w:r>
        <w:rPr>
          <w:rFonts w:eastAsiaTheme="minorEastAsia" w:hint="eastAsia"/>
          <w:sz w:val="22"/>
          <w:szCs w:val="22"/>
          <w:lang w:eastAsia="zh-CN"/>
        </w:rPr>
        <w:t>in the figure below,</w:t>
      </w:r>
      <w:r w:rsidR="001F14DA">
        <w:rPr>
          <w:rFonts w:eastAsiaTheme="minorEastAsia" w:hint="eastAsia"/>
          <w:sz w:val="22"/>
          <w:szCs w:val="22"/>
          <w:lang w:eastAsia="zh-CN"/>
        </w:rPr>
        <w:t xml:space="preserve"> </w:t>
      </w:r>
      <w:r w:rsidR="008F64D8">
        <w:rPr>
          <w:rFonts w:eastAsiaTheme="minorEastAsia" w:hint="eastAsia"/>
          <w:sz w:val="22"/>
          <w:szCs w:val="22"/>
          <w:lang w:eastAsia="zh-CN"/>
        </w:rPr>
        <w:t>during</w:t>
      </w:r>
      <w:r w:rsidR="001F14DA">
        <w:rPr>
          <w:rFonts w:eastAsiaTheme="minorEastAsia" w:hint="eastAsia"/>
          <w:sz w:val="22"/>
          <w:szCs w:val="22"/>
          <w:lang w:eastAsia="zh-CN"/>
        </w:rPr>
        <w:t xml:space="preserve"> Scenario #2 or 3A, a short</w:t>
      </w:r>
      <w:r w:rsidR="00390442">
        <w:rPr>
          <w:rFonts w:eastAsiaTheme="minorEastAsia" w:hint="eastAsia"/>
          <w:sz w:val="22"/>
          <w:szCs w:val="22"/>
          <w:lang w:eastAsia="zh-CN"/>
        </w:rPr>
        <w:t>-</w:t>
      </w:r>
      <w:r w:rsidR="001F14DA">
        <w:rPr>
          <w:rFonts w:eastAsiaTheme="minorEastAsia" w:hint="eastAsia"/>
          <w:sz w:val="22"/>
          <w:szCs w:val="22"/>
          <w:lang w:eastAsia="zh-CN"/>
        </w:rPr>
        <w:t xml:space="preserve">period on-demand SSB </w:t>
      </w:r>
      <w:r w:rsidR="00390442">
        <w:rPr>
          <w:rFonts w:eastAsiaTheme="minorEastAsia" w:hint="eastAsia"/>
          <w:sz w:val="22"/>
          <w:szCs w:val="22"/>
          <w:lang w:eastAsia="zh-CN"/>
        </w:rPr>
        <w:t>can be</w:t>
      </w:r>
      <w:r w:rsidR="001F14DA">
        <w:rPr>
          <w:rFonts w:eastAsiaTheme="minorEastAsia" w:hint="eastAsia"/>
          <w:sz w:val="22"/>
          <w:szCs w:val="22"/>
          <w:lang w:eastAsia="zh-CN"/>
        </w:rPr>
        <w:t xml:space="preserve"> </w:t>
      </w:r>
      <w:r w:rsidR="0052254E">
        <w:rPr>
          <w:rFonts w:eastAsia="MS Mincho" w:hint="eastAsia"/>
          <w:sz w:val="22"/>
          <w:szCs w:val="22"/>
          <w:lang w:eastAsia="ja-JP"/>
        </w:rPr>
        <w:t xml:space="preserve">triggered to </w:t>
      </w:r>
      <w:r w:rsidR="006E4624" w:rsidRPr="006E4624">
        <w:rPr>
          <w:rFonts w:eastAsiaTheme="minorEastAsia"/>
          <w:sz w:val="22"/>
          <w:szCs w:val="22"/>
          <w:lang w:eastAsia="zh-CN"/>
        </w:rPr>
        <w:t>facilitate</w:t>
      </w:r>
      <w:r w:rsidR="006E4624">
        <w:rPr>
          <w:rFonts w:eastAsiaTheme="minorEastAsia" w:hint="eastAsia"/>
          <w:sz w:val="22"/>
          <w:szCs w:val="22"/>
          <w:lang w:eastAsia="zh-CN"/>
        </w:rPr>
        <w:t xml:space="preserve"> </w:t>
      </w:r>
      <w:r w:rsidR="00C40B0E">
        <w:rPr>
          <w:rFonts w:eastAsiaTheme="minorEastAsia" w:hint="eastAsia"/>
          <w:sz w:val="22"/>
          <w:szCs w:val="22"/>
          <w:lang w:eastAsia="zh-CN"/>
        </w:rPr>
        <w:t xml:space="preserve">both </w:t>
      </w:r>
      <w:r w:rsidR="001F14DA">
        <w:rPr>
          <w:rFonts w:eastAsiaTheme="minorEastAsia" w:hint="eastAsia"/>
          <w:sz w:val="22"/>
          <w:szCs w:val="22"/>
          <w:lang w:eastAsia="zh-CN"/>
        </w:rPr>
        <w:t xml:space="preserve">fast </w:t>
      </w:r>
      <w:r w:rsidR="0052254E">
        <w:rPr>
          <w:rFonts w:eastAsia="MS Mincho" w:hint="eastAsia"/>
          <w:sz w:val="22"/>
          <w:szCs w:val="22"/>
          <w:lang w:eastAsia="ja-JP"/>
        </w:rPr>
        <w:t xml:space="preserve">L3 measurement and </w:t>
      </w:r>
      <w:proofErr w:type="spellStart"/>
      <w:r w:rsidR="001F14DA">
        <w:rPr>
          <w:rFonts w:eastAsiaTheme="minorEastAsia" w:hint="eastAsia"/>
          <w:sz w:val="22"/>
          <w:szCs w:val="22"/>
          <w:lang w:eastAsia="zh-CN"/>
        </w:rPr>
        <w:t>SCell</w:t>
      </w:r>
      <w:proofErr w:type="spellEnd"/>
      <w:r w:rsidR="001F14DA">
        <w:rPr>
          <w:rFonts w:eastAsiaTheme="minorEastAsia" w:hint="eastAsia"/>
          <w:sz w:val="22"/>
          <w:szCs w:val="22"/>
          <w:lang w:eastAsia="zh-CN"/>
        </w:rPr>
        <w:t xml:space="preserve"> activation, </w:t>
      </w:r>
      <w:r w:rsidR="0052254E">
        <w:rPr>
          <w:rFonts w:eastAsia="MS Mincho" w:hint="eastAsia"/>
          <w:sz w:val="22"/>
          <w:szCs w:val="22"/>
          <w:lang w:eastAsia="ja-JP"/>
        </w:rPr>
        <w:t xml:space="preserve">respectively. </w:t>
      </w:r>
      <w:r w:rsidR="000F278E">
        <w:rPr>
          <w:rFonts w:eastAsiaTheme="minorEastAsia" w:hint="eastAsia"/>
          <w:sz w:val="22"/>
          <w:szCs w:val="22"/>
          <w:lang w:eastAsia="zh-CN"/>
        </w:rPr>
        <w:t>I</w:t>
      </w:r>
      <w:r w:rsidR="00C40B0E">
        <w:rPr>
          <w:rFonts w:eastAsiaTheme="minorEastAsia" w:hint="eastAsia"/>
          <w:sz w:val="22"/>
          <w:szCs w:val="22"/>
          <w:lang w:eastAsia="zh-CN"/>
        </w:rPr>
        <w:t xml:space="preserve">n </w:t>
      </w:r>
      <w:r w:rsidR="008218C6">
        <w:rPr>
          <w:rFonts w:eastAsiaTheme="minorEastAsia" w:hint="eastAsia"/>
          <w:sz w:val="22"/>
          <w:szCs w:val="22"/>
          <w:lang w:eastAsia="zh-CN"/>
        </w:rPr>
        <w:t xml:space="preserve">Scenario#3B, </w:t>
      </w:r>
      <w:r w:rsidR="00F67DF1">
        <w:rPr>
          <w:rFonts w:eastAsia="MS Mincho" w:hint="eastAsia"/>
          <w:sz w:val="22"/>
          <w:szCs w:val="22"/>
          <w:lang w:eastAsia="ja-JP"/>
        </w:rPr>
        <w:t>the periodicity can be adapted to a</w:t>
      </w:r>
      <w:r w:rsidR="00481E28">
        <w:rPr>
          <w:rFonts w:eastAsia="MS Mincho" w:hint="eastAsia"/>
          <w:sz w:val="22"/>
          <w:szCs w:val="22"/>
          <w:lang w:eastAsia="ja-JP"/>
        </w:rPr>
        <w:t xml:space="preserve"> </w:t>
      </w:r>
      <w:r w:rsidR="00F67DF1">
        <w:rPr>
          <w:rFonts w:eastAsia="MS Mincho" w:hint="eastAsia"/>
          <w:sz w:val="22"/>
          <w:szCs w:val="22"/>
          <w:lang w:eastAsia="ja-JP"/>
        </w:rPr>
        <w:t>larger value</w:t>
      </w:r>
      <w:r w:rsidR="008218C6">
        <w:rPr>
          <w:rFonts w:eastAsiaTheme="minorEastAsia" w:hint="eastAsia"/>
          <w:sz w:val="22"/>
          <w:szCs w:val="22"/>
          <w:lang w:eastAsia="zh-CN"/>
        </w:rPr>
        <w:t>.</w:t>
      </w:r>
      <w:r w:rsidR="00981A94" w:rsidRPr="00981A94">
        <w:t xml:space="preserve"> </w:t>
      </w:r>
    </w:p>
    <w:p w14:paraId="7F633C2E" w14:textId="092F2D53" w:rsidR="00541CF0" w:rsidRDefault="00541CF0" w:rsidP="00A64570">
      <w:pPr>
        <w:spacing w:before="120" w:after="120"/>
        <w:jc w:val="both"/>
        <w:rPr>
          <w:rFonts w:eastAsiaTheme="minorEastAsia"/>
          <w:lang w:eastAsia="zh-CN"/>
        </w:rPr>
      </w:pPr>
      <w:r>
        <w:rPr>
          <w:rFonts w:hint="eastAsia"/>
        </w:rPr>
        <w:object w:dxaOrig="9206" w:dyaOrig="2525" w14:anchorId="6381E4B0">
          <v:shape id="_x0000_i1026" type="#_x0000_t75" style="width:460.5pt;height:126.75pt" o:ole="">
            <v:imagedata r:id="rId19" o:title=""/>
          </v:shape>
          <o:OLEObject Type="Embed" ProgID="Visio.Drawing.11" ShapeID="_x0000_i1026" DrawAspect="Content" ObjectID="_1804676287" r:id="rId20"/>
        </w:object>
      </w:r>
    </w:p>
    <w:p w14:paraId="3A33A1B1" w14:textId="0F013DDD" w:rsidR="00541CF0" w:rsidRPr="00A43B08" w:rsidRDefault="00EB00DB" w:rsidP="00A43B08">
      <w:pPr>
        <w:spacing w:before="120" w:after="120"/>
        <w:jc w:val="center"/>
        <w:rPr>
          <w:rFonts w:eastAsiaTheme="minorEastAsia"/>
          <w:b/>
          <w:sz w:val="22"/>
          <w:szCs w:val="22"/>
          <w:lang w:eastAsia="zh-CN"/>
        </w:rPr>
      </w:pPr>
      <w:r w:rsidRPr="00A43B08">
        <w:rPr>
          <w:b/>
          <w:sz w:val="22"/>
          <w:szCs w:val="22"/>
        </w:rPr>
        <w:t xml:space="preserve">Figure </w:t>
      </w:r>
      <w:r w:rsidR="0057497E">
        <w:rPr>
          <w:rFonts w:eastAsiaTheme="minorEastAsia" w:hint="eastAsia"/>
          <w:b/>
          <w:bCs/>
          <w:sz w:val="22"/>
          <w:szCs w:val="22"/>
          <w:lang w:eastAsia="zh-CN"/>
        </w:rPr>
        <w:t>5.</w:t>
      </w:r>
      <w:r w:rsidRPr="00A43B08">
        <w:rPr>
          <w:rFonts w:eastAsiaTheme="minorEastAsia"/>
          <w:b/>
          <w:sz w:val="22"/>
          <w:szCs w:val="22"/>
          <w:lang w:eastAsia="zh-CN"/>
        </w:rPr>
        <w:t xml:space="preserve"> </w:t>
      </w:r>
      <w:r w:rsidR="0057497E" w:rsidRPr="00A43B08">
        <w:rPr>
          <w:rFonts w:eastAsiaTheme="minorEastAsia"/>
          <w:b/>
          <w:sz w:val="22"/>
          <w:szCs w:val="22"/>
          <w:lang w:eastAsia="zh-CN"/>
        </w:rPr>
        <w:t>The list of parameter sets within</w:t>
      </w:r>
      <w:r w:rsidR="006E4624" w:rsidRPr="00A43B08">
        <w:rPr>
          <w:rFonts w:eastAsiaTheme="minorEastAsia"/>
          <w:b/>
          <w:sz w:val="22"/>
          <w:szCs w:val="22"/>
          <w:lang w:eastAsia="zh-CN"/>
        </w:rPr>
        <w:t xml:space="preserve"> on-demand SSB configuration</w:t>
      </w:r>
    </w:p>
    <w:p w14:paraId="59101069" w14:textId="54CF46C6" w:rsidR="00A64570" w:rsidRDefault="006E4624" w:rsidP="00A64570">
      <w:pPr>
        <w:spacing w:before="120" w:after="120"/>
        <w:jc w:val="both"/>
        <w:rPr>
          <w:rFonts w:eastAsiaTheme="minorEastAsia"/>
          <w:sz w:val="22"/>
          <w:szCs w:val="22"/>
          <w:lang w:eastAsia="zh-CN"/>
        </w:rPr>
      </w:pPr>
      <w:r>
        <w:rPr>
          <w:rFonts w:eastAsiaTheme="minorEastAsia" w:hint="eastAsia"/>
          <w:sz w:val="22"/>
          <w:szCs w:val="22"/>
          <w:lang w:eastAsia="zh-CN"/>
        </w:rPr>
        <w:t>Furthermore</w:t>
      </w:r>
      <w:r w:rsidR="00373AA7">
        <w:rPr>
          <w:rFonts w:eastAsiaTheme="minorEastAsia" w:hint="eastAsia"/>
          <w:sz w:val="22"/>
          <w:szCs w:val="22"/>
          <w:lang w:eastAsia="zh-CN"/>
        </w:rPr>
        <w:t xml:space="preserve">, </w:t>
      </w:r>
      <w:r w:rsidR="006C64F9">
        <w:rPr>
          <w:rFonts w:eastAsiaTheme="minorEastAsia" w:hint="eastAsia"/>
          <w:sz w:val="22"/>
          <w:szCs w:val="22"/>
          <w:lang w:eastAsia="zh-CN"/>
        </w:rPr>
        <w:t>w</w:t>
      </w:r>
      <w:r w:rsidR="0003196A">
        <w:rPr>
          <w:rFonts w:eastAsiaTheme="minorEastAsia" w:hint="eastAsia"/>
          <w:sz w:val="22"/>
          <w:szCs w:val="22"/>
          <w:lang w:eastAsia="zh-CN"/>
        </w:rPr>
        <w:t xml:space="preserve">e </w:t>
      </w:r>
      <w:r w:rsidR="00F26B94">
        <w:rPr>
          <w:rFonts w:eastAsiaTheme="minorEastAsia" w:hint="eastAsia"/>
          <w:sz w:val="22"/>
          <w:szCs w:val="22"/>
          <w:lang w:eastAsia="zh-CN"/>
        </w:rPr>
        <w:t>propose</w:t>
      </w:r>
      <w:r w:rsidR="0003196A">
        <w:rPr>
          <w:rFonts w:eastAsiaTheme="minorEastAsia" w:hint="eastAsia"/>
          <w:sz w:val="22"/>
          <w:szCs w:val="22"/>
          <w:lang w:eastAsia="zh-CN"/>
        </w:rPr>
        <w:t xml:space="preserve"> </w:t>
      </w:r>
      <w:r w:rsidR="00FB7EDF">
        <w:rPr>
          <w:rFonts w:eastAsiaTheme="minorEastAsia" w:hint="eastAsia"/>
          <w:sz w:val="22"/>
          <w:szCs w:val="22"/>
          <w:lang w:eastAsia="zh-CN"/>
        </w:rPr>
        <w:t xml:space="preserve">that </w:t>
      </w:r>
      <w:proofErr w:type="gramStart"/>
      <w:r w:rsidR="00FB7EDF">
        <w:rPr>
          <w:rFonts w:eastAsiaTheme="minorEastAsia" w:hint="eastAsia"/>
          <w:sz w:val="22"/>
          <w:szCs w:val="22"/>
          <w:lang w:eastAsia="zh-CN"/>
        </w:rPr>
        <w:t>on</w:t>
      </w:r>
      <w:proofErr w:type="gramEnd"/>
      <w:r w:rsidR="00FB7EDF">
        <w:rPr>
          <w:rFonts w:eastAsiaTheme="minorEastAsia" w:hint="eastAsia"/>
          <w:sz w:val="22"/>
          <w:szCs w:val="22"/>
          <w:lang w:eastAsia="zh-CN"/>
        </w:rPr>
        <w:t>-demand SSB configuration co</w:t>
      </w:r>
      <w:r w:rsidR="00A20858">
        <w:rPr>
          <w:rFonts w:eastAsiaTheme="minorEastAsia" w:hint="eastAsia"/>
          <w:sz w:val="22"/>
          <w:szCs w:val="22"/>
          <w:lang w:eastAsia="zh-CN"/>
        </w:rPr>
        <w:t>mprise</w:t>
      </w:r>
      <w:r w:rsidR="00490C5B">
        <w:rPr>
          <w:rFonts w:eastAsiaTheme="minorEastAsia" w:hint="eastAsia"/>
          <w:sz w:val="22"/>
          <w:szCs w:val="22"/>
          <w:lang w:eastAsia="zh-CN"/>
        </w:rPr>
        <w:t>s</w:t>
      </w:r>
      <w:r w:rsidR="008D1DFF">
        <w:rPr>
          <w:rFonts w:eastAsiaTheme="minorEastAsia" w:hint="eastAsia"/>
          <w:sz w:val="22"/>
          <w:szCs w:val="22"/>
          <w:lang w:eastAsia="zh-CN"/>
        </w:rPr>
        <w:t xml:space="preserve"> </w:t>
      </w:r>
      <w:r w:rsidR="001F4C6A">
        <w:rPr>
          <w:rFonts w:eastAsiaTheme="minorEastAsia" w:hint="eastAsia"/>
          <w:sz w:val="22"/>
          <w:szCs w:val="22"/>
          <w:lang w:eastAsia="zh-CN"/>
        </w:rPr>
        <w:t>a single</w:t>
      </w:r>
      <w:r w:rsidR="008D1DFF">
        <w:rPr>
          <w:rFonts w:eastAsiaTheme="minorEastAsia" w:hint="eastAsia"/>
          <w:sz w:val="22"/>
          <w:szCs w:val="22"/>
          <w:lang w:eastAsia="zh-CN"/>
        </w:rPr>
        <w:t xml:space="preserve"> </w:t>
      </w:r>
      <w:r w:rsidRPr="006E4624">
        <w:rPr>
          <w:rFonts w:eastAsiaTheme="minorEastAsia"/>
          <w:sz w:val="22"/>
          <w:szCs w:val="22"/>
          <w:lang w:eastAsia="zh-CN"/>
        </w:rPr>
        <w:t xml:space="preserve">list of parameter sets, </w:t>
      </w:r>
      <w:r w:rsidR="001F4C6A">
        <w:rPr>
          <w:rFonts w:eastAsiaTheme="minorEastAsia" w:hint="eastAsia"/>
          <w:sz w:val="22"/>
          <w:szCs w:val="22"/>
          <w:lang w:eastAsia="zh-CN"/>
        </w:rPr>
        <w:t xml:space="preserve">with </w:t>
      </w:r>
      <w:r w:rsidRPr="006E4624">
        <w:rPr>
          <w:rFonts w:eastAsiaTheme="minorEastAsia"/>
          <w:sz w:val="22"/>
          <w:szCs w:val="22"/>
          <w:lang w:eastAsia="zh-CN"/>
        </w:rPr>
        <w:t xml:space="preserve">each </w:t>
      </w:r>
      <w:r w:rsidR="001F4C6A">
        <w:rPr>
          <w:rFonts w:eastAsiaTheme="minorEastAsia" w:hint="eastAsia"/>
          <w:sz w:val="22"/>
          <w:szCs w:val="22"/>
          <w:lang w:eastAsia="zh-CN"/>
        </w:rPr>
        <w:t>set representing</w:t>
      </w:r>
      <w:r w:rsidR="00382A50">
        <w:rPr>
          <w:rFonts w:eastAsia="MS Mincho" w:hint="eastAsia"/>
          <w:sz w:val="22"/>
          <w:szCs w:val="22"/>
          <w:lang w:eastAsia="ja-JP"/>
        </w:rPr>
        <w:t xml:space="preserve"> </w:t>
      </w:r>
      <w:r w:rsidR="005F6081">
        <w:rPr>
          <w:rFonts w:eastAsia="MS Mincho"/>
          <w:sz w:val="22"/>
          <w:szCs w:val="22"/>
          <w:lang w:eastAsia="ja-JP"/>
        </w:rPr>
        <w:t>a</w:t>
      </w:r>
      <w:r w:rsidR="00481E28">
        <w:rPr>
          <w:rFonts w:eastAsia="MS Mincho" w:hint="eastAsia"/>
          <w:sz w:val="22"/>
          <w:szCs w:val="22"/>
          <w:lang w:eastAsia="ja-JP"/>
        </w:rPr>
        <w:t xml:space="preserve"> </w:t>
      </w:r>
      <w:r w:rsidR="00B95FAF">
        <w:rPr>
          <w:rFonts w:eastAsia="MS Mincho" w:hint="eastAsia"/>
          <w:sz w:val="22"/>
          <w:szCs w:val="22"/>
          <w:lang w:eastAsia="ja-JP"/>
        </w:rPr>
        <w:t>combination of</w:t>
      </w:r>
      <w:r w:rsidRPr="006E4624">
        <w:rPr>
          <w:rFonts w:eastAsiaTheme="minorEastAsia"/>
          <w:sz w:val="22"/>
          <w:szCs w:val="22"/>
          <w:lang w:eastAsia="zh-CN"/>
        </w:rPr>
        <w:t xml:space="preserve"> periodicity </w:t>
      </w:r>
      <w:r w:rsidR="009E6ABA">
        <w:rPr>
          <w:rFonts w:eastAsiaTheme="minorEastAsia" w:hint="eastAsia"/>
          <w:sz w:val="22"/>
          <w:szCs w:val="22"/>
          <w:lang w:eastAsia="zh-CN"/>
        </w:rPr>
        <w:t xml:space="preserve">of on-demand SSB </w:t>
      </w:r>
      <w:r w:rsidRPr="006E4624">
        <w:rPr>
          <w:rFonts w:eastAsiaTheme="minorEastAsia"/>
          <w:sz w:val="22"/>
          <w:szCs w:val="22"/>
          <w:lang w:eastAsia="zh-CN"/>
        </w:rPr>
        <w:t xml:space="preserve">and </w:t>
      </w:r>
      <w:r>
        <w:rPr>
          <w:rFonts w:eastAsiaTheme="minorEastAsia" w:hint="eastAsia"/>
          <w:sz w:val="22"/>
          <w:szCs w:val="22"/>
          <w:lang w:eastAsia="zh-CN"/>
        </w:rPr>
        <w:t xml:space="preserve">Number </w:t>
      </w:r>
      <w:r w:rsidRPr="006E4624">
        <w:rPr>
          <w:rFonts w:eastAsiaTheme="minorEastAsia"/>
          <w:sz w:val="22"/>
          <w:szCs w:val="22"/>
          <w:lang w:eastAsia="zh-CN"/>
        </w:rPr>
        <w:t>N</w:t>
      </w:r>
      <w:r w:rsidR="009E6ABA">
        <w:rPr>
          <w:rFonts w:eastAsiaTheme="minorEastAsia" w:hint="eastAsia"/>
          <w:sz w:val="22"/>
          <w:szCs w:val="22"/>
          <w:lang w:eastAsia="zh-CN"/>
        </w:rPr>
        <w:t xml:space="preserve"> of on-demand SSB</w:t>
      </w:r>
      <w:r w:rsidRPr="006E4624">
        <w:rPr>
          <w:rFonts w:eastAsiaTheme="minorEastAsia"/>
          <w:sz w:val="22"/>
          <w:szCs w:val="22"/>
          <w:lang w:eastAsia="zh-CN"/>
        </w:rPr>
        <w:t>.</w:t>
      </w:r>
      <w:r w:rsidR="00A64570">
        <w:rPr>
          <w:rFonts w:eastAsiaTheme="minorEastAsia" w:hint="eastAsia"/>
          <w:sz w:val="22"/>
          <w:szCs w:val="22"/>
          <w:lang w:eastAsia="zh-CN"/>
        </w:rPr>
        <w:t xml:space="preserve"> </w:t>
      </w:r>
      <w:r w:rsidR="0049069C">
        <w:rPr>
          <w:rFonts w:eastAsiaTheme="minorEastAsia" w:hint="eastAsia"/>
          <w:sz w:val="22"/>
          <w:szCs w:val="22"/>
          <w:lang w:eastAsia="zh-CN"/>
        </w:rPr>
        <w:t>T</w:t>
      </w:r>
      <w:r w:rsidR="00A64570">
        <w:rPr>
          <w:rFonts w:eastAsiaTheme="minorEastAsia" w:hint="eastAsia"/>
          <w:sz w:val="22"/>
          <w:szCs w:val="22"/>
          <w:lang w:eastAsia="zh-CN"/>
        </w:rPr>
        <w:t xml:space="preserve">he following </w:t>
      </w:r>
      <w:r w:rsidR="0049069C">
        <w:rPr>
          <w:rFonts w:eastAsiaTheme="minorEastAsia" w:hint="eastAsia"/>
          <w:sz w:val="22"/>
          <w:szCs w:val="22"/>
          <w:lang w:eastAsia="zh-CN"/>
        </w:rPr>
        <w:t xml:space="preserve">is an example of </w:t>
      </w:r>
      <w:r w:rsidR="005829EF">
        <w:rPr>
          <w:rFonts w:eastAsiaTheme="minorEastAsia" w:hint="eastAsia"/>
          <w:sz w:val="22"/>
          <w:szCs w:val="22"/>
          <w:lang w:eastAsia="zh-CN"/>
        </w:rPr>
        <w:t>a</w:t>
      </w:r>
      <w:r w:rsidR="006D6711">
        <w:rPr>
          <w:rFonts w:eastAsiaTheme="minorEastAsia" w:hint="eastAsia"/>
          <w:sz w:val="22"/>
          <w:szCs w:val="22"/>
          <w:lang w:eastAsia="zh-CN"/>
        </w:rPr>
        <w:t xml:space="preserve"> list of </w:t>
      </w:r>
      <w:r w:rsidR="005829EF">
        <w:rPr>
          <w:rFonts w:eastAsiaTheme="minorEastAsia" w:hint="eastAsia"/>
          <w:sz w:val="22"/>
          <w:szCs w:val="22"/>
          <w:lang w:eastAsia="zh-CN"/>
        </w:rPr>
        <w:t>parameter sets</w:t>
      </w:r>
      <w:r w:rsidR="00A64570">
        <w:rPr>
          <w:rFonts w:eastAsiaTheme="minorEastAsia" w:hint="eastAsia"/>
          <w:sz w:val="22"/>
          <w:szCs w:val="22"/>
          <w:lang w:eastAsia="zh-CN"/>
        </w:rPr>
        <w:t>:</w:t>
      </w:r>
    </w:p>
    <w:p w14:paraId="2F9E0C7E" w14:textId="631B6A23" w:rsidR="00A64570" w:rsidRPr="00815BE8" w:rsidRDefault="003E710D" w:rsidP="00A64570">
      <w:pPr>
        <w:pStyle w:val="aff1"/>
        <w:numPr>
          <w:ilvl w:val="2"/>
          <w:numId w:val="47"/>
        </w:numPr>
        <w:spacing w:before="120" w:after="120"/>
        <w:ind w:firstLineChars="0"/>
        <w:jc w:val="both"/>
        <w:rPr>
          <w:rFonts w:eastAsiaTheme="minorEastAsia"/>
          <w:sz w:val="22"/>
          <w:szCs w:val="22"/>
          <w:lang w:eastAsia="zh-CN"/>
        </w:rPr>
      </w:pPr>
      <w:r w:rsidRPr="00815BE8">
        <w:rPr>
          <w:rFonts w:eastAsiaTheme="minorEastAsia" w:hint="eastAsia"/>
          <w:sz w:val="22"/>
          <w:szCs w:val="22"/>
          <w:lang w:eastAsia="zh-CN"/>
        </w:rPr>
        <w:t>Combination</w:t>
      </w:r>
      <w:r w:rsidR="0064093C" w:rsidRPr="00815BE8">
        <w:rPr>
          <w:rFonts w:eastAsiaTheme="minorEastAsia" w:hint="eastAsia"/>
          <w:sz w:val="22"/>
          <w:szCs w:val="22"/>
          <w:lang w:eastAsia="zh-CN"/>
        </w:rPr>
        <w:t xml:space="preserve"> </w:t>
      </w:r>
      <w:proofErr w:type="gramStart"/>
      <w:r w:rsidR="0064093C" w:rsidRPr="00815BE8">
        <w:rPr>
          <w:rFonts w:eastAsiaTheme="minorEastAsia" w:hint="eastAsia"/>
          <w:sz w:val="22"/>
          <w:szCs w:val="22"/>
          <w:lang w:eastAsia="zh-CN"/>
        </w:rPr>
        <w:t>1:</w:t>
      </w:r>
      <w:r w:rsidRPr="00815BE8">
        <w:rPr>
          <w:rFonts w:eastAsiaTheme="minorEastAsia" w:hint="eastAsia"/>
          <w:sz w:val="22"/>
          <w:szCs w:val="22"/>
          <w:lang w:eastAsia="zh-CN"/>
        </w:rPr>
        <w:t xml:space="preserve"> </w:t>
      </w:r>
      <w:r w:rsidR="006E4624" w:rsidRPr="00815BE8">
        <w:rPr>
          <w:sz w:val="22"/>
          <w:szCs w:val="22"/>
          <w:lang w:eastAsia="zh-CN"/>
        </w:rPr>
        <w:t>{</w:t>
      </w:r>
      <w:proofErr w:type="gramEnd"/>
      <w:r w:rsidR="006E4624" w:rsidRPr="00815BE8">
        <w:rPr>
          <w:sz w:val="22"/>
          <w:szCs w:val="22"/>
          <w:lang w:eastAsia="zh-CN"/>
        </w:rPr>
        <w:t>Periodicity:5ms, Number N:6}</w:t>
      </w:r>
    </w:p>
    <w:p w14:paraId="082FE971" w14:textId="2DA7FB22" w:rsidR="00A64570" w:rsidRPr="00815BE8" w:rsidRDefault="003E710D" w:rsidP="00A64570">
      <w:pPr>
        <w:pStyle w:val="aff1"/>
        <w:numPr>
          <w:ilvl w:val="2"/>
          <w:numId w:val="47"/>
        </w:numPr>
        <w:spacing w:before="120" w:after="120"/>
        <w:ind w:firstLineChars="0"/>
        <w:jc w:val="both"/>
        <w:rPr>
          <w:rFonts w:eastAsiaTheme="minorEastAsia"/>
          <w:sz w:val="22"/>
          <w:szCs w:val="22"/>
          <w:lang w:eastAsia="zh-CN"/>
        </w:rPr>
      </w:pPr>
      <w:r w:rsidRPr="00815BE8">
        <w:rPr>
          <w:rFonts w:eastAsiaTheme="minorEastAsia" w:hint="eastAsia"/>
          <w:sz w:val="22"/>
          <w:szCs w:val="22"/>
          <w:lang w:eastAsia="zh-CN"/>
        </w:rPr>
        <w:t xml:space="preserve">Combination </w:t>
      </w:r>
      <w:proofErr w:type="gramStart"/>
      <w:r w:rsidRPr="00815BE8">
        <w:rPr>
          <w:rFonts w:eastAsiaTheme="minorEastAsia" w:hint="eastAsia"/>
          <w:sz w:val="22"/>
          <w:szCs w:val="22"/>
          <w:lang w:eastAsia="zh-CN"/>
        </w:rPr>
        <w:t xml:space="preserve">2: </w:t>
      </w:r>
      <w:r w:rsidR="006E4624" w:rsidRPr="00815BE8">
        <w:rPr>
          <w:sz w:val="22"/>
          <w:szCs w:val="22"/>
          <w:lang w:eastAsia="zh-CN"/>
        </w:rPr>
        <w:t>{</w:t>
      </w:r>
      <w:proofErr w:type="gramEnd"/>
      <w:r w:rsidR="006E4624" w:rsidRPr="00815BE8">
        <w:rPr>
          <w:sz w:val="22"/>
          <w:szCs w:val="22"/>
          <w:lang w:eastAsia="zh-CN"/>
        </w:rPr>
        <w:t>Periodicity:5ms, Number N:10}</w:t>
      </w:r>
    </w:p>
    <w:p w14:paraId="45B49FFE" w14:textId="289807B1" w:rsidR="00A64570" w:rsidRPr="00815BE8" w:rsidRDefault="003E710D" w:rsidP="00A64570">
      <w:pPr>
        <w:pStyle w:val="aff1"/>
        <w:numPr>
          <w:ilvl w:val="2"/>
          <w:numId w:val="47"/>
        </w:numPr>
        <w:spacing w:before="120" w:after="120"/>
        <w:ind w:firstLineChars="0"/>
        <w:jc w:val="both"/>
        <w:rPr>
          <w:rFonts w:eastAsiaTheme="minorEastAsia"/>
          <w:sz w:val="22"/>
          <w:szCs w:val="22"/>
          <w:lang w:eastAsia="zh-CN"/>
        </w:rPr>
      </w:pPr>
      <w:r w:rsidRPr="00815BE8">
        <w:rPr>
          <w:rFonts w:eastAsiaTheme="minorEastAsia" w:hint="eastAsia"/>
          <w:sz w:val="22"/>
          <w:szCs w:val="22"/>
          <w:lang w:eastAsia="zh-CN"/>
        </w:rPr>
        <w:t xml:space="preserve">Combination </w:t>
      </w:r>
      <w:proofErr w:type="gramStart"/>
      <w:r w:rsidRPr="00815BE8">
        <w:rPr>
          <w:rFonts w:eastAsiaTheme="minorEastAsia" w:hint="eastAsia"/>
          <w:sz w:val="22"/>
          <w:szCs w:val="22"/>
          <w:lang w:eastAsia="zh-CN"/>
        </w:rPr>
        <w:t xml:space="preserve">3: </w:t>
      </w:r>
      <w:r w:rsidR="006E4624" w:rsidRPr="00815BE8">
        <w:rPr>
          <w:sz w:val="22"/>
          <w:szCs w:val="22"/>
          <w:lang w:eastAsia="zh-CN"/>
        </w:rPr>
        <w:t>{</w:t>
      </w:r>
      <w:proofErr w:type="gramEnd"/>
      <w:r w:rsidR="006E4624" w:rsidRPr="00815BE8">
        <w:rPr>
          <w:sz w:val="22"/>
          <w:szCs w:val="22"/>
          <w:lang w:eastAsia="zh-CN"/>
        </w:rPr>
        <w:t xml:space="preserve">Periodicity:20ms, Number N: </w:t>
      </w:r>
      <w:r w:rsidR="00A64570" w:rsidRPr="00815BE8">
        <w:rPr>
          <w:rFonts w:eastAsiaTheme="minorEastAsia"/>
          <w:sz w:val="22"/>
          <w:szCs w:val="22"/>
          <w:lang w:eastAsia="zh-CN"/>
        </w:rPr>
        <w:t>infinite</w:t>
      </w:r>
      <w:r w:rsidR="00A64570" w:rsidRPr="00815BE8">
        <w:rPr>
          <w:rFonts w:eastAsiaTheme="minorEastAsia" w:hint="eastAsia"/>
          <w:sz w:val="22"/>
          <w:szCs w:val="22"/>
          <w:lang w:eastAsia="zh-CN"/>
        </w:rPr>
        <w:t>}</w:t>
      </w:r>
    </w:p>
    <w:p w14:paraId="74EBD8E9" w14:textId="1E2F2783" w:rsidR="00A64570" w:rsidRPr="00815BE8" w:rsidRDefault="003267CA" w:rsidP="009E6ABA">
      <w:pPr>
        <w:spacing w:before="120" w:after="120"/>
        <w:jc w:val="both"/>
        <w:rPr>
          <w:rFonts w:eastAsia="MS Mincho"/>
          <w:sz w:val="22"/>
          <w:szCs w:val="22"/>
          <w:lang w:eastAsia="ja-JP"/>
        </w:rPr>
      </w:pPr>
      <w:r w:rsidRPr="00815BE8">
        <w:rPr>
          <w:rFonts w:eastAsiaTheme="minorEastAsia" w:hint="eastAsia"/>
          <w:sz w:val="22"/>
          <w:szCs w:val="22"/>
          <w:lang w:eastAsia="zh-CN"/>
        </w:rPr>
        <w:t>Then</w:t>
      </w:r>
      <w:r w:rsidR="00A64570" w:rsidRPr="00815BE8">
        <w:rPr>
          <w:rFonts w:eastAsiaTheme="minorEastAsia"/>
          <w:sz w:val="22"/>
          <w:szCs w:val="22"/>
          <w:lang w:eastAsia="zh-CN"/>
        </w:rPr>
        <w:t xml:space="preserve"> </w:t>
      </w:r>
      <w:proofErr w:type="spellStart"/>
      <w:r w:rsidR="00A64570" w:rsidRPr="00815BE8">
        <w:rPr>
          <w:rFonts w:eastAsiaTheme="minorEastAsia"/>
          <w:sz w:val="22"/>
          <w:szCs w:val="22"/>
          <w:lang w:eastAsia="zh-CN"/>
        </w:rPr>
        <w:t>gNB</w:t>
      </w:r>
      <w:proofErr w:type="spellEnd"/>
      <w:r w:rsidR="00A64570" w:rsidRPr="00815BE8">
        <w:rPr>
          <w:rFonts w:eastAsiaTheme="minorEastAsia"/>
          <w:sz w:val="22"/>
          <w:szCs w:val="22"/>
          <w:lang w:eastAsia="zh-CN"/>
        </w:rPr>
        <w:t xml:space="preserve"> </w:t>
      </w:r>
      <w:r w:rsidR="00382A50" w:rsidRPr="00815BE8">
        <w:rPr>
          <w:rFonts w:eastAsiaTheme="minorEastAsia" w:hint="eastAsia"/>
          <w:sz w:val="22"/>
          <w:szCs w:val="22"/>
          <w:lang w:eastAsia="zh-CN"/>
        </w:rPr>
        <w:t>can</w:t>
      </w:r>
      <w:r w:rsidR="00382A50" w:rsidRPr="00815BE8">
        <w:rPr>
          <w:rFonts w:eastAsia="MS Mincho" w:hint="eastAsia"/>
          <w:sz w:val="22"/>
          <w:szCs w:val="22"/>
          <w:lang w:eastAsia="ja-JP"/>
        </w:rPr>
        <w:t xml:space="preserve"> indicate </w:t>
      </w:r>
      <w:r w:rsidR="00A64570" w:rsidRPr="00815BE8">
        <w:rPr>
          <w:rFonts w:eastAsiaTheme="minorEastAsia"/>
          <w:sz w:val="22"/>
          <w:szCs w:val="22"/>
          <w:lang w:eastAsia="zh-CN"/>
        </w:rPr>
        <w:t xml:space="preserve">one of these </w:t>
      </w:r>
      <w:r w:rsidR="00A64570" w:rsidRPr="00815BE8">
        <w:rPr>
          <w:rFonts w:eastAsiaTheme="minorEastAsia" w:hint="eastAsia"/>
          <w:sz w:val="22"/>
          <w:szCs w:val="22"/>
          <w:lang w:eastAsia="zh-CN"/>
        </w:rPr>
        <w:t>combinations</w:t>
      </w:r>
      <w:r w:rsidR="00A64570" w:rsidRPr="00815BE8">
        <w:rPr>
          <w:rFonts w:eastAsiaTheme="minorEastAsia"/>
          <w:sz w:val="22"/>
          <w:szCs w:val="22"/>
          <w:lang w:eastAsia="zh-CN"/>
        </w:rPr>
        <w:t xml:space="preserve"> via MAC CE</w:t>
      </w:r>
      <w:r w:rsidR="00A64570" w:rsidRPr="00815BE8">
        <w:rPr>
          <w:rFonts w:eastAsiaTheme="minorEastAsia" w:hint="eastAsia"/>
          <w:sz w:val="22"/>
          <w:szCs w:val="22"/>
          <w:lang w:eastAsia="zh-CN"/>
        </w:rPr>
        <w:t>.</w:t>
      </w:r>
    </w:p>
    <w:p w14:paraId="14622D0F" w14:textId="77ED690D" w:rsidR="00DC7F75" w:rsidRPr="003E416F" w:rsidRDefault="00DC7F75" w:rsidP="005D79F6">
      <w:pPr>
        <w:jc w:val="both"/>
        <w:rPr>
          <w:rFonts w:eastAsiaTheme="minorEastAsia"/>
          <w:b/>
          <w:sz w:val="22"/>
          <w:szCs w:val="22"/>
          <w:lang w:eastAsia="zh-CN"/>
        </w:rPr>
      </w:pPr>
      <w:r w:rsidRPr="003E416F">
        <w:rPr>
          <w:rFonts w:eastAsiaTheme="minorEastAsia"/>
          <w:b/>
          <w:sz w:val="22"/>
          <w:szCs w:val="22"/>
          <w:lang w:eastAsia="zh-CN"/>
        </w:rPr>
        <w:t xml:space="preserve">Proposal </w:t>
      </w:r>
      <w:r w:rsidR="00EC1EBF">
        <w:rPr>
          <w:rFonts w:eastAsiaTheme="minorEastAsia" w:hint="eastAsia"/>
          <w:b/>
          <w:bCs/>
          <w:sz w:val="22"/>
          <w:szCs w:val="22"/>
          <w:lang w:eastAsia="zh-CN"/>
        </w:rPr>
        <w:t>7</w:t>
      </w:r>
      <w:r w:rsidRPr="003E416F">
        <w:rPr>
          <w:rFonts w:eastAsiaTheme="minorEastAsia"/>
          <w:b/>
          <w:sz w:val="22"/>
          <w:szCs w:val="22"/>
          <w:lang w:eastAsia="zh-CN"/>
        </w:rPr>
        <w:t xml:space="preserve">: </w:t>
      </w:r>
    </w:p>
    <w:p w14:paraId="33B8AB97" w14:textId="4D178552" w:rsidR="00FF2071" w:rsidRPr="003E416F" w:rsidRDefault="008218C6" w:rsidP="005D79F6">
      <w:pPr>
        <w:jc w:val="both"/>
        <w:rPr>
          <w:rFonts w:eastAsiaTheme="minorEastAsia"/>
          <w:b/>
          <w:sz w:val="22"/>
          <w:szCs w:val="22"/>
          <w:lang w:eastAsia="zh-CN"/>
        </w:rPr>
      </w:pPr>
      <w:r w:rsidRPr="003E416F">
        <w:rPr>
          <w:rFonts w:eastAsiaTheme="minorEastAsia"/>
          <w:b/>
          <w:sz w:val="22"/>
          <w:szCs w:val="22"/>
          <w:lang w:eastAsia="zh-CN"/>
        </w:rPr>
        <w:t>Regarding</w:t>
      </w:r>
      <w:r w:rsidR="00DC7F75" w:rsidRPr="003E416F">
        <w:rPr>
          <w:rFonts w:eastAsiaTheme="minorEastAsia"/>
          <w:b/>
          <w:sz w:val="22"/>
          <w:szCs w:val="22"/>
          <w:lang w:eastAsia="zh-CN"/>
        </w:rPr>
        <w:t xml:space="preserve"> </w:t>
      </w:r>
      <w:r w:rsidR="00FF2071" w:rsidRPr="003E416F">
        <w:rPr>
          <w:rFonts w:eastAsiaTheme="minorEastAsia"/>
          <w:b/>
          <w:sz w:val="22"/>
          <w:szCs w:val="22"/>
          <w:lang w:eastAsia="zh-CN"/>
        </w:rPr>
        <w:t>the frequency</w:t>
      </w:r>
      <w:r w:rsidR="00DC7F75" w:rsidRPr="003E416F">
        <w:rPr>
          <w:rFonts w:eastAsia="Malgun Gothic"/>
          <w:b/>
          <w:sz w:val="22"/>
          <w:szCs w:val="22"/>
          <w:lang w:eastAsia="x-none"/>
        </w:rPr>
        <w:t xml:space="preserve"> of the on-demand SSB</w:t>
      </w:r>
      <w:r w:rsidR="00DC7F75" w:rsidRPr="003E416F">
        <w:rPr>
          <w:rFonts w:eastAsiaTheme="minorEastAsia"/>
          <w:b/>
          <w:sz w:val="22"/>
          <w:szCs w:val="22"/>
          <w:lang w:eastAsia="zh-CN"/>
        </w:rPr>
        <w:t xml:space="preserve">, </w:t>
      </w:r>
    </w:p>
    <w:p w14:paraId="54293767" w14:textId="563D16FB" w:rsidR="00FF2071" w:rsidRPr="003E416F" w:rsidRDefault="00FF2071" w:rsidP="005D79F6">
      <w:pPr>
        <w:pStyle w:val="aff1"/>
        <w:numPr>
          <w:ilvl w:val="2"/>
          <w:numId w:val="47"/>
        </w:numPr>
        <w:ind w:firstLineChars="0"/>
        <w:jc w:val="both"/>
        <w:rPr>
          <w:rFonts w:eastAsiaTheme="minorEastAsia"/>
          <w:b/>
          <w:sz w:val="22"/>
          <w:szCs w:val="22"/>
          <w:lang w:eastAsia="zh-CN"/>
        </w:rPr>
      </w:pPr>
      <w:r w:rsidRPr="003E416F">
        <w:rPr>
          <w:rFonts w:eastAsiaTheme="minorEastAsia"/>
          <w:b/>
          <w:sz w:val="22"/>
          <w:szCs w:val="22"/>
          <w:lang w:eastAsia="zh-CN"/>
        </w:rPr>
        <w:t>This parameter should be present if it</w:t>
      </w:r>
      <w:r w:rsidR="00E41E44">
        <w:rPr>
          <w:rFonts w:eastAsia="MS Mincho" w:hint="eastAsia"/>
          <w:b/>
          <w:bCs/>
          <w:sz w:val="22"/>
          <w:szCs w:val="22"/>
          <w:lang w:eastAsia="ja-JP"/>
        </w:rPr>
        <w:t>s value</w:t>
      </w:r>
      <w:r w:rsidRPr="003E416F">
        <w:rPr>
          <w:rFonts w:eastAsiaTheme="minorEastAsia"/>
          <w:b/>
          <w:sz w:val="22"/>
          <w:szCs w:val="22"/>
          <w:lang w:eastAsia="zh-CN"/>
        </w:rPr>
        <w:t xml:space="preserve"> is different from that of always-on SSB, e.g., when always-on SSB is CD-SSB on sync-raster. Otherwise, it can be absent.</w:t>
      </w:r>
    </w:p>
    <w:p w14:paraId="09765A52" w14:textId="0E845AEF" w:rsidR="00FF2071" w:rsidRPr="003E416F" w:rsidRDefault="00FF2071" w:rsidP="005D79F6">
      <w:pPr>
        <w:jc w:val="both"/>
        <w:rPr>
          <w:rFonts w:eastAsiaTheme="minorEastAsia"/>
          <w:b/>
          <w:sz w:val="22"/>
          <w:szCs w:val="22"/>
          <w:lang w:eastAsia="zh-CN"/>
        </w:rPr>
      </w:pPr>
      <w:r w:rsidRPr="003E416F">
        <w:rPr>
          <w:rFonts w:eastAsiaTheme="minorEastAsia"/>
          <w:b/>
          <w:sz w:val="22"/>
          <w:szCs w:val="22"/>
          <w:lang w:eastAsia="zh-CN"/>
        </w:rPr>
        <w:t xml:space="preserve">Regarding </w:t>
      </w:r>
      <w:r w:rsidRPr="003E416F">
        <w:rPr>
          <w:rFonts w:eastAsia="Malgun Gothic"/>
          <w:b/>
          <w:sz w:val="22"/>
          <w:szCs w:val="22"/>
          <w:lang w:eastAsia="x-none"/>
        </w:rPr>
        <w:t>SSB positions within an on-demand SSB burst</w:t>
      </w:r>
      <w:r w:rsidRPr="003E416F">
        <w:rPr>
          <w:rFonts w:eastAsiaTheme="minorEastAsia"/>
          <w:b/>
          <w:sz w:val="22"/>
          <w:szCs w:val="22"/>
          <w:lang w:eastAsia="zh-CN"/>
        </w:rPr>
        <w:t>,</w:t>
      </w:r>
    </w:p>
    <w:p w14:paraId="2257677B" w14:textId="1CC4BBD1" w:rsidR="00FF2071" w:rsidRPr="003E416F" w:rsidRDefault="00FF2071" w:rsidP="005D79F6">
      <w:pPr>
        <w:pStyle w:val="aff1"/>
        <w:numPr>
          <w:ilvl w:val="2"/>
          <w:numId w:val="47"/>
        </w:numPr>
        <w:ind w:firstLineChars="0"/>
        <w:jc w:val="both"/>
        <w:rPr>
          <w:rFonts w:eastAsiaTheme="minorEastAsia"/>
          <w:b/>
          <w:sz w:val="22"/>
          <w:szCs w:val="22"/>
          <w:lang w:eastAsia="zh-CN"/>
        </w:rPr>
      </w:pPr>
      <w:r w:rsidRPr="003E416F">
        <w:rPr>
          <w:rFonts w:eastAsiaTheme="minorEastAsia"/>
          <w:b/>
          <w:sz w:val="22"/>
          <w:szCs w:val="22"/>
          <w:lang w:eastAsia="zh-CN"/>
        </w:rPr>
        <w:t>This parameter should be present if it</w:t>
      </w:r>
      <w:r w:rsidR="00E41E44">
        <w:rPr>
          <w:rFonts w:eastAsia="MS Mincho" w:hint="eastAsia"/>
          <w:b/>
          <w:bCs/>
          <w:sz w:val="22"/>
          <w:szCs w:val="22"/>
          <w:lang w:eastAsia="ja-JP"/>
        </w:rPr>
        <w:t>s value</w:t>
      </w:r>
      <w:r w:rsidRPr="003E416F">
        <w:rPr>
          <w:rFonts w:eastAsiaTheme="minorEastAsia"/>
          <w:b/>
          <w:sz w:val="22"/>
          <w:szCs w:val="22"/>
          <w:lang w:eastAsia="zh-CN"/>
        </w:rPr>
        <w:t xml:space="preserve"> is different from that of always-on SSB, e.g., if </w:t>
      </w:r>
      <w:r w:rsidRPr="003E416F">
        <w:rPr>
          <w:rFonts w:cs="Arial"/>
          <w:b/>
          <w:sz w:val="22"/>
          <w:szCs w:val="22"/>
          <w:lang w:eastAsia="ko-KR"/>
        </w:rPr>
        <w:t xml:space="preserve">SSB indices within on-demand SSB burst </w:t>
      </w:r>
      <w:r w:rsidR="000928B0">
        <w:rPr>
          <w:rFonts w:eastAsiaTheme="minorEastAsia" w:cs="Arial" w:hint="eastAsia"/>
          <w:b/>
          <w:bCs/>
          <w:sz w:val="22"/>
          <w:szCs w:val="22"/>
          <w:lang w:eastAsia="zh-CN"/>
        </w:rPr>
        <w:t>are</w:t>
      </w:r>
      <w:r w:rsidR="000928B0">
        <w:rPr>
          <w:rFonts w:eastAsia="MS Mincho" w:cs="Arial" w:hint="eastAsia"/>
          <w:b/>
          <w:bCs/>
          <w:sz w:val="22"/>
          <w:szCs w:val="22"/>
          <w:lang w:eastAsia="ja-JP"/>
        </w:rPr>
        <w:t xml:space="preserve"> </w:t>
      </w:r>
      <w:r w:rsidR="00E41E44">
        <w:rPr>
          <w:rFonts w:eastAsia="MS Mincho" w:cs="Arial" w:hint="eastAsia"/>
          <w:b/>
          <w:bCs/>
          <w:sz w:val="22"/>
          <w:szCs w:val="22"/>
          <w:lang w:eastAsia="ja-JP"/>
        </w:rPr>
        <w:t>a</w:t>
      </w:r>
      <w:r w:rsidRPr="003E416F">
        <w:rPr>
          <w:rFonts w:cs="Arial"/>
          <w:b/>
          <w:sz w:val="22"/>
          <w:szCs w:val="22"/>
          <w:lang w:eastAsia="ko-KR"/>
        </w:rPr>
        <w:t xml:space="preserve"> subset of SSB indices within always-on SSB burst</w:t>
      </w:r>
      <w:r w:rsidRPr="003E416F">
        <w:rPr>
          <w:rFonts w:eastAsiaTheme="minorEastAsia"/>
          <w:b/>
          <w:sz w:val="22"/>
          <w:szCs w:val="22"/>
          <w:lang w:eastAsia="zh-CN"/>
        </w:rPr>
        <w:t xml:space="preserve">. Otherwise, it can be absent. </w:t>
      </w:r>
    </w:p>
    <w:p w14:paraId="0F296185" w14:textId="4479C120" w:rsidR="00390442" w:rsidRDefault="00DC7F75" w:rsidP="005D79F6">
      <w:pPr>
        <w:spacing w:beforeLines="100" w:before="312"/>
        <w:jc w:val="both"/>
        <w:rPr>
          <w:rFonts w:eastAsiaTheme="minorEastAsia"/>
          <w:b/>
          <w:bCs/>
          <w:sz w:val="22"/>
          <w:szCs w:val="22"/>
          <w:lang w:eastAsia="zh-CN"/>
        </w:rPr>
      </w:pPr>
      <w:r w:rsidRPr="003E416F">
        <w:rPr>
          <w:rFonts w:eastAsiaTheme="minorEastAsia"/>
          <w:b/>
          <w:sz w:val="22"/>
          <w:szCs w:val="22"/>
          <w:lang w:eastAsia="zh-CN"/>
        </w:rPr>
        <w:t xml:space="preserve">Proposal </w:t>
      </w:r>
      <w:r w:rsidR="00377162">
        <w:rPr>
          <w:rFonts w:eastAsiaTheme="minorEastAsia" w:hint="eastAsia"/>
          <w:b/>
          <w:bCs/>
          <w:sz w:val="22"/>
          <w:szCs w:val="22"/>
          <w:lang w:eastAsia="zh-CN"/>
        </w:rPr>
        <w:t>8</w:t>
      </w:r>
      <w:r w:rsidRPr="003E416F">
        <w:rPr>
          <w:rFonts w:eastAsiaTheme="minorEastAsia" w:hint="eastAsia"/>
          <w:b/>
          <w:sz w:val="22"/>
          <w:szCs w:val="22"/>
          <w:lang w:eastAsia="zh-CN"/>
        </w:rPr>
        <w:t>：</w:t>
      </w:r>
      <w:r w:rsidRPr="003E416F">
        <w:rPr>
          <w:rFonts w:eastAsiaTheme="minorEastAsia"/>
          <w:b/>
          <w:sz w:val="22"/>
          <w:szCs w:val="22"/>
          <w:lang w:eastAsia="zh-CN"/>
        </w:rPr>
        <w:t xml:space="preserve">For </w:t>
      </w:r>
      <w:r w:rsidRPr="003E416F">
        <w:rPr>
          <w:b/>
          <w:sz w:val="22"/>
          <w:szCs w:val="22"/>
          <w:lang w:eastAsia="ko-KR"/>
        </w:rPr>
        <w:t>on-demand SSB configuration</w:t>
      </w:r>
      <w:r w:rsidRPr="003E416F">
        <w:rPr>
          <w:rFonts w:eastAsiaTheme="minorEastAsia"/>
          <w:b/>
          <w:sz w:val="22"/>
          <w:szCs w:val="22"/>
          <w:lang w:eastAsia="zh-CN"/>
        </w:rPr>
        <w:t xml:space="preserve">, </w:t>
      </w:r>
      <w:r w:rsidR="00FF2071" w:rsidRPr="003E416F">
        <w:rPr>
          <w:rFonts w:eastAsiaTheme="minorEastAsia"/>
          <w:b/>
          <w:sz w:val="22"/>
          <w:szCs w:val="22"/>
          <w:lang w:eastAsia="zh-CN"/>
        </w:rPr>
        <w:t>at least</w:t>
      </w:r>
      <w:r w:rsidR="00390442">
        <w:rPr>
          <w:rFonts w:eastAsiaTheme="minorEastAsia" w:hint="eastAsia"/>
          <w:b/>
          <w:bCs/>
          <w:sz w:val="22"/>
          <w:szCs w:val="22"/>
          <w:lang w:eastAsia="zh-CN"/>
        </w:rPr>
        <w:t xml:space="preserve"> the following </w:t>
      </w:r>
      <w:r w:rsidR="00390442">
        <w:rPr>
          <w:rFonts w:eastAsiaTheme="minorEastAsia"/>
          <w:b/>
          <w:bCs/>
          <w:sz w:val="22"/>
          <w:szCs w:val="22"/>
          <w:lang w:eastAsia="zh-CN"/>
        </w:rPr>
        <w:t>should</w:t>
      </w:r>
      <w:r w:rsidR="00390442">
        <w:rPr>
          <w:rFonts w:eastAsiaTheme="minorEastAsia" w:hint="eastAsia"/>
          <w:b/>
          <w:bCs/>
          <w:sz w:val="22"/>
          <w:szCs w:val="22"/>
          <w:lang w:eastAsia="zh-CN"/>
        </w:rPr>
        <w:t xml:space="preserve"> be a list</w:t>
      </w:r>
      <w:r w:rsidR="00A64570">
        <w:rPr>
          <w:rFonts w:eastAsiaTheme="minorEastAsia" w:hint="eastAsia"/>
          <w:b/>
          <w:bCs/>
          <w:sz w:val="22"/>
          <w:szCs w:val="22"/>
          <w:lang w:eastAsia="zh-CN"/>
        </w:rPr>
        <w:t>:</w:t>
      </w:r>
    </w:p>
    <w:p w14:paraId="52694D2B" w14:textId="2B624953" w:rsidR="00390442" w:rsidRDefault="00390442" w:rsidP="005D79F6">
      <w:pPr>
        <w:pStyle w:val="aff1"/>
        <w:numPr>
          <w:ilvl w:val="2"/>
          <w:numId w:val="47"/>
        </w:numPr>
        <w:ind w:firstLineChars="0"/>
        <w:jc w:val="both"/>
        <w:rPr>
          <w:rFonts w:eastAsiaTheme="minorEastAsia"/>
          <w:b/>
          <w:bCs/>
          <w:sz w:val="22"/>
          <w:szCs w:val="22"/>
          <w:lang w:eastAsia="zh-CN"/>
        </w:rPr>
      </w:pPr>
      <w:r>
        <w:rPr>
          <w:rFonts w:eastAsiaTheme="minorEastAsia" w:hint="eastAsia"/>
          <w:b/>
          <w:bCs/>
          <w:sz w:val="22"/>
          <w:szCs w:val="22"/>
          <w:lang w:eastAsia="zh-CN"/>
        </w:rPr>
        <w:t>P</w:t>
      </w:r>
      <w:r w:rsidR="00DC7F75" w:rsidRPr="003E416F">
        <w:rPr>
          <w:rFonts w:eastAsia="Malgun Gothic"/>
          <w:b/>
          <w:sz w:val="22"/>
          <w:szCs w:val="22"/>
          <w:lang w:eastAsia="x-none"/>
        </w:rPr>
        <w:t>eriodicity of on-demand SSB</w:t>
      </w:r>
      <w:r w:rsidR="00FF2071" w:rsidRPr="003E416F">
        <w:rPr>
          <w:rFonts w:eastAsiaTheme="minorEastAsia"/>
          <w:b/>
          <w:sz w:val="22"/>
          <w:szCs w:val="22"/>
          <w:lang w:eastAsia="zh-CN"/>
        </w:rPr>
        <w:t xml:space="preserve"> </w:t>
      </w:r>
    </w:p>
    <w:p w14:paraId="068738D0" w14:textId="7A77C893" w:rsidR="00DC7F75" w:rsidRDefault="00FF2071" w:rsidP="005D79F6">
      <w:pPr>
        <w:pStyle w:val="aff1"/>
        <w:numPr>
          <w:ilvl w:val="2"/>
          <w:numId w:val="47"/>
        </w:numPr>
        <w:ind w:firstLineChars="0"/>
        <w:jc w:val="both"/>
        <w:rPr>
          <w:rFonts w:eastAsiaTheme="minorEastAsia"/>
          <w:b/>
          <w:bCs/>
          <w:sz w:val="22"/>
          <w:szCs w:val="22"/>
          <w:lang w:eastAsia="zh-CN"/>
        </w:rPr>
      </w:pPr>
      <w:r w:rsidRPr="003E416F">
        <w:rPr>
          <w:rFonts w:eastAsiaTheme="minorEastAsia"/>
          <w:b/>
          <w:sz w:val="22"/>
          <w:szCs w:val="22"/>
          <w:lang w:eastAsia="zh-CN"/>
        </w:rPr>
        <w:t>Number N of on-demand SSB bursts</w:t>
      </w:r>
      <w:r w:rsidR="00DC7F75" w:rsidRPr="003E416F">
        <w:rPr>
          <w:rFonts w:eastAsiaTheme="minorEastAsia"/>
          <w:b/>
          <w:sz w:val="22"/>
          <w:szCs w:val="22"/>
          <w:lang w:eastAsia="zh-CN"/>
        </w:rPr>
        <w:t xml:space="preserve"> </w:t>
      </w:r>
    </w:p>
    <w:p w14:paraId="0BE0E3BA" w14:textId="61D0A0F7" w:rsidR="00096A8D" w:rsidRPr="008B5042" w:rsidRDefault="00BE19F3" w:rsidP="005D79F6">
      <w:pPr>
        <w:spacing w:before="240" w:after="120"/>
        <w:jc w:val="both"/>
        <w:rPr>
          <w:rFonts w:eastAsiaTheme="minorEastAsia"/>
          <w:b/>
          <w:bCs/>
          <w:sz w:val="22"/>
          <w:szCs w:val="22"/>
          <w:lang w:eastAsia="zh-CN"/>
        </w:rPr>
      </w:pPr>
      <w:r>
        <w:rPr>
          <w:rFonts w:eastAsiaTheme="minorEastAsia" w:hint="eastAsia"/>
          <w:b/>
          <w:bCs/>
          <w:sz w:val="22"/>
          <w:szCs w:val="22"/>
          <w:lang w:eastAsia="zh-CN"/>
        </w:rPr>
        <w:t xml:space="preserve">Proposal </w:t>
      </w:r>
      <w:r w:rsidR="00377162">
        <w:rPr>
          <w:rFonts w:eastAsiaTheme="minorEastAsia" w:hint="eastAsia"/>
          <w:b/>
          <w:bCs/>
          <w:sz w:val="22"/>
          <w:szCs w:val="22"/>
          <w:lang w:eastAsia="zh-CN"/>
        </w:rPr>
        <w:t>9</w:t>
      </w:r>
      <w:r>
        <w:rPr>
          <w:rFonts w:eastAsiaTheme="minorEastAsia" w:hint="eastAsia"/>
          <w:b/>
          <w:bCs/>
          <w:sz w:val="22"/>
          <w:szCs w:val="22"/>
          <w:lang w:eastAsia="zh-CN"/>
        </w:rPr>
        <w:t>: Configure a list of parameter set</w:t>
      </w:r>
      <w:r w:rsidR="00377162">
        <w:rPr>
          <w:rFonts w:eastAsiaTheme="minorEastAsia" w:hint="eastAsia"/>
          <w:b/>
          <w:bCs/>
          <w:sz w:val="22"/>
          <w:szCs w:val="22"/>
          <w:lang w:eastAsia="zh-CN"/>
        </w:rPr>
        <w:t>s</w:t>
      </w:r>
      <w:r>
        <w:rPr>
          <w:rFonts w:eastAsiaTheme="minorEastAsia" w:hint="eastAsia"/>
          <w:b/>
          <w:bCs/>
          <w:sz w:val="22"/>
          <w:szCs w:val="22"/>
          <w:lang w:eastAsia="zh-CN"/>
        </w:rPr>
        <w:t xml:space="preserve"> within on-demand SSB configuration</w:t>
      </w:r>
      <w:r w:rsidR="00BC1D90">
        <w:rPr>
          <w:rFonts w:eastAsiaTheme="minorEastAsia" w:hint="eastAsia"/>
          <w:b/>
          <w:bCs/>
          <w:sz w:val="22"/>
          <w:szCs w:val="22"/>
          <w:lang w:eastAsia="zh-CN"/>
        </w:rPr>
        <w:t xml:space="preserve"> </w:t>
      </w:r>
      <w:r w:rsidR="002908E4">
        <w:rPr>
          <w:rFonts w:eastAsiaTheme="minorEastAsia" w:hint="eastAsia"/>
          <w:b/>
          <w:bCs/>
          <w:sz w:val="22"/>
          <w:szCs w:val="22"/>
          <w:lang w:eastAsia="zh-CN"/>
        </w:rPr>
        <w:t>with</w:t>
      </w:r>
      <w:r w:rsidR="00B01DF0">
        <w:rPr>
          <w:rFonts w:eastAsiaTheme="minorEastAsia" w:hint="eastAsia"/>
          <w:b/>
          <w:bCs/>
          <w:sz w:val="22"/>
          <w:szCs w:val="22"/>
          <w:lang w:eastAsia="zh-CN"/>
        </w:rPr>
        <w:t xml:space="preserve"> </w:t>
      </w:r>
      <w:r w:rsidR="008B5042">
        <w:rPr>
          <w:rFonts w:eastAsiaTheme="minorEastAsia" w:hint="eastAsia"/>
          <w:b/>
          <w:bCs/>
          <w:sz w:val="22"/>
          <w:szCs w:val="22"/>
          <w:lang w:eastAsia="zh-CN"/>
        </w:rPr>
        <w:t xml:space="preserve">each </w:t>
      </w:r>
      <w:r w:rsidR="002908E4">
        <w:rPr>
          <w:rFonts w:eastAsiaTheme="minorEastAsia" w:hint="eastAsia"/>
          <w:b/>
          <w:bCs/>
          <w:sz w:val="22"/>
          <w:szCs w:val="22"/>
          <w:lang w:eastAsia="zh-CN"/>
        </w:rPr>
        <w:t xml:space="preserve">set representing a </w:t>
      </w:r>
      <w:r w:rsidR="008B5042">
        <w:rPr>
          <w:rFonts w:eastAsiaTheme="minorEastAsia" w:hint="eastAsia"/>
          <w:b/>
          <w:bCs/>
          <w:sz w:val="22"/>
          <w:szCs w:val="22"/>
          <w:lang w:eastAsia="zh-CN"/>
        </w:rPr>
        <w:t xml:space="preserve">combination </w:t>
      </w:r>
      <w:r w:rsidR="000928B0">
        <w:rPr>
          <w:rFonts w:eastAsiaTheme="minorEastAsia" w:hint="eastAsia"/>
          <w:b/>
          <w:bCs/>
          <w:sz w:val="22"/>
          <w:szCs w:val="22"/>
          <w:lang w:eastAsia="zh-CN"/>
        </w:rPr>
        <w:t>for</w:t>
      </w:r>
      <w:r w:rsidR="008B5042">
        <w:rPr>
          <w:rFonts w:eastAsiaTheme="minorEastAsia" w:hint="eastAsia"/>
          <w:b/>
          <w:bCs/>
          <w:sz w:val="22"/>
          <w:szCs w:val="22"/>
          <w:lang w:eastAsia="zh-CN"/>
        </w:rPr>
        <w:t xml:space="preserve"> </w:t>
      </w:r>
      <w:r w:rsidR="00A54C3F">
        <w:rPr>
          <w:rFonts w:eastAsiaTheme="minorEastAsia" w:hint="eastAsia"/>
          <w:b/>
          <w:bCs/>
          <w:sz w:val="22"/>
          <w:szCs w:val="22"/>
          <w:lang w:eastAsia="zh-CN"/>
        </w:rPr>
        <w:t>p</w:t>
      </w:r>
      <w:r w:rsidR="008B5042">
        <w:rPr>
          <w:rFonts w:eastAsiaTheme="minorEastAsia" w:hint="eastAsia"/>
          <w:b/>
          <w:bCs/>
          <w:sz w:val="22"/>
          <w:szCs w:val="22"/>
          <w:lang w:eastAsia="zh-CN"/>
        </w:rPr>
        <w:t>eriodicity</w:t>
      </w:r>
      <w:r w:rsidR="000928B0">
        <w:rPr>
          <w:rFonts w:eastAsiaTheme="minorEastAsia" w:hint="eastAsia"/>
          <w:b/>
          <w:bCs/>
          <w:sz w:val="22"/>
          <w:szCs w:val="22"/>
          <w:lang w:eastAsia="zh-CN"/>
        </w:rPr>
        <w:t xml:space="preserve"> of on-demand SSB</w:t>
      </w:r>
      <w:r w:rsidR="008B5042">
        <w:rPr>
          <w:rFonts w:eastAsiaTheme="minorEastAsia" w:hint="eastAsia"/>
          <w:b/>
          <w:bCs/>
          <w:sz w:val="22"/>
          <w:szCs w:val="22"/>
          <w:lang w:eastAsia="zh-CN"/>
        </w:rPr>
        <w:t xml:space="preserve"> </w:t>
      </w:r>
      <w:r w:rsidR="008B5042">
        <w:rPr>
          <w:rFonts w:eastAsiaTheme="minorEastAsia"/>
          <w:b/>
          <w:bCs/>
          <w:sz w:val="22"/>
          <w:szCs w:val="22"/>
          <w:lang w:eastAsia="zh-CN"/>
        </w:rPr>
        <w:t>and</w:t>
      </w:r>
      <w:r w:rsidR="008B5042">
        <w:rPr>
          <w:rFonts w:eastAsiaTheme="minorEastAsia" w:hint="eastAsia"/>
          <w:b/>
          <w:bCs/>
          <w:sz w:val="22"/>
          <w:szCs w:val="22"/>
          <w:lang w:eastAsia="zh-CN"/>
        </w:rPr>
        <w:t xml:space="preserve"> </w:t>
      </w:r>
      <w:r w:rsidR="00A54C3F">
        <w:rPr>
          <w:rFonts w:eastAsiaTheme="minorEastAsia" w:hint="eastAsia"/>
          <w:b/>
          <w:bCs/>
          <w:sz w:val="22"/>
          <w:szCs w:val="22"/>
          <w:lang w:eastAsia="zh-CN"/>
        </w:rPr>
        <w:t>n</w:t>
      </w:r>
      <w:r w:rsidR="008B5042">
        <w:rPr>
          <w:rFonts w:eastAsiaTheme="minorEastAsia" w:hint="eastAsia"/>
          <w:b/>
          <w:bCs/>
          <w:sz w:val="22"/>
          <w:szCs w:val="22"/>
          <w:lang w:eastAsia="zh-CN"/>
        </w:rPr>
        <w:t>umber N of</w:t>
      </w:r>
      <w:r w:rsidR="00A54C3F">
        <w:rPr>
          <w:rFonts w:eastAsiaTheme="minorEastAsia" w:hint="eastAsia"/>
          <w:b/>
          <w:bCs/>
          <w:sz w:val="22"/>
          <w:szCs w:val="22"/>
          <w:lang w:eastAsia="zh-CN"/>
        </w:rPr>
        <w:t xml:space="preserve"> on-demand SSB</w:t>
      </w:r>
      <w:r w:rsidR="000928B0">
        <w:rPr>
          <w:rFonts w:eastAsiaTheme="minorEastAsia" w:hint="eastAsia"/>
          <w:b/>
          <w:bCs/>
          <w:sz w:val="22"/>
          <w:szCs w:val="22"/>
          <w:lang w:eastAsia="zh-CN"/>
        </w:rPr>
        <w:t xml:space="preserve"> bursts</w:t>
      </w:r>
      <w:r w:rsidR="00827E3C">
        <w:rPr>
          <w:rFonts w:eastAsiaTheme="minorEastAsia" w:hint="eastAsia"/>
          <w:b/>
          <w:bCs/>
          <w:sz w:val="22"/>
          <w:szCs w:val="22"/>
          <w:lang w:eastAsia="zh-CN"/>
        </w:rPr>
        <w:t xml:space="preserve">. </w:t>
      </w:r>
      <w:r w:rsidR="002908E4">
        <w:rPr>
          <w:rFonts w:eastAsiaTheme="minorEastAsia" w:hint="eastAsia"/>
          <w:b/>
          <w:bCs/>
          <w:sz w:val="22"/>
          <w:szCs w:val="22"/>
          <w:lang w:eastAsia="zh-CN"/>
        </w:rPr>
        <w:t xml:space="preserve">The </w:t>
      </w:r>
      <w:proofErr w:type="spellStart"/>
      <w:r w:rsidR="00B01DF0">
        <w:rPr>
          <w:rFonts w:eastAsiaTheme="minorEastAsia" w:hint="eastAsia"/>
          <w:b/>
          <w:bCs/>
          <w:sz w:val="22"/>
          <w:szCs w:val="22"/>
          <w:lang w:eastAsia="zh-CN"/>
        </w:rPr>
        <w:t>gNB</w:t>
      </w:r>
      <w:proofErr w:type="spellEnd"/>
      <w:r w:rsidR="00B01DF0">
        <w:rPr>
          <w:rFonts w:eastAsiaTheme="minorEastAsia" w:hint="eastAsia"/>
          <w:b/>
          <w:bCs/>
          <w:sz w:val="22"/>
          <w:szCs w:val="22"/>
          <w:lang w:eastAsia="zh-CN"/>
        </w:rPr>
        <w:t xml:space="preserve"> can indicate one of </w:t>
      </w:r>
      <w:r w:rsidR="00205179">
        <w:rPr>
          <w:rFonts w:eastAsiaTheme="minorEastAsia" w:hint="eastAsia"/>
          <w:b/>
          <w:bCs/>
          <w:sz w:val="22"/>
          <w:szCs w:val="22"/>
          <w:lang w:eastAsia="zh-CN"/>
        </w:rPr>
        <w:t xml:space="preserve">combinations via MAC CE. </w:t>
      </w:r>
    </w:p>
    <w:p w14:paraId="19B18CA9" w14:textId="77777777" w:rsidR="00BE19F3" w:rsidRPr="0057497E" w:rsidRDefault="00BE19F3" w:rsidP="00A43B08">
      <w:pPr>
        <w:spacing w:before="120" w:after="120"/>
        <w:jc w:val="both"/>
        <w:rPr>
          <w:rFonts w:eastAsiaTheme="minorEastAsia"/>
          <w:b/>
          <w:bCs/>
          <w:sz w:val="22"/>
          <w:szCs w:val="22"/>
          <w:lang w:eastAsia="zh-CN"/>
        </w:rPr>
      </w:pPr>
    </w:p>
    <w:p w14:paraId="68CB0420" w14:textId="074347D5" w:rsidR="003A31C8" w:rsidRPr="002B52A3" w:rsidRDefault="003A31C8" w:rsidP="005C2CAC">
      <w:pPr>
        <w:pStyle w:val="2DONOTUSEh2h2h21H2Head2A2UNDERRUBRIK1-2Times"/>
        <w:rPr>
          <w:lang w:eastAsia="ja-JP"/>
        </w:rPr>
      </w:pPr>
      <w:r>
        <w:rPr>
          <w:rFonts w:hint="eastAsia"/>
          <w:lang w:eastAsia="ja-JP"/>
        </w:rPr>
        <w:lastRenderedPageBreak/>
        <w:t>L1 measurement based on on-demand</w:t>
      </w:r>
      <w:r>
        <w:rPr>
          <w:lang w:eastAsia="ja-JP"/>
        </w:rPr>
        <w:t xml:space="preserve"> SSB </w:t>
      </w:r>
    </w:p>
    <w:p w14:paraId="58B655CF" w14:textId="75AE84BE" w:rsidR="003A31C8" w:rsidRPr="002C32A5" w:rsidRDefault="003A31C8" w:rsidP="00621190">
      <w:pPr>
        <w:pStyle w:val="3"/>
        <w:spacing w:before="0" w:afterLines="50" w:after="156"/>
        <w:rPr>
          <w:rFonts w:ascii="Times New Roman" w:hAnsi="Times New Roman"/>
          <w:b/>
          <w:bCs/>
          <w:sz w:val="22"/>
          <w:szCs w:val="22"/>
          <w:lang w:eastAsia="ja-JP"/>
        </w:rPr>
      </w:pPr>
      <w:r>
        <w:rPr>
          <w:rFonts w:ascii="Times New Roman" w:eastAsiaTheme="minorEastAsia" w:hAnsi="Times New Roman" w:hint="eastAsia"/>
          <w:b/>
          <w:bCs/>
          <w:sz w:val="22"/>
          <w:szCs w:val="22"/>
          <w:lang w:eastAsia="zh-CN"/>
        </w:rPr>
        <w:t>CSI report based on on-demand SSB</w:t>
      </w:r>
    </w:p>
    <w:tbl>
      <w:tblPr>
        <w:tblStyle w:val="afd"/>
        <w:tblW w:w="0" w:type="auto"/>
        <w:tblLook w:val="04A0" w:firstRow="1" w:lastRow="0" w:firstColumn="1" w:lastColumn="0" w:noHBand="0" w:noVBand="1"/>
      </w:tblPr>
      <w:tblGrid>
        <w:gridCol w:w="9629"/>
      </w:tblGrid>
      <w:tr w:rsidR="00C545F8" w14:paraId="41DA8B78" w14:textId="77777777">
        <w:tc>
          <w:tcPr>
            <w:tcW w:w="9629" w:type="dxa"/>
          </w:tcPr>
          <w:p w14:paraId="7C9B0607" w14:textId="2E6FA27E" w:rsidR="00C545F8" w:rsidRPr="0066739B" w:rsidRDefault="00C545F8" w:rsidP="00894D79">
            <w:pPr>
              <w:rPr>
                <w:b/>
                <w:bCs/>
                <w:sz w:val="22"/>
                <w:szCs w:val="22"/>
                <w:lang w:eastAsia="x-none"/>
              </w:rPr>
            </w:pPr>
            <w:bookmarkStart w:id="3" w:name="OLE_LINK1"/>
            <w:r w:rsidRPr="0066739B">
              <w:rPr>
                <w:b/>
                <w:bCs/>
                <w:sz w:val="22"/>
                <w:szCs w:val="22"/>
                <w:highlight w:val="green"/>
                <w:lang w:eastAsia="x-none"/>
              </w:rPr>
              <w:t>Agreement</w:t>
            </w:r>
            <w:r w:rsidR="00475F8C">
              <w:rPr>
                <w:rFonts w:hint="eastAsia"/>
                <w:b/>
                <w:bCs/>
                <w:sz w:val="22"/>
                <w:szCs w:val="22"/>
                <w:lang w:eastAsia="x-none"/>
              </w:rPr>
              <w:t>@RAN1#118b</w:t>
            </w:r>
          </w:p>
          <w:p w14:paraId="624334DD" w14:textId="77777777" w:rsidR="00C545F8" w:rsidRPr="0066739B" w:rsidRDefault="00C545F8" w:rsidP="00894D79">
            <w:pPr>
              <w:numPr>
                <w:ilvl w:val="0"/>
                <w:numId w:val="30"/>
              </w:numPr>
              <w:contextualSpacing/>
              <w:jc w:val="both"/>
              <w:rPr>
                <w:rFonts w:eastAsia="Malgun Gothic"/>
                <w:sz w:val="22"/>
                <w:szCs w:val="22"/>
                <w:lang w:eastAsia="x-none"/>
              </w:rPr>
            </w:pPr>
            <w:r w:rsidRPr="0066739B">
              <w:rPr>
                <w:sz w:val="22"/>
                <w:szCs w:val="22"/>
                <w:lang w:eastAsia="ko-KR"/>
              </w:rPr>
              <w:t>For</w:t>
            </w:r>
            <w:r w:rsidRPr="0066739B">
              <w:rPr>
                <w:sz w:val="22"/>
                <w:szCs w:val="22"/>
                <w:lang w:eastAsia="x-none"/>
              </w:rPr>
              <w:t xml:space="preserve"> a cell supporting on-demand SSB </w:t>
            </w:r>
            <w:proofErr w:type="spellStart"/>
            <w:r w:rsidRPr="0066739B">
              <w:rPr>
                <w:sz w:val="22"/>
                <w:szCs w:val="22"/>
                <w:lang w:eastAsia="x-none"/>
              </w:rPr>
              <w:t>SCell</w:t>
            </w:r>
            <w:proofErr w:type="spellEnd"/>
            <w:r w:rsidRPr="0066739B">
              <w:rPr>
                <w:sz w:val="22"/>
                <w:szCs w:val="22"/>
                <w:lang w:eastAsia="x-none"/>
              </w:rPr>
              <w:t xml:space="preserve"> operation</w:t>
            </w:r>
            <w:r w:rsidRPr="0066739B">
              <w:rPr>
                <w:sz w:val="22"/>
                <w:szCs w:val="22"/>
                <w:lang w:eastAsia="ko-KR"/>
              </w:rPr>
              <w:t xml:space="preserve"> and for Case #2 (i.e., </w:t>
            </w:r>
            <w:r w:rsidRPr="0066739B">
              <w:rPr>
                <w:sz w:val="22"/>
                <w:szCs w:val="22"/>
                <w:lang w:eastAsia="x-none"/>
              </w:rPr>
              <w:t>Always-on SSB is periodically transmitted on the cell</w:t>
            </w:r>
            <w:r w:rsidRPr="0066739B">
              <w:rPr>
                <w:sz w:val="22"/>
                <w:szCs w:val="22"/>
                <w:lang w:eastAsia="ko-KR"/>
              </w:rPr>
              <w:t>), consider only one or both of the following options for UE to perform L1 measurement based on on-demand SSB.</w:t>
            </w:r>
          </w:p>
          <w:p w14:paraId="474FDD53" w14:textId="77777777" w:rsidR="00C545F8" w:rsidRPr="0066739B" w:rsidRDefault="00C545F8" w:rsidP="00894D79">
            <w:pPr>
              <w:numPr>
                <w:ilvl w:val="1"/>
                <w:numId w:val="30"/>
              </w:numPr>
              <w:contextualSpacing/>
              <w:jc w:val="both"/>
              <w:rPr>
                <w:rFonts w:eastAsia="Malgun Gothic"/>
                <w:sz w:val="22"/>
                <w:szCs w:val="22"/>
                <w:lang w:eastAsia="x-none"/>
              </w:rPr>
            </w:pPr>
            <w:r w:rsidRPr="0066739B">
              <w:rPr>
                <w:rFonts w:eastAsia="Malgun Gothic"/>
                <w:sz w:val="22"/>
                <w:szCs w:val="22"/>
                <w:lang w:eastAsia="ko-KR"/>
              </w:rPr>
              <w:t xml:space="preserve">Option 1: A CSI report configuration is associated with </w:t>
            </w:r>
            <w:proofErr w:type="gramStart"/>
            <w:r w:rsidRPr="0066739B">
              <w:rPr>
                <w:rFonts w:eastAsia="Malgun Gothic"/>
                <w:sz w:val="22"/>
                <w:szCs w:val="22"/>
                <w:lang w:eastAsia="ko-KR"/>
              </w:rPr>
              <w:t>both of</w:t>
            </w:r>
            <w:proofErr w:type="gramEnd"/>
            <w:r w:rsidRPr="0066739B">
              <w:rPr>
                <w:rFonts w:eastAsia="Malgun Gothic"/>
                <w:sz w:val="22"/>
                <w:szCs w:val="22"/>
                <w:lang w:eastAsia="ko-KR"/>
              </w:rPr>
              <w:t xml:space="preserve"> on-demand SSB and always-on SSB</w:t>
            </w:r>
          </w:p>
          <w:p w14:paraId="5DEA873A" w14:textId="77777777" w:rsidR="00C545F8" w:rsidRPr="0066739B" w:rsidRDefault="00C545F8" w:rsidP="00894D79">
            <w:pPr>
              <w:numPr>
                <w:ilvl w:val="1"/>
                <w:numId w:val="30"/>
              </w:numPr>
              <w:contextualSpacing/>
              <w:jc w:val="both"/>
              <w:rPr>
                <w:rFonts w:eastAsia="Malgun Gothic"/>
                <w:sz w:val="22"/>
                <w:szCs w:val="22"/>
                <w:lang w:eastAsia="x-none"/>
              </w:rPr>
            </w:pPr>
            <w:r w:rsidRPr="0066739B">
              <w:rPr>
                <w:rFonts w:eastAsia="Malgun Gothic"/>
                <w:sz w:val="22"/>
                <w:szCs w:val="22"/>
                <w:lang w:eastAsia="ko-KR"/>
              </w:rPr>
              <w:t xml:space="preserve">Option 2: A CSI report configuration is associated with one of always-on SSB and on-demand SSB </w:t>
            </w:r>
          </w:p>
          <w:p w14:paraId="371CBED5" w14:textId="77777777" w:rsidR="00C545F8" w:rsidRPr="009C56E6" w:rsidRDefault="00C545F8" w:rsidP="00894D79">
            <w:pPr>
              <w:numPr>
                <w:ilvl w:val="1"/>
                <w:numId w:val="30"/>
              </w:numPr>
              <w:contextualSpacing/>
              <w:jc w:val="both"/>
              <w:rPr>
                <w:rFonts w:eastAsia="Malgun Gothic"/>
                <w:sz w:val="22"/>
                <w:szCs w:val="22"/>
                <w:lang w:eastAsia="x-none"/>
              </w:rPr>
            </w:pPr>
            <w:r w:rsidRPr="0066739B">
              <w:rPr>
                <w:rFonts w:eastAsia="Malgun Gothic"/>
                <w:sz w:val="22"/>
                <w:szCs w:val="22"/>
                <w:lang w:eastAsia="ko-KR"/>
              </w:rPr>
              <w:t>FFS: Whether OD-SSB and always on SSB have same beam or not</w:t>
            </w:r>
          </w:p>
          <w:p w14:paraId="66AF79BC" w14:textId="22C2ED10" w:rsidR="007766D2" w:rsidRPr="009C56E6" w:rsidRDefault="007766D2" w:rsidP="007766D2">
            <w:pPr>
              <w:pStyle w:val="3"/>
              <w:numPr>
                <w:ilvl w:val="0"/>
                <w:numId w:val="0"/>
              </w:numPr>
              <w:ind w:left="720" w:hanging="720"/>
              <w:jc w:val="both"/>
              <w:rPr>
                <w:rFonts w:ascii="Times New Roman" w:hAnsi="Times New Roman"/>
                <w:b/>
                <w:sz w:val="22"/>
                <w:szCs w:val="22"/>
                <w:u w:val="single"/>
                <w:lang w:eastAsia="ko-KR"/>
              </w:rPr>
            </w:pPr>
            <w:r w:rsidRPr="009C56E6">
              <w:rPr>
                <w:rFonts w:ascii="Times New Roman" w:hAnsi="Times New Roman"/>
                <w:b/>
                <w:sz w:val="22"/>
                <w:szCs w:val="22"/>
                <w:highlight w:val="cyan"/>
                <w:u w:val="single"/>
                <w:lang w:eastAsia="ko-KR"/>
              </w:rPr>
              <w:t>Proposal #7-1 (Measurement configuration):</w:t>
            </w:r>
          </w:p>
          <w:p w14:paraId="74DE01F4" w14:textId="77777777" w:rsidR="007766D2" w:rsidRPr="009C56E6" w:rsidRDefault="007766D2" w:rsidP="007766D2">
            <w:pPr>
              <w:pStyle w:val="aff1"/>
              <w:numPr>
                <w:ilvl w:val="0"/>
                <w:numId w:val="30"/>
              </w:numPr>
              <w:spacing w:after="160" w:line="256" w:lineRule="auto"/>
              <w:ind w:firstLineChars="0"/>
              <w:contextualSpacing/>
              <w:jc w:val="both"/>
              <w:rPr>
                <w:rFonts w:eastAsia="Malgun Gothic"/>
                <w:sz w:val="22"/>
                <w:szCs w:val="22"/>
              </w:rPr>
            </w:pPr>
            <w:r w:rsidRPr="009C56E6">
              <w:rPr>
                <w:sz w:val="22"/>
                <w:szCs w:val="22"/>
                <w:lang w:eastAsia="ko-KR"/>
              </w:rPr>
              <w:t>For</w:t>
            </w:r>
            <w:r w:rsidRPr="009C56E6">
              <w:rPr>
                <w:sz w:val="22"/>
                <w:szCs w:val="22"/>
              </w:rPr>
              <w:t xml:space="preserve"> a cell supporting on-demand SSB </w:t>
            </w:r>
            <w:proofErr w:type="spellStart"/>
            <w:r w:rsidRPr="009C56E6">
              <w:rPr>
                <w:sz w:val="22"/>
                <w:szCs w:val="22"/>
              </w:rPr>
              <w:t>SCell</w:t>
            </w:r>
            <w:proofErr w:type="spellEnd"/>
            <w:r w:rsidRPr="009C56E6">
              <w:rPr>
                <w:sz w:val="22"/>
                <w:szCs w:val="22"/>
              </w:rPr>
              <w:t xml:space="preserve"> operation</w:t>
            </w:r>
            <w:r w:rsidRPr="009C56E6">
              <w:rPr>
                <w:sz w:val="22"/>
                <w:szCs w:val="22"/>
                <w:lang w:eastAsia="ko-KR"/>
              </w:rPr>
              <w:t xml:space="preserve"> and for Case #2 (i.e., </w:t>
            </w:r>
            <w:r w:rsidRPr="009C56E6">
              <w:rPr>
                <w:sz w:val="22"/>
                <w:szCs w:val="22"/>
              </w:rPr>
              <w:t>Always-on SSB is periodically transmitted on the cell</w:t>
            </w:r>
            <w:r w:rsidRPr="009C56E6">
              <w:rPr>
                <w:sz w:val="22"/>
                <w:szCs w:val="22"/>
                <w:lang w:eastAsia="ko-KR"/>
              </w:rPr>
              <w:t>), support at least Option 2 and further study whether to additionally support Option 1.</w:t>
            </w:r>
          </w:p>
          <w:p w14:paraId="03FDD39F" w14:textId="77777777" w:rsidR="007766D2" w:rsidRPr="009C56E6" w:rsidRDefault="007766D2" w:rsidP="007766D2">
            <w:pPr>
              <w:pStyle w:val="aff1"/>
              <w:numPr>
                <w:ilvl w:val="1"/>
                <w:numId w:val="30"/>
              </w:numPr>
              <w:ind w:firstLineChars="0"/>
              <w:contextualSpacing/>
              <w:jc w:val="both"/>
              <w:rPr>
                <w:rFonts w:eastAsia="Malgun Gothic"/>
                <w:sz w:val="22"/>
                <w:szCs w:val="22"/>
              </w:rPr>
            </w:pPr>
            <w:r w:rsidRPr="009C56E6">
              <w:rPr>
                <w:rFonts w:eastAsia="Malgun Gothic"/>
                <w:sz w:val="22"/>
                <w:szCs w:val="22"/>
                <w:lang w:eastAsia="ko-KR"/>
              </w:rPr>
              <w:t xml:space="preserve">Option 1: A CSI report configuration is associated with </w:t>
            </w:r>
            <w:proofErr w:type="gramStart"/>
            <w:r w:rsidRPr="009C56E6">
              <w:rPr>
                <w:rFonts w:eastAsia="Malgun Gothic"/>
                <w:sz w:val="22"/>
                <w:szCs w:val="22"/>
                <w:lang w:eastAsia="ko-KR"/>
              </w:rPr>
              <w:t>both of</w:t>
            </w:r>
            <w:proofErr w:type="gramEnd"/>
            <w:r w:rsidRPr="009C56E6">
              <w:rPr>
                <w:rFonts w:eastAsia="Malgun Gothic"/>
                <w:sz w:val="22"/>
                <w:szCs w:val="22"/>
                <w:lang w:eastAsia="ko-KR"/>
              </w:rPr>
              <w:t xml:space="preserve"> on-demand SSB and always-on SSB</w:t>
            </w:r>
          </w:p>
          <w:p w14:paraId="3BAC367B" w14:textId="77777777" w:rsidR="007766D2" w:rsidRPr="009C56E6" w:rsidRDefault="007766D2" w:rsidP="007766D2">
            <w:pPr>
              <w:pStyle w:val="aff1"/>
              <w:numPr>
                <w:ilvl w:val="1"/>
                <w:numId w:val="30"/>
              </w:numPr>
              <w:spacing w:after="160" w:line="256" w:lineRule="auto"/>
              <w:ind w:firstLineChars="0"/>
              <w:contextualSpacing/>
              <w:jc w:val="both"/>
              <w:rPr>
                <w:sz w:val="22"/>
                <w:szCs w:val="22"/>
                <w:lang w:eastAsia="ko-KR"/>
              </w:rPr>
            </w:pPr>
            <w:r w:rsidRPr="009C56E6">
              <w:rPr>
                <w:sz w:val="22"/>
                <w:szCs w:val="22"/>
                <w:lang w:eastAsia="ko-KR"/>
              </w:rPr>
              <w:t xml:space="preserve">Option 2: A CSI report configuration is associated with one of always-on SSB and on-demand SSB </w:t>
            </w:r>
          </w:p>
          <w:p w14:paraId="0952A041" w14:textId="6804C0F0" w:rsidR="007766D2" w:rsidRPr="009C56E6" w:rsidRDefault="007766D2" w:rsidP="009C56E6">
            <w:pPr>
              <w:pStyle w:val="aff1"/>
              <w:numPr>
                <w:ilvl w:val="1"/>
                <w:numId w:val="30"/>
              </w:numPr>
              <w:spacing w:after="160" w:line="256" w:lineRule="auto"/>
              <w:ind w:firstLineChars="0"/>
              <w:contextualSpacing/>
              <w:jc w:val="both"/>
              <w:rPr>
                <w:sz w:val="22"/>
                <w:szCs w:val="22"/>
                <w:lang w:eastAsia="ko-KR"/>
              </w:rPr>
            </w:pPr>
            <w:r w:rsidRPr="009C56E6">
              <w:rPr>
                <w:sz w:val="22"/>
                <w:szCs w:val="22"/>
                <w:lang w:eastAsia="ko-KR"/>
              </w:rPr>
              <w:t>FFS: Whether/how to differentiate always-on SSB and on-demand SSB</w:t>
            </w:r>
          </w:p>
        </w:tc>
      </w:tr>
    </w:tbl>
    <w:p w14:paraId="3F86E4B5" w14:textId="0F0CE422" w:rsidR="007766D2" w:rsidRDefault="007766D2" w:rsidP="00621190">
      <w:pPr>
        <w:spacing w:beforeLines="50" w:before="156" w:afterLines="50" w:after="156"/>
        <w:jc w:val="both"/>
        <w:rPr>
          <w:rFonts w:eastAsiaTheme="minorEastAsia"/>
          <w:sz w:val="22"/>
          <w:szCs w:val="22"/>
          <w:lang w:eastAsia="zh-CN"/>
        </w:rPr>
      </w:pPr>
      <w:r>
        <w:rPr>
          <w:rFonts w:eastAsiaTheme="minorEastAsia" w:hint="eastAsia"/>
          <w:sz w:val="22"/>
          <w:szCs w:val="22"/>
          <w:lang w:eastAsia="zh-CN"/>
        </w:rPr>
        <w:t xml:space="preserve">For CSI </w:t>
      </w:r>
      <w:r>
        <w:rPr>
          <w:rFonts w:eastAsiaTheme="minorEastAsia"/>
          <w:sz w:val="22"/>
          <w:szCs w:val="22"/>
          <w:lang w:eastAsia="zh-CN"/>
        </w:rPr>
        <w:t>report</w:t>
      </w:r>
      <w:r>
        <w:rPr>
          <w:rFonts w:eastAsiaTheme="minorEastAsia" w:hint="eastAsia"/>
          <w:sz w:val="22"/>
          <w:szCs w:val="22"/>
          <w:lang w:eastAsia="zh-CN"/>
        </w:rPr>
        <w:t xml:space="preserve"> configuration based on on-demand SSB, two options were provided in RAN1#118, and Proposal #7-1</w:t>
      </w:r>
      <w:r w:rsidR="001E0291">
        <w:rPr>
          <w:rFonts w:eastAsiaTheme="minorEastAsia" w:hint="eastAsia"/>
          <w:sz w:val="22"/>
          <w:szCs w:val="22"/>
          <w:lang w:eastAsia="zh-CN"/>
        </w:rPr>
        <w:t xml:space="preserve"> was </w:t>
      </w:r>
      <w:r w:rsidR="00B7067D" w:rsidRPr="00B7067D">
        <w:rPr>
          <w:rFonts w:eastAsiaTheme="minorEastAsia"/>
          <w:sz w:val="22"/>
          <w:szCs w:val="22"/>
          <w:lang w:eastAsia="zh-CN"/>
        </w:rPr>
        <w:t>subsequently</w:t>
      </w:r>
      <w:r w:rsidR="00B7067D">
        <w:rPr>
          <w:rFonts w:eastAsiaTheme="minorEastAsia" w:hint="eastAsia"/>
          <w:sz w:val="22"/>
          <w:szCs w:val="22"/>
          <w:lang w:eastAsia="zh-CN"/>
        </w:rPr>
        <w:t xml:space="preserve"> </w:t>
      </w:r>
      <w:r w:rsidR="00246A63">
        <w:rPr>
          <w:rFonts w:eastAsiaTheme="minorEastAsia" w:hint="eastAsia"/>
          <w:sz w:val="22"/>
          <w:szCs w:val="22"/>
          <w:lang w:eastAsia="zh-CN"/>
        </w:rPr>
        <w:t>introduced</w:t>
      </w:r>
      <w:r w:rsidR="001E0291">
        <w:rPr>
          <w:rFonts w:eastAsiaTheme="minorEastAsia" w:hint="eastAsia"/>
          <w:sz w:val="22"/>
          <w:szCs w:val="22"/>
          <w:lang w:eastAsia="zh-CN"/>
        </w:rPr>
        <w:t xml:space="preserve"> </w:t>
      </w:r>
      <w:r w:rsidR="005B3D9E">
        <w:rPr>
          <w:rFonts w:eastAsiaTheme="minorEastAsia" w:hint="eastAsia"/>
          <w:sz w:val="22"/>
          <w:szCs w:val="22"/>
          <w:lang w:eastAsia="zh-CN"/>
        </w:rPr>
        <w:t xml:space="preserve">in RAN#120 </w:t>
      </w:r>
      <w:r w:rsidR="00246A63">
        <w:rPr>
          <w:rFonts w:eastAsiaTheme="minorEastAsia" w:hint="eastAsia"/>
          <w:sz w:val="22"/>
          <w:szCs w:val="22"/>
          <w:lang w:eastAsia="zh-CN"/>
        </w:rPr>
        <w:t>without further discussion</w:t>
      </w:r>
      <w:r w:rsidR="001E0291">
        <w:rPr>
          <w:rFonts w:eastAsiaTheme="minorEastAsia" w:hint="eastAsia"/>
          <w:sz w:val="22"/>
          <w:szCs w:val="22"/>
          <w:lang w:eastAsia="zh-CN"/>
        </w:rPr>
        <w:t xml:space="preserve">. </w:t>
      </w:r>
    </w:p>
    <w:p w14:paraId="523AF1A5" w14:textId="69D9EEEF" w:rsidR="00B7067D" w:rsidRPr="00B7067D" w:rsidRDefault="00246A63" w:rsidP="00542542">
      <w:pPr>
        <w:spacing w:beforeLines="50" w:before="156" w:afterLines="50" w:after="156"/>
        <w:jc w:val="both"/>
        <w:rPr>
          <w:rFonts w:eastAsiaTheme="minorEastAsia"/>
          <w:sz w:val="22"/>
          <w:szCs w:val="22"/>
          <w:lang w:eastAsia="zh-CN"/>
        </w:rPr>
      </w:pPr>
      <w:r>
        <w:rPr>
          <w:rFonts w:eastAsiaTheme="minorEastAsia" w:hint="eastAsia"/>
          <w:sz w:val="22"/>
          <w:szCs w:val="22"/>
          <w:lang w:eastAsia="zh-CN"/>
        </w:rPr>
        <w:t>Option 2</w:t>
      </w:r>
      <w:r w:rsidR="0089474F">
        <w:rPr>
          <w:rFonts w:eastAsiaTheme="minorEastAsia" w:hint="eastAsia"/>
          <w:sz w:val="22"/>
          <w:szCs w:val="22"/>
          <w:lang w:eastAsia="zh-CN"/>
        </w:rPr>
        <w:t xml:space="preserve"> is one CSI report configuration </w:t>
      </w:r>
      <w:r w:rsidR="00971413">
        <w:rPr>
          <w:rFonts w:eastAsiaTheme="minorEastAsia" w:hint="eastAsia"/>
          <w:sz w:val="22"/>
          <w:szCs w:val="22"/>
          <w:lang w:eastAsia="zh-CN"/>
        </w:rPr>
        <w:t>associated with one SSB which</w:t>
      </w:r>
      <w:r>
        <w:rPr>
          <w:rFonts w:eastAsiaTheme="minorEastAsia" w:hint="eastAsia"/>
          <w:sz w:val="22"/>
          <w:szCs w:val="22"/>
          <w:lang w:eastAsia="zh-CN"/>
        </w:rPr>
        <w:t xml:space="preserve"> can be applied </w:t>
      </w:r>
      <w:r w:rsidR="00DB3CA8">
        <w:rPr>
          <w:rFonts w:eastAsiaTheme="minorEastAsia" w:hint="eastAsia"/>
          <w:sz w:val="22"/>
          <w:szCs w:val="22"/>
          <w:lang w:eastAsia="zh-CN"/>
        </w:rPr>
        <w:t xml:space="preserve">without any </w:t>
      </w:r>
      <w:r w:rsidR="00DB3CA8">
        <w:rPr>
          <w:rFonts w:eastAsiaTheme="minorEastAsia"/>
          <w:sz w:val="22"/>
          <w:szCs w:val="22"/>
          <w:lang w:eastAsia="zh-CN"/>
        </w:rPr>
        <w:t>restriction</w:t>
      </w:r>
      <w:r>
        <w:rPr>
          <w:rFonts w:eastAsiaTheme="minorEastAsia" w:hint="eastAsia"/>
          <w:sz w:val="22"/>
          <w:szCs w:val="22"/>
          <w:lang w:eastAsia="zh-CN"/>
        </w:rPr>
        <w:t xml:space="preserve">. </w:t>
      </w:r>
      <w:r>
        <w:rPr>
          <w:rFonts w:eastAsiaTheme="minorEastAsia"/>
          <w:sz w:val="22"/>
          <w:szCs w:val="22"/>
          <w:lang w:eastAsia="zh-CN"/>
        </w:rPr>
        <w:t>T</w:t>
      </w:r>
      <w:r>
        <w:rPr>
          <w:rFonts w:eastAsiaTheme="minorEastAsia" w:hint="eastAsia"/>
          <w:sz w:val="22"/>
          <w:szCs w:val="22"/>
          <w:lang w:eastAsia="zh-CN"/>
        </w:rPr>
        <w:t xml:space="preserve">herefore, the key discussion focuses on the </w:t>
      </w:r>
      <w:r>
        <w:rPr>
          <w:rFonts w:eastAsiaTheme="minorEastAsia"/>
          <w:sz w:val="22"/>
          <w:szCs w:val="22"/>
          <w:lang w:eastAsia="zh-CN"/>
        </w:rPr>
        <w:t>conditions</w:t>
      </w:r>
      <w:r>
        <w:rPr>
          <w:rFonts w:eastAsiaTheme="minorEastAsia" w:hint="eastAsia"/>
          <w:sz w:val="22"/>
          <w:szCs w:val="22"/>
          <w:lang w:eastAsia="zh-CN"/>
        </w:rPr>
        <w:t xml:space="preserve"> under which Option 1 </w:t>
      </w:r>
      <w:r>
        <w:rPr>
          <w:rFonts w:eastAsiaTheme="minorEastAsia"/>
          <w:sz w:val="22"/>
          <w:szCs w:val="22"/>
          <w:lang w:eastAsia="zh-CN"/>
        </w:rPr>
        <w:t>can</w:t>
      </w:r>
      <w:r>
        <w:rPr>
          <w:rFonts w:eastAsiaTheme="minorEastAsia" w:hint="eastAsia"/>
          <w:sz w:val="22"/>
          <w:szCs w:val="22"/>
          <w:lang w:eastAsia="zh-CN"/>
        </w:rPr>
        <w:t xml:space="preserve"> be supported. </w:t>
      </w:r>
      <w:r w:rsidR="00DB3CA8" w:rsidRPr="00DB3CA8">
        <w:rPr>
          <w:rFonts w:eastAsiaTheme="minorEastAsia"/>
          <w:sz w:val="22"/>
          <w:szCs w:val="22"/>
          <w:lang w:eastAsia="zh-CN"/>
        </w:rPr>
        <w:t>From RAN</w:t>
      </w:r>
      <w:r w:rsidR="00155A62">
        <w:rPr>
          <w:rFonts w:eastAsiaTheme="minorEastAsia" w:hint="eastAsia"/>
          <w:sz w:val="22"/>
          <w:szCs w:val="22"/>
          <w:lang w:eastAsia="zh-CN"/>
        </w:rPr>
        <w:t>1</w:t>
      </w:r>
      <w:r w:rsidR="00DB3CA8" w:rsidRPr="00DB3CA8">
        <w:rPr>
          <w:rFonts w:eastAsiaTheme="minorEastAsia"/>
          <w:sz w:val="22"/>
          <w:szCs w:val="22"/>
          <w:lang w:eastAsia="zh-CN"/>
        </w:rPr>
        <w:t xml:space="preserve">’s standpoint, </w:t>
      </w:r>
      <w:r w:rsidR="00DB3CA8">
        <w:rPr>
          <w:rFonts w:eastAsiaTheme="minorEastAsia" w:hint="eastAsia"/>
          <w:sz w:val="22"/>
          <w:szCs w:val="22"/>
          <w:lang w:eastAsia="zh-CN"/>
        </w:rPr>
        <w:t>i</w:t>
      </w:r>
      <w:r w:rsidR="00590264" w:rsidRPr="00621190">
        <w:rPr>
          <w:rFonts w:eastAsiaTheme="minorEastAsia"/>
          <w:sz w:val="22"/>
          <w:szCs w:val="22"/>
          <w:lang w:eastAsia="zh-CN"/>
        </w:rPr>
        <w:t>f on-demand SSB has the same</w:t>
      </w:r>
      <w:r w:rsidR="00590264">
        <w:rPr>
          <w:rFonts w:eastAsiaTheme="minorEastAsia" w:hint="eastAsia"/>
          <w:sz w:val="22"/>
          <w:szCs w:val="22"/>
          <w:lang w:eastAsia="zh-CN"/>
        </w:rPr>
        <w:t xml:space="preserve"> or similar</w:t>
      </w:r>
      <w:r w:rsidR="00590264" w:rsidRPr="00621190">
        <w:rPr>
          <w:rFonts w:eastAsiaTheme="minorEastAsia"/>
          <w:sz w:val="22"/>
          <w:szCs w:val="22"/>
          <w:lang w:eastAsia="zh-CN"/>
        </w:rPr>
        <w:t xml:space="preserve"> </w:t>
      </w:r>
      <w:r w:rsidR="00590264">
        <w:rPr>
          <w:rFonts w:eastAsiaTheme="minorEastAsia" w:hint="eastAsia"/>
          <w:sz w:val="22"/>
          <w:szCs w:val="22"/>
          <w:lang w:eastAsia="zh-CN"/>
        </w:rPr>
        <w:t xml:space="preserve">properties </w:t>
      </w:r>
      <w:r w:rsidR="00590264" w:rsidRPr="00621190">
        <w:rPr>
          <w:rFonts w:eastAsiaTheme="minorEastAsia"/>
          <w:sz w:val="22"/>
          <w:szCs w:val="22"/>
          <w:lang w:eastAsia="zh-CN"/>
        </w:rPr>
        <w:t>except</w:t>
      </w:r>
      <w:r w:rsidR="00590264">
        <w:rPr>
          <w:rFonts w:eastAsiaTheme="minorEastAsia" w:hint="eastAsia"/>
          <w:sz w:val="22"/>
          <w:szCs w:val="22"/>
          <w:lang w:eastAsia="zh-CN"/>
        </w:rPr>
        <w:t xml:space="preserve"> </w:t>
      </w:r>
      <w:r w:rsidR="00590264">
        <w:rPr>
          <w:rFonts w:eastAsia="MS Mincho" w:hint="eastAsia"/>
          <w:sz w:val="22"/>
          <w:szCs w:val="22"/>
          <w:lang w:eastAsia="ja-JP"/>
        </w:rPr>
        <w:t>for</w:t>
      </w:r>
      <w:r w:rsidR="00590264">
        <w:rPr>
          <w:rFonts w:eastAsiaTheme="minorEastAsia" w:hint="eastAsia"/>
          <w:sz w:val="22"/>
          <w:szCs w:val="22"/>
          <w:lang w:eastAsia="zh-CN"/>
        </w:rPr>
        <w:t xml:space="preserve"> time domain location</w:t>
      </w:r>
      <w:r w:rsidR="00590264">
        <w:rPr>
          <w:rFonts w:eastAsia="MS Mincho" w:hint="eastAsia"/>
          <w:sz w:val="22"/>
          <w:szCs w:val="22"/>
          <w:lang w:eastAsia="ja-JP"/>
        </w:rPr>
        <w:t xml:space="preserve"> (</w:t>
      </w:r>
      <w:r w:rsidR="00590264" w:rsidRPr="00621190">
        <w:rPr>
          <w:rFonts w:eastAsiaTheme="minorEastAsia"/>
          <w:sz w:val="22"/>
          <w:szCs w:val="22"/>
          <w:lang w:eastAsia="zh-CN"/>
        </w:rPr>
        <w:t>such as frequency position and beam</w:t>
      </w:r>
      <w:r w:rsidR="00590264">
        <w:rPr>
          <w:rFonts w:eastAsia="MS Mincho" w:hint="eastAsia"/>
          <w:sz w:val="22"/>
          <w:szCs w:val="22"/>
          <w:lang w:eastAsia="ja-JP"/>
        </w:rPr>
        <w:t xml:space="preserve">) </w:t>
      </w:r>
      <w:r w:rsidR="00590264" w:rsidRPr="00621190">
        <w:rPr>
          <w:rFonts w:eastAsiaTheme="minorEastAsia"/>
          <w:sz w:val="22"/>
          <w:szCs w:val="22"/>
          <w:lang w:eastAsia="zh-CN"/>
        </w:rPr>
        <w:t>as always-on SSB,</w:t>
      </w:r>
      <w:r w:rsidR="00590264">
        <w:rPr>
          <w:rFonts w:eastAsia="MS Mincho"/>
          <w:sz w:val="22"/>
          <w:szCs w:val="22"/>
          <w:lang w:eastAsia="ja-JP"/>
        </w:rPr>
        <w:t xml:space="preserve"> </w:t>
      </w:r>
      <w:r w:rsidR="00590264">
        <w:rPr>
          <w:rFonts w:eastAsiaTheme="minorEastAsia" w:hint="eastAsia"/>
          <w:sz w:val="22"/>
          <w:szCs w:val="22"/>
          <w:lang w:eastAsia="zh-CN"/>
        </w:rPr>
        <w:t xml:space="preserve">both SSBs can be considered as a single </w:t>
      </w:r>
      <w:r w:rsidR="00590264">
        <w:rPr>
          <w:rFonts w:eastAsiaTheme="minorEastAsia"/>
          <w:sz w:val="22"/>
          <w:szCs w:val="22"/>
          <w:lang w:eastAsia="zh-CN"/>
        </w:rPr>
        <w:t>measurement</w:t>
      </w:r>
      <w:r w:rsidR="00590264">
        <w:rPr>
          <w:rFonts w:eastAsiaTheme="minorEastAsia" w:hint="eastAsia"/>
          <w:sz w:val="22"/>
          <w:szCs w:val="22"/>
          <w:lang w:eastAsia="zh-CN"/>
        </w:rPr>
        <w:t xml:space="preserve"> reference signal</w:t>
      </w:r>
      <w:r w:rsidR="003A5291">
        <w:rPr>
          <w:rFonts w:eastAsiaTheme="minorEastAsia" w:hint="eastAsia"/>
          <w:sz w:val="22"/>
          <w:szCs w:val="22"/>
          <w:lang w:eastAsia="zh-CN"/>
        </w:rPr>
        <w:t>.</w:t>
      </w:r>
      <w:r w:rsidR="00B776CC">
        <w:rPr>
          <w:rFonts w:eastAsiaTheme="minorEastAsia" w:hint="eastAsia"/>
          <w:sz w:val="22"/>
          <w:szCs w:val="22"/>
          <w:lang w:eastAsia="zh-CN"/>
        </w:rPr>
        <w:t xml:space="preserve"> </w:t>
      </w:r>
      <w:r w:rsidR="003A5291">
        <w:rPr>
          <w:rFonts w:eastAsiaTheme="minorEastAsia" w:hint="eastAsia"/>
          <w:sz w:val="22"/>
          <w:szCs w:val="22"/>
          <w:lang w:eastAsia="zh-CN"/>
        </w:rPr>
        <w:t>E</w:t>
      </w:r>
      <w:r w:rsidR="00893008">
        <w:rPr>
          <w:rFonts w:eastAsiaTheme="minorEastAsia" w:hint="eastAsia"/>
          <w:sz w:val="22"/>
          <w:szCs w:val="22"/>
          <w:lang w:eastAsia="zh-CN"/>
        </w:rPr>
        <w:t xml:space="preserve">.g., when </w:t>
      </w:r>
      <w:r w:rsidR="005E1E1C">
        <w:rPr>
          <w:rFonts w:eastAsiaTheme="minorEastAsia" w:hint="eastAsia"/>
          <w:sz w:val="22"/>
          <w:szCs w:val="22"/>
          <w:lang w:eastAsia="zh-CN"/>
        </w:rPr>
        <w:t xml:space="preserve">both SSBs have </w:t>
      </w:r>
      <w:r w:rsidR="005E1E1C">
        <w:rPr>
          <w:rFonts w:eastAsiaTheme="minorEastAsia"/>
          <w:sz w:val="22"/>
          <w:szCs w:val="22"/>
          <w:lang w:eastAsia="zh-CN"/>
        </w:rPr>
        <w:t>the</w:t>
      </w:r>
      <w:r w:rsidR="005E1E1C">
        <w:rPr>
          <w:rFonts w:eastAsiaTheme="minorEastAsia" w:hint="eastAsia"/>
          <w:sz w:val="22"/>
          <w:szCs w:val="22"/>
          <w:lang w:eastAsia="zh-CN"/>
        </w:rPr>
        <w:t xml:space="preserve"> same </w:t>
      </w:r>
      <w:r w:rsidR="00DC0849">
        <w:rPr>
          <w:rFonts w:eastAsiaTheme="minorEastAsia" w:hint="eastAsia"/>
          <w:sz w:val="22"/>
          <w:szCs w:val="22"/>
          <w:lang w:eastAsia="zh-CN"/>
        </w:rPr>
        <w:t>center frequency locations</w:t>
      </w:r>
      <w:r w:rsidR="005B4E22">
        <w:rPr>
          <w:rFonts w:eastAsiaTheme="minorEastAsia" w:hint="eastAsia"/>
          <w:sz w:val="22"/>
          <w:szCs w:val="22"/>
          <w:lang w:eastAsia="zh-CN"/>
        </w:rPr>
        <w:t xml:space="preserve">, and </w:t>
      </w:r>
      <w:r w:rsidR="00F80FFE" w:rsidRPr="00274CF9">
        <w:rPr>
          <w:sz w:val="22"/>
          <w:szCs w:val="22"/>
          <w:lang w:eastAsia="ko-KR"/>
        </w:rPr>
        <w:t xml:space="preserve">the union of </w:t>
      </w:r>
      <w:r w:rsidR="007819D5">
        <w:rPr>
          <w:rFonts w:eastAsiaTheme="minorEastAsia" w:hint="eastAsia"/>
          <w:sz w:val="22"/>
          <w:szCs w:val="22"/>
          <w:lang w:eastAsia="zh-CN"/>
        </w:rPr>
        <w:t>both SSBs</w:t>
      </w:r>
      <w:r w:rsidR="00F80FFE" w:rsidRPr="00274CF9">
        <w:rPr>
          <w:sz w:val="22"/>
          <w:szCs w:val="22"/>
          <w:lang w:eastAsia="ko-KR"/>
        </w:rPr>
        <w:t xml:space="preserve"> has a periodic time domain pattern</w:t>
      </w:r>
      <w:r w:rsidR="00B776CC">
        <w:rPr>
          <w:rFonts w:eastAsiaTheme="minorEastAsia" w:hint="eastAsia"/>
          <w:sz w:val="22"/>
          <w:szCs w:val="22"/>
          <w:lang w:eastAsia="zh-CN"/>
        </w:rPr>
        <w:t>.</w:t>
      </w:r>
      <w:r w:rsidR="00F80FFE">
        <w:rPr>
          <w:rFonts w:eastAsia="MS Mincho" w:hint="eastAsia"/>
          <w:sz w:val="22"/>
          <w:szCs w:val="22"/>
          <w:lang w:eastAsia="ja-JP"/>
        </w:rPr>
        <w:t xml:space="preserve"> </w:t>
      </w:r>
      <w:r w:rsidR="00590264">
        <w:rPr>
          <w:rFonts w:eastAsia="MS Mincho" w:hint="eastAsia"/>
          <w:sz w:val="22"/>
          <w:szCs w:val="22"/>
          <w:lang w:eastAsia="ja-JP"/>
        </w:rPr>
        <w:t>Under</w:t>
      </w:r>
      <w:r w:rsidR="00590264">
        <w:rPr>
          <w:rFonts w:eastAsiaTheme="minorEastAsia" w:hint="eastAsia"/>
          <w:sz w:val="22"/>
          <w:szCs w:val="22"/>
          <w:lang w:eastAsia="zh-CN"/>
        </w:rPr>
        <w:t xml:space="preserve"> such </w:t>
      </w:r>
      <w:r w:rsidR="00590264">
        <w:rPr>
          <w:rFonts w:eastAsiaTheme="minorEastAsia"/>
          <w:sz w:val="22"/>
          <w:szCs w:val="22"/>
          <w:lang w:eastAsia="zh-CN"/>
        </w:rPr>
        <w:t>conditions</w:t>
      </w:r>
      <w:r w:rsidR="00590264" w:rsidRPr="00621190">
        <w:rPr>
          <w:rFonts w:eastAsiaTheme="minorEastAsia"/>
          <w:sz w:val="22"/>
          <w:szCs w:val="22"/>
          <w:lang w:eastAsia="zh-CN"/>
        </w:rPr>
        <w:t xml:space="preserve">, </w:t>
      </w:r>
      <w:r w:rsidR="000133AE">
        <w:rPr>
          <w:rFonts w:eastAsiaTheme="minorEastAsia" w:hint="eastAsia"/>
          <w:sz w:val="22"/>
          <w:szCs w:val="22"/>
          <w:lang w:eastAsia="zh-CN"/>
        </w:rPr>
        <w:t>b</w:t>
      </w:r>
      <w:r w:rsidR="00170D6C">
        <w:rPr>
          <w:rFonts w:eastAsiaTheme="minorEastAsia" w:hint="eastAsia"/>
          <w:sz w:val="22"/>
          <w:szCs w:val="22"/>
          <w:lang w:eastAsia="zh-CN"/>
        </w:rPr>
        <w:t>oth Option 1 and Option 2 can be applied</w:t>
      </w:r>
      <w:r w:rsidR="004C0D78">
        <w:rPr>
          <w:rFonts w:eastAsiaTheme="minorEastAsia" w:hint="eastAsia"/>
          <w:sz w:val="22"/>
          <w:szCs w:val="22"/>
          <w:lang w:eastAsia="zh-CN"/>
        </w:rPr>
        <w:t>.</w:t>
      </w:r>
      <w:r w:rsidR="00170D6C">
        <w:rPr>
          <w:rFonts w:eastAsiaTheme="minorEastAsia" w:hint="eastAsia"/>
          <w:sz w:val="22"/>
          <w:szCs w:val="22"/>
          <w:lang w:eastAsia="zh-CN"/>
        </w:rPr>
        <w:t xml:space="preserve"> </w:t>
      </w:r>
      <w:r w:rsidR="004C0D78">
        <w:rPr>
          <w:rFonts w:eastAsiaTheme="minorEastAsia" w:hint="eastAsia"/>
          <w:sz w:val="22"/>
          <w:szCs w:val="22"/>
          <w:lang w:eastAsia="zh-CN"/>
        </w:rPr>
        <w:t>O</w:t>
      </w:r>
      <w:r w:rsidR="00170D6C">
        <w:rPr>
          <w:rFonts w:eastAsiaTheme="minorEastAsia"/>
          <w:sz w:val="22"/>
          <w:szCs w:val="22"/>
          <w:lang w:eastAsia="zh-CN"/>
        </w:rPr>
        <w:t>therwise</w:t>
      </w:r>
      <w:r w:rsidR="00170D6C">
        <w:rPr>
          <w:rFonts w:eastAsiaTheme="minorEastAsia" w:hint="eastAsia"/>
          <w:sz w:val="22"/>
          <w:szCs w:val="22"/>
          <w:lang w:eastAsia="zh-CN"/>
        </w:rPr>
        <w:t>, only Option 2 can be applied</w:t>
      </w:r>
      <w:r w:rsidR="00590264">
        <w:rPr>
          <w:rFonts w:eastAsiaTheme="minorEastAsia" w:hint="eastAsia"/>
          <w:sz w:val="22"/>
          <w:szCs w:val="22"/>
          <w:lang w:eastAsia="zh-CN"/>
        </w:rPr>
        <w:t>.</w:t>
      </w:r>
      <w:r w:rsidR="00170D6C">
        <w:rPr>
          <w:rFonts w:eastAsiaTheme="minorEastAsia" w:hint="eastAsia"/>
          <w:sz w:val="22"/>
          <w:szCs w:val="22"/>
          <w:lang w:eastAsia="zh-CN"/>
        </w:rPr>
        <w:t xml:space="preserve"> </w:t>
      </w:r>
    </w:p>
    <w:p w14:paraId="1B9CACE3" w14:textId="0A7B31D6" w:rsidR="005615C0" w:rsidRDefault="005615C0" w:rsidP="00DB4D1C">
      <w:pPr>
        <w:spacing w:beforeLines="50" w:before="156"/>
        <w:jc w:val="both"/>
        <w:rPr>
          <w:rFonts w:eastAsiaTheme="minorEastAsia"/>
          <w:b/>
          <w:bCs/>
          <w:sz w:val="22"/>
          <w:szCs w:val="22"/>
          <w:lang w:eastAsia="zh-CN"/>
        </w:rPr>
      </w:pPr>
      <w:r>
        <w:rPr>
          <w:rFonts w:eastAsiaTheme="minorEastAsia"/>
          <w:b/>
          <w:bCs/>
          <w:sz w:val="22"/>
          <w:szCs w:val="22"/>
          <w:lang w:eastAsia="zh-CN"/>
        </w:rPr>
        <w:t>P</w:t>
      </w:r>
      <w:r>
        <w:rPr>
          <w:rFonts w:eastAsiaTheme="minorEastAsia" w:hint="eastAsia"/>
          <w:b/>
          <w:bCs/>
          <w:sz w:val="22"/>
          <w:szCs w:val="22"/>
          <w:lang w:eastAsia="zh-CN"/>
        </w:rPr>
        <w:t xml:space="preserve">roposal </w:t>
      </w:r>
      <w:r w:rsidR="00377162">
        <w:rPr>
          <w:rFonts w:eastAsiaTheme="minorEastAsia" w:hint="eastAsia"/>
          <w:b/>
          <w:bCs/>
          <w:sz w:val="22"/>
          <w:szCs w:val="22"/>
          <w:lang w:eastAsia="zh-CN"/>
        </w:rPr>
        <w:t>10</w:t>
      </w:r>
      <w:r>
        <w:rPr>
          <w:rFonts w:eastAsiaTheme="minorEastAsia" w:hint="eastAsia"/>
          <w:b/>
          <w:bCs/>
          <w:sz w:val="22"/>
          <w:szCs w:val="22"/>
          <w:lang w:eastAsia="zh-CN"/>
        </w:rPr>
        <w:t xml:space="preserve">: </w:t>
      </w:r>
      <w:r w:rsidR="00F14A89">
        <w:rPr>
          <w:rFonts w:eastAsiaTheme="minorEastAsia" w:hint="eastAsia"/>
          <w:b/>
          <w:bCs/>
          <w:sz w:val="22"/>
          <w:szCs w:val="22"/>
          <w:lang w:eastAsia="zh-CN"/>
        </w:rPr>
        <w:t xml:space="preserve">RAN1 </w:t>
      </w:r>
      <w:r w:rsidR="00907B59">
        <w:rPr>
          <w:rFonts w:eastAsia="MS Mincho" w:hint="eastAsia"/>
          <w:b/>
          <w:bCs/>
          <w:sz w:val="22"/>
          <w:szCs w:val="22"/>
          <w:lang w:eastAsia="ja-JP"/>
        </w:rPr>
        <w:t xml:space="preserve">to </w:t>
      </w:r>
      <w:r w:rsidR="00F14A89">
        <w:rPr>
          <w:rFonts w:eastAsiaTheme="minorEastAsia" w:hint="eastAsia"/>
          <w:b/>
          <w:bCs/>
          <w:sz w:val="22"/>
          <w:szCs w:val="22"/>
          <w:lang w:eastAsia="zh-CN"/>
        </w:rPr>
        <w:t xml:space="preserve">consider either one or both options </w:t>
      </w:r>
      <w:r w:rsidR="00594944">
        <w:rPr>
          <w:rFonts w:eastAsia="MS Mincho" w:hint="eastAsia"/>
          <w:b/>
          <w:bCs/>
          <w:sz w:val="22"/>
          <w:szCs w:val="22"/>
          <w:lang w:eastAsia="ja-JP"/>
        </w:rPr>
        <w:t xml:space="preserve">of CSI report </w:t>
      </w:r>
      <w:r w:rsidR="00594944">
        <w:rPr>
          <w:rFonts w:eastAsia="MS Mincho"/>
          <w:b/>
          <w:bCs/>
          <w:sz w:val="22"/>
          <w:szCs w:val="22"/>
          <w:lang w:eastAsia="ja-JP"/>
        </w:rPr>
        <w:t>configuration</w:t>
      </w:r>
      <w:r w:rsidR="007678BA">
        <w:rPr>
          <w:rFonts w:eastAsiaTheme="minorEastAsia" w:hint="eastAsia"/>
          <w:b/>
          <w:bCs/>
          <w:sz w:val="22"/>
          <w:szCs w:val="22"/>
          <w:lang w:eastAsia="zh-CN"/>
        </w:rPr>
        <w:t>:</w:t>
      </w:r>
    </w:p>
    <w:p w14:paraId="55585C53" w14:textId="4E164B0C" w:rsidR="00744AC8" w:rsidRDefault="00936D58" w:rsidP="00621190">
      <w:pPr>
        <w:pStyle w:val="aff1"/>
        <w:numPr>
          <w:ilvl w:val="2"/>
          <w:numId w:val="47"/>
        </w:numPr>
        <w:ind w:firstLineChars="0"/>
        <w:jc w:val="both"/>
        <w:rPr>
          <w:rFonts w:eastAsiaTheme="minorEastAsia"/>
          <w:b/>
          <w:bCs/>
          <w:sz w:val="22"/>
          <w:szCs w:val="22"/>
          <w:lang w:eastAsia="zh-CN"/>
        </w:rPr>
      </w:pPr>
      <w:r>
        <w:rPr>
          <w:rFonts w:eastAsiaTheme="minorEastAsia" w:hint="eastAsia"/>
          <w:b/>
          <w:bCs/>
          <w:sz w:val="22"/>
          <w:szCs w:val="22"/>
          <w:lang w:eastAsia="zh-CN"/>
        </w:rPr>
        <w:t>I</w:t>
      </w:r>
      <w:r w:rsidRPr="00C230DB">
        <w:rPr>
          <w:rFonts w:eastAsiaTheme="minorEastAsia"/>
          <w:b/>
          <w:sz w:val="22"/>
          <w:szCs w:val="22"/>
          <w:lang w:eastAsia="zh-CN"/>
        </w:rPr>
        <w:t xml:space="preserve">f </w:t>
      </w:r>
      <w:r w:rsidR="007678BA">
        <w:rPr>
          <w:rFonts w:eastAsiaTheme="minorEastAsia" w:hint="eastAsia"/>
          <w:b/>
          <w:bCs/>
          <w:sz w:val="22"/>
          <w:szCs w:val="22"/>
          <w:lang w:eastAsia="zh-CN"/>
        </w:rPr>
        <w:t>both SSB</w:t>
      </w:r>
      <w:r w:rsidR="00B7067D">
        <w:rPr>
          <w:rFonts w:eastAsiaTheme="minorEastAsia" w:hint="eastAsia"/>
          <w:b/>
          <w:bCs/>
          <w:sz w:val="22"/>
          <w:szCs w:val="22"/>
          <w:lang w:eastAsia="zh-CN"/>
        </w:rPr>
        <w:t xml:space="preserve">s </w:t>
      </w:r>
      <w:r w:rsidR="00B17972">
        <w:rPr>
          <w:rFonts w:eastAsiaTheme="minorEastAsia" w:hint="eastAsia"/>
          <w:b/>
          <w:bCs/>
          <w:sz w:val="22"/>
          <w:szCs w:val="22"/>
          <w:lang w:eastAsia="zh-CN"/>
        </w:rPr>
        <w:t>have</w:t>
      </w:r>
      <w:r w:rsidR="00DC5C48">
        <w:rPr>
          <w:rFonts w:eastAsiaTheme="minorEastAsia" w:hint="eastAsia"/>
          <w:b/>
          <w:bCs/>
          <w:sz w:val="22"/>
          <w:szCs w:val="22"/>
          <w:lang w:eastAsia="zh-CN"/>
        </w:rPr>
        <w:t xml:space="preserve"> </w:t>
      </w:r>
      <w:r w:rsidR="00B7067D">
        <w:rPr>
          <w:rFonts w:eastAsiaTheme="minorEastAsia" w:hint="eastAsia"/>
          <w:b/>
          <w:bCs/>
          <w:sz w:val="22"/>
          <w:szCs w:val="22"/>
          <w:lang w:eastAsia="zh-CN"/>
        </w:rPr>
        <w:t xml:space="preserve">the same </w:t>
      </w:r>
      <w:r w:rsidR="00B3098A">
        <w:rPr>
          <w:rFonts w:eastAsiaTheme="minorEastAsia" w:hint="eastAsia"/>
          <w:b/>
          <w:bCs/>
          <w:sz w:val="22"/>
          <w:szCs w:val="22"/>
          <w:lang w:eastAsia="zh-CN"/>
        </w:rPr>
        <w:t xml:space="preserve">center frequency locations, and </w:t>
      </w:r>
      <w:r w:rsidR="00471D9B">
        <w:rPr>
          <w:rFonts w:eastAsiaTheme="minorEastAsia" w:hint="eastAsia"/>
          <w:b/>
          <w:bCs/>
          <w:sz w:val="22"/>
          <w:szCs w:val="22"/>
          <w:lang w:eastAsia="zh-CN"/>
        </w:rPr>
        <w:t xml:space="preserve">the </w:t>
      </w:r>
      <w:r w:rsidR="007819D5">
        <w:rPr>
          <w:rFonts w:eastAsiaTheme="minorEastAsia" w:hint="eastAsia"/>
          <w:b/>
          <w:bCs/>
          <w:sz w:val="22"/>
          <w:szCs w:val="22"/>
          <w:lang w:eastAsia="zh-CN"/>
        </w:rPr>
        <w:t>union of both SSBs has a periodic time domain pattern</w:t>
      </w:r>
      <w:r w:rsidR="00744AC8">
        <w:rPr>
          <w:rFonts w:eastAsiaTheme="minorEastAsia" w:hint="eastAsia"/>
          <w:b/>
          <w:bCs/>
          <w:sz w:val="22"/>
          <w:szCs w:val="22"/>
          <w:lang w:eastAsia="zh-CN"/>
        </w:rPr>
        <w:t xml:space="preserve">, </w:t>
      </w:r>
      <w:r w:rsidR="000D557B">
        <w:rPr>
          <w:rFonts w:eastAsia="MS Mincho" w:hint="eastAsia"/>
          <w:b/>
          <w:bCs/>
          <w:sz w:val="22"/>
          <w:szCs w:val="22"/>
          <w:lang w:eastAsia="ja-JP"/>
        </w:rPr>
        <w:t xml:space="preserve">both </w:t>
      </w:r>
      <w:r w:rsidR="00744AC8">
        <w:rPr>
          <w:rFonts w:eastAsiaTheme="minorEastAsia" w:hint="eastAsia"/>
          <w:b/>
          <w:bCs/>
          <w:sz w:val="22"/>
          <w:szCs w:val="22"/>
          <w:lang w:eastAsia="zh-CN"/>
        </w:rPr>
        <w:t>option</w:t>
      </w:r>
      <w:r w:rsidR="00100410">
        <w:rPr>
          <w:rFonts w:eastAsiaTheme="minorEastAsia" w:hint="eastAsia"/>
          <w:b/>
          <w:bCs/>
          <w:sz w:val="22"/>
          <w:szCs w:val="22"/>
          <w:lang w:eastAsia="zh-CN"/>
        </w:rPr>
        <w:t xml:space="preserve"> </w:t>
      </w:r>
      <w:r w:rsidR="00744AC8">
        <w:rPr>
          <w:rFonts w:eastAsiaTheme="minorEastAsia" w:hint="eastAsia"/>
          <w:b/>
          <w:bCs/>
          <w:sz w:val="22"/>
          <w:szCs w:val="22"/>
          <w:lang w:eastAsia="zh-CN"/>
        </w:rPr>
        <w:t>1</w:t>
      </w:r>
      <w:r w:rsidR="009B4C12">
        <w:rPr>
          <w:rFonts w:eastAsia="MS Mincho" w:hint="eastAsia"/>
          <w:b/>
          <w:bCs/>
          <w:sz w:val="22"/>
          <w:szCs w:val="22"/>
          <w:lang w:eastAsia="ja-JP"/>
        </w:rPr>
        <w:t xml:space="preserve"> and option 2</w:t>
      </w:r>
      <w:r w:rsidR="00744AC8">
        <w:rPr>
          <w:rFonts w:eastAsiaTheme="minorEastAsia" w:hint="eastAsia"/>
          <w:b/>
          <w:bCs/>
          <w:sz w:val="22"/>
          <w:szCs w:val="22"/>
          <w:lang w:eastAsia="zh-CN"/>
        </w:rPr>
        <w:t xml:space="preserve"> can be </w:t>
      </w:r>
      <w:r w:rsidR="00744AC8">
        <w:rPr>
          <w:rFonts w:eastAsiaTheme="minorEastAsia"/>
          <w:b/>
          <w:bCs/>
          <w:sz w:val="22"/>
          <w:szCs w:val="22"/>
          <w:lang w:eastAsia="zh-CN"/>
        </w:rPr>
        <w:t>supported</w:t>
      </w:r>
      <w:r w:rsidR="00744AC8">
        <w:rPr>
          <w:rFonts w:eastAsiaTheme="minorEastAsia" w:hint="eastAsia"/>
          <w:b/>
          <w:bCs/>
          <w:sz w:val="22"/>
          <w:szCs w:val="22"/>
          <w:lang w:eastAsia="zh-CN"/>
        </w:rPr>
        <w:t>.</w:t>
      </w:r>
    </w:p>
    <w:p w14:paraId="48EF08E0" w14:textId="55464EC0" w:rsidR="00744AC8" w:rsidRPr="00C230DB" w:rsidRDefault="00744AC8" w:rsidP="00621190">
      <w:pPr>
        <w:pStyle w:val="aff1"/>
        <w:numPr>
          <w:ilvl w:val="2"/>
          <w:numId w:val="47"/>
        </w:numPr>
        <w:spacing w:afterLines="50" w:after="156"/>
        <w:ind w:firstLineChars="0"/>
        <w:jc w:val="both"/>
        <w:rPr>
          <w:rFonts w:eastAsiaTheme="minorEastAsia"/>
          <w:b/>
          <w:sz w:val="22"/>
          <w:szCs w:val="22"/>
          <w:lang w:eastAsia="zh-CN"/>
        </w:rPr>
      </w:pPr>
      <w:r>
        <w:rPr>
          <w:rFonts w:eastAsiaTheme="minorEastAsia"/>
          <w:b/>
          <w:bCs/>
          <w:sz w:val="22"/>
          <w:szCs w:val="22"/>
          <w:lang w:eastAsia="zh-CN"/>
        </w:rPr>
        <w:t>O</w:t>
      </w:r>
      <w:r>
        <w:rPr>
          <w:rFonts w:eastAsiaTheme="minorEastAsia" w:hint="eastAsia"/>
          <w:b/>
          <w:bCs/>
          <w:sz w:val="22"/>
          <w:szCs w:val="22"/>
          <w:lang w:eastAsia="zh-CN"/>
        </w:rPr>
        <w:t>therwise, only option</w:t>
      </w:r>
      <w:r w:rsidR="00100410">
        <w:rPr>
          <w:rFonts w:eastAsiaTheme="minorEastAsia" w:hint="eastAsia"/>
          <w:b/>
          <w:bCs/>
          <w:sz w:val="22"/>
          <w:szCs w:val="22"/>
          <w:lang w:eastAsia="zh-CN"/>
        </w:rPr>
        <w:t xml:space="preserve"> </w:t>
      </w:r>
      <w:r>
        <w:rPr>
          <w:rFonts w:eastAsiaTheme="minorEastAsia" w:hint="eastAsia"/>
          <w:b/>
          <w:bCs/>
          <w:sz w:val="22"/>
          <w:szCs w:val="22"/>
          <w:lang w:eastAsia="zh-CN"/>
        </w:rPr>
        <w:t>2 can be supported.</w:t>
      </w:r>
    </w:p>
    <w:p w14:paraId="60CEB187" w14:textId="77777777" w:rsidR="008620F9" w:rsidRPr="00C230DB" w:rsidRDefault="008620F9" w:rsidP="00C230DB">
      <w:pPr>
        <w:spacing w:afterLines="50" w:after="156"/>
        <w:ind w:left="142"/>
        <w:jc w:val="both"/>
        <w:rPr>
          <w:rFonts w:eastAsia="MS Mincho"/>
          <w:b/>
          <w:sz w:val="22"/>
          <w:szCs w:val="22"/>
          <w:lang w:eastAsia="ja-JP"/>
        </w:rPr>
      </w:pPr>
    </w:p>
    <w:p w14:paraId="5083F086" w14:textId="1AE44C3A" w:rsidR="00B0052D" w:rsidRDefault="007977FC" w:rsidP="00297A3C">
      <w:pPr>
        <w:pStyle w:val="4"/>
        <w:spacing w:beforeLines="50" w:before="156" w:afterLines="50" w:after="156"/>
        <w:rPr>
          <w:rFonts w:ascii="Times New Roman" w:eastAsiaTheme="minorEastAsia" w:hAnsi="Times New Roman"/>
          <w:b/>
          <w:bCs/>
          <w:lang w:eastAsia="zh-CN"/>
        </w:rPr>
      </w:pPr>
      <w:r w:rsidRPr="00621190">
        <w:rPr>
          <w:rFonts w:ascii="Times New Roman" w:eastAsiaTheme="minorEastAsia" w:hAnsi="Times New Roman"/>
          <w:b/>
          <w:lang w:eastAsia="zh-CN"/>
        </w:rPr>
        <w:t xml:space="preserve">CSI </w:t>
      </w:r>
      <w:r w:rsidR="00723AFB" w:rsidRPr="00621190">
        <w:rPr>
          <w:rFonts w:ascii="Times New Roman" w:eastAsiaTheme="minorEastAsia" w:hAnsi="Times New Roman"/>
          <w:b/>
          <w:lang w:eastAsia="zh-CN"/>
        </w:rPr>
        <w:t xml:space="preserve">resource </w:t>
      </w:r>
      <w:r w:rsidR="00C321E1">
        <w:rPr>
          <w:rFonts w:ascii="Times New Roman" w:eastAsiaTheme="minorEastAsia" w:hAnsi="Times New Roman" w:hint="eastAsia"/>
          <w:b/>
          <w:bCs/>
          <w:lang w:eastAsia="zh-CN"/>
        </w:rPr>
        <w:t>configuration</w:t>
      </w:r>
      <w:r w:rsidR="00723AFB" w:rsidRPr="00621190">
        <w:rPr>
          <w:rFonts w:ascii="Times New Roman" w:eastAsiaTheme="minorEastAsia" w:hAnsi="Times New Roman"/>
          <w:b/>
          <w:lang w:eastAsia="zh-CN"/>
        </w:rPr>
        <w:t xml:space="preserve"> </w:t>
      </w:r>
      <w:r w:rsidR="00C948C4">
        <w:rPr>
          <w:rFonts w:ascii="Times New Roman" w:eastAsiaTheme="minorEastAsia" w:hAnsi="Times New Roman" w:hint="eastAsia"/>
          <w:b/>
          <w:bCs/>
          <w:lang w:eastAsia="zh-CN"/>
        </w:rPr>
        <w:t>for on-demand SSB</w:t>
      </w:r>
    </w:p>
    <w:p w14:paraId="513010E9" w14:textId="7BF8861C" w:rsidR="00C321E1" w:rsidRDefault="00C321E1" w:rsidP="00621190">
      <w:pPr>
        <w:spacing w:afterLines="50" w:after="156"/>
        <w:jc w:val="both"/>
        <w:rPr>
          <w:rFonts w:eastAsiaTheme="minorEastAsia"/>
          <w:sz w:val="22"/>
          <w:szCs w:val="22"/>
          <w:lang w:eastAsia="zh-CN"/>
        </w:rPr>
      </w:pPr>
      <w:r>
        <w:rPr>
          <w:rFonts w:eastAsiaTheme="minorEastAsia" w:hint="eastAsia"/>
          <w:sz w:val="22"/>
          <w:szCs w:val="22"/>
          <w:lang w:eastAsia="zh-CN"/>
        </w:rPr>
        <w:t xml:space="preserve">Another open issue is how to configure CSI </w:t>
      </w:r>
      <w:r w:rsidR="00867FD8">
        <w:rPr>
          <w:rFonts w:eastAsiaTheme="minorEastAsia"/>
          <w:sz w:val="22"/>
          <w:szCs w:val="22"/>
          <w:lang w:eastAsia="zh-CN"/>
        </w:rPr>
        <w:t>resources</w:t>
      </w:r>
      <w:r>
        <w:rPr>
          <w:rFonts w:eastAsiaTheme="minorEastAsia" w:hint="eastAsia"/>
          <w:sz w:val="22"/>
          <w:szCs w:val="22"/>
          <w:lang w:eastAsia="zh-CN"/>
        </w:rPr>
        <w:t xml:space="preserve"> for </w:t>
      </w:r>
      <w:r w:rsidR="00867FD8">
        <w:rPr>
          <w:rFonts w:eastAsiaTheme="minorEastAsia" w:hint="eastAsia"/>
          <w:sz w:val="22"/>
          <w:szCs w:val="22"/>
          <w:lang w:eastAsia="zh-CN"/>
        </w:rPr>
        <w:t>O</w:t>
      </w:r>
      <w:r>
        <w:rPr>
          <w:rFonts w:eastAsiaTheme="minorEastAsia" w:hint="eastAsia"/>
          <w:sz w:val="22"/>
          <w:szCs w:val="22"/>
          <w:lang w:eastAsia="zh-CN"/>
        </w:rPr>
        <w:t xml:space="preserve">ption 1 and </w:t>
      </w:r>
      <w:r w:rsidR="00867FD8">
        <w:rPr>
          <w:rFonts w:eastAsiaTheme="minorEastAsia" w:hint="eastAsia"/>
          <w:sz w:val="22"/>
          <w:szCs w:val="22"/>
          <w:lang w:eastAsia="zh-CN"/>
        </w:rPr>
        <w:t>O</w:t>
      </w:r>
      <w:r>
        <w:rPr>
          <w:rFonts w:eastAsiaTheme="minorEastAsia" w:hint="eastAsia"/>
          <w:sz w:val="22"/>
          <w:szCs w:val="22"/>
          <w:lang w:eastAsia="zh-CN"/>
        </w:rPr>
        <w:t xml:space="preserve">ption 2.  </w:t>
      </w:r>
    </w:p>
    <w:p w14:paraId="3C05AC03" w14:textId="74935C1D" w:rsidR="00C321E1" w:rsidRPr="00364992" w:rsidRDefault="00CA4075" w:rsidP="00621190">
      <w:pPr>
        <w:spacing w:afterLines="50" w:after="156"/>
        <w:jc w:val="both"/>
        <w:rPr>
          <w:rFonts w:eastAsia="MS Mincho"/>
          <w:sz w:val="22"/>
          <w:szCs w:val="22"/>
          <w:lang w:eastAsia="ja-JP"/>
        </w:rPr>
      </w:pPr>
      <w:r>
        <w:rPr>
          <w:rFonts w:eastAsiaTheme="minorEastAsia" w:hint="eastAsia"/>
          <w:sz w:val="22"/>
          <w:szCs w:val="22"/>
          <w:lang w:eastAsia="zh-CN"/>
        </w:rPr>
        <w:t>I</w:t>
      </w:r>
      <w:r w:rsidR="00C321E1">
        <w:rPr>
          <w:rFonts w:eastAsiaTheme="minorEastAsia" w:hint="eastAsia"/>
          <w:sz w:val="22"/>
          <w:szCs w:val="22"/>
          <w:lang w:eastAsia="zh-CN"/>
        </w:rPr>
        <w:t xml:space="preserve">f </w:t>
      </w:r>
      <w:r w:rsidR="00C321E1" w:rsidRPr="00DE6E91">
        <w:rPr>
          <w:rFonts w:eastAsiaTheme="minorEastAsia"/>
          <w:sz w:val="22"/>
          <w:szCs w:val="22"/>
          <w:lang w:eastAsia="zh-CN"/>
        </w:rPr>
        <w:t>configurations on on-demand SSB</w:t>
      </w:r>
      <w:r>
        <w:rPr>
          <w:rFonts w:eastAsiaTheme="minorEastAsia" w:hint="eastAsia"/>
          <w:sz w:val="22"/>
          <w:szCs w:val="22"/>
          <w:lang w:eastAsia="zh-CN"/>
        </w:rPr>
        <w:t xml:space="preserve"> and always-on SSB</w:t>
      </w:r>
      <w:r w:rsidR="00C321E1" w:rsidRPr="00DE6E91">
        <w:rPr>
          <w:rFonts w:eastAsiaTheme="minorEastAsia"/>
          <w:sz w:val="22"/>
          <w:szCs w:val="22"/>
          <w:lang w:eastAsia="zh-CN"/>
        </w:rPr>
        <w:t xml:space="preserve">, such as frequency position and </w:t>
      </w:r>
      <w:r>
        <w:rPr>
          <w:rFonts w:eastAsiaTheme="minorEastAsia" w:hint="eastAsia"/>
          <w:sz w:val="22"/>
          <w:szCs w:val="22"/>
          <w:lang w:eastAsia="zh-CN"/>
        </w:rPr>
        <w:t>SSB positions within a burst</w:t>
      </w:r>
      <w:r w:rsidR="00C321E1" w:rsidRPr="00DE6E91">
        <w:rPr>
          <w:rFonts w:eastAsiaTheme="minorEastAsia"/>
          <w:sz w:val="22"/>
          <w:szCs w:val="22"/>
          <w:lang w:eastAsia="zh-CN"/>
        </w:rPr>
        <w:t xml:space="preserve">, </w:t>
      </w:r>
      <w:r>
        <w:rPr>
          <w:rFonts w:eastAsiaTheme="minorEastAsia" w:hint="eastAsia"/>
          <w:sz w:val="22"/>
          <w:szCs w:val="22"/>
          <w:lang w:eastAsia="zh-CN"/>
        </w:rPr>
        <w:t>satisfies RAN4</w:t>
      </w:r>
      <w:r>
        <w:rPr>
          <w:rFonts w:eastAsiaTheme="minorEastAsia"/>
          <w:sz w:val="22"/>
          <w:szCs w:val="22"/>
          <w:lang w:eastAsia="zh-CN"/>
        </w:rPr>
        <w:t>’</w:t>
      </w:r>
      <w:r>
        <w:rPr>
          <w:rFonts w:eastAsiaTheme="minorEastAsia" w:hint="eastAsia"/>
          <w:sz w:val="22"/>
          <w:szCs w:val="22"/>
          <w:lang w:eastAsia="zh-CN"/>
        </w:rPr>
        <w:t xml:space="preserve">s requirement for Option 1, </w:t>
      </w:r>
      <w:r w:rsidR="00A64570">
        <w:rPr>
          <w:rFonts w:eastAsiaTheme="minorEastAsia" w:hint="eastAsia"/>
          <w:sz w:val="22"/>
          <w:szCs w:val="22"/>
          <w:lang w:eastAsia="zh-CN"/>
        </w:rPr>
        <w:t xml:space="preserve">then </w:t>
      </w:r>
      <w:r>
        <w:rPr>
          <w:rFonts w:eastAsiaTheme="minorEastAsia" w:hint="eastAsia"/>
          <w:sz w:val="22"/>
          <w:szCs w:val="22"/>
          <w:lang w:eastAsia="zh-CN"/>
        </w:rPr>
        <w:t>Option 1 can be supported</w:t>
      </w:r>
      <w:r w:rsidR="00A64570">
        <w:rPr>
          <w:rFonts w:eastAsiaTheme="minorEastAsia" w:hint="eastAsia"/>
          <w:sz w:val="22"/>
          <w:szCs w:val="22"/>
          <w:lang w:eastAsia="zh-CN"/>
        </w:rPr>
        <w:t xml:space="preserve">. In this case, </w:t>
      </w:r>
      <w:r w:rsidR="00C321E1">
        <w:rPr>
          <w:rFonts w:eastAsiaTheme="minorEastAsia"/>
          <w:sz w:val="22"/>
          <w:szCs w:val="22"/>
          <w:lang w:eastAsia="zh-CN"/>
        </w:rPr>
        <w:t>the</w:t>
      </w:r>
      <w:r w:rsidR="00C321E1">
        <w:rPr>
          <w:rFonts w:eastAsiaTheme="minorEastAsia" w:hint="eastAsia"/>
          <w:sz w:val="22"/>
          <w:szCs w:val="22"/>
          <w:lang w:eastAsia="zh-CN"/>
        </w:rPr>
        <w:t xml:space="preserve"> </w:t>
      </w:r>
      <w:r w:rsidR="00C321E1">
        <w:rPr>
          <w:rFonts w:eastAsiaTheme="minorEastAsia"/>
          <w:sz w:val="22"/>
          <w:szCs w:val="22"/>
          <w:lang w:eastAsia="zh-CN"/>
        </w:rPr>
        <w:t>existing</w:t>
      </w:r>
      <w:r w:rsidR="00C321E1">
        <w:rPr>
          <w:rFonts w:eastAsiaTheme="minorEastAsia" w:hint="eastAsia"/>
          <w:sz w:val="22"/>
          <w:szCs w:val="22"/>
          <w:lang w:eastAsia="zh-CN"/>
        </w:rPr>
        <w:t xml:space="preserve"> SSB-based CSI resource configuration </w:t>
      </w:r>
      <w:r>
        <w:rPr>
          <w:rFonts w:eastAsiaTheme="minorEastAsia" w:hint="eastAsia"/>
          <w:sz w:val="22"/>
          <w:szCs w:val="22"/>
          <w:lang w:eastAsia="zh-CN"/>
        </w:rPr>
        <w:t xml:space="preserve">identified by </w:t>
      </w:r>
      <w:proofErr w:type="spellStart"/>
      <w:r w:rsidRPr="007B3EFE">
        <w:rPr>
          <w:rFonts w:eastAsiaTheme="minorEastAsia"/>
          <w:i/>
          <w:sz w:val="22"/>
          <w:szCs w:val="22"/>
          <w:lang w:eastAsia="zh-CN"/>
        </w:rPr>
        <w:t>ssb</w:t>
      </w:r>
      <w:proofErr w:type="spellEnd"/>
      <w:r w:rsidRPr="007B3EFE">
        <w:rPr>
          <w:rFonts w:eastAsiaTheme="minorEastAsia"/>
          <w:i/>
          <w:sz w:val="22"/>
          <w:szCs w:val="22"/>
          <w:lang w:eastAsia="zh-CN"/>
        </w:rPr>
        <w:t>-Index</w:t>
      </w:r>
      <w:r>
        <w:rPr>
          <w:rFonts w:eastAsiaTheme="minorEastAsia" w:hint="eastAsia"/>
          <w:sz w:val="22"/>
          <w:szCs w:val="22"/>
          <w:lang w:eastAsia="zh-CN"/>
        </w:rPr>
        <w:t xml:space="preserve"> </w:t>
      </w:r>
      <w:r w:rsidR="00C321E1">
        <w:rPr>
          <w:rFonts w:eastAsiaTheme="minorEastAsia" w:hint="eastAsia"/>
          <w:sz w:val="22"/>
          <w:szCs w:val="22"/>
          <w:lang w:eastAsia="zh-CN"/>
        </w:rPr>
        <w:t xml:space="preserve">can be </w:t>
      </w:r>
      <w:r w:rsidR="00C321E1">
        <w:rPr>
          <w:rFonts w:eastAsia="MS Mincho" w:hint="eastAsia"/>
          <w:sz w:val="22"/>
          <w:szCs w:val="22"/>
          <w:lang w:eastAsia="ja-JP"/>
        </w:rPr>
        <w:t>reinterpreted</w:t>
      </w:r>
      <w:r w:rsidR="00C321E1">
        <w:rPr>
          <w:rFonts w:eastAsiaTheme="minorEastAsia" w:hint="eastAsia"/>
          <w:sz w:val="22"/>
          <w:szCs w:val="22"/>
          <w:lang w:eastAsia="zh-CN"/>
        </w:rPr>
        <w:t xml:space="preserve"> to indicate </w:t>
      </w:r>
      <w:r w:rsidR="00C321E1" w:rsidRPr="00C06097">
        <w:rPr>
          <w:rFonts w:eastAsiaTheme="minorEastAsia"/>
          <w:sz w:val="22"/>
          <w:szCs w:val="22"/>
          <w:lang w:eastAsia="zh-CN"/>
        </w:rPr>
        <w:t>both on-demand SSB and always-on SSB.</w:t>
      </w:r>
      <w:r w:rsidR="00C321E1">
        <w:rPr>
          <w:rFonts w:eastAsiaTheme="minorEastAsia" w:hint="eastAsia"/>
          <w:sz w:val="22"/>
          <w:szCs w:val="22"/>
          <w:lang w:eastAsia="zh-CN"/>
        </w:rPr>
        <w:t xml:space="preserve"> </w:t>
      </w:r>
      <w:r w:rsidR="00CE0225">
        <w:rPr>
          <w:rFonts w:eastAsia="MS Mincho" w:hint="eastAsia"/>
          <w:sz w:val="22"/>
          <w:szCs w:val="22"/>
          <w:lang w:eastAsia="ja-JP"/>
        </w:rPr>
        <w:t>Otherwise</w:t>
      </w:r>
      <w:r w:rsidR="00C321E1">
        <w:rPr>
          <w:rFonts w:eastAsiaTheme="minorEastAsia" w:hint="eastAsia"/>
          <w:sz w:val="22"/>
          <w:szCs w:val="22"/>
          <w:lang w:eastAsia="zh-CN"/>
        </w:rPr>
        <w:t xml:space="preserve">, </w:t>
      </w:r>
      <w:r w:rsidR="003936BA">
        <w:rPr>
          <w:rFonts w:eastAsia="MS Mincho" w:hint="eastAsia"/>
          <w:sz w:val="22"/>
          <w:szCs w:val="22"/>
          <w:lang w:eastAsia="ja-JP"/>
        </w:rPr>
        <w:t xml:space="preserve">it is </w:t>
      </w:r>
      <w:r w:rsidR="003936BA">
        <w:rPr>
          <w:rFonts w:eastAsia="MS Mincho"/>
          <w:sz w:val="22"/>
          <w:szCs w:val="22"/>
          <w:lang w:eastAsia="ja-JP"/>
        </w:rPr>
        <w:t>necessary</w:t>
      </w:r>
      <w:r w:rsidR="003936BA">
        <w:rPr>
          <w:rFonts w:eastAsia="MS Mincho" w:hint="eastAsia"/>
          <w:sz w:val="22"/>
          <w:szCs w:val="22"/>
          <w:lang w:eastAsia="ja-JP"/>
        </w:rPr>
        <w:t xml:space="preserve"> to </w:t>
      </w:r>
      <w:r w:rsidR="00BC3F47" w:rsidRPr="00BC3F47">
        <w:rPr>
          <w:rFonts w:eastAsia="MS Mincho"/>
          <w:sz w:val="22"/>
          <w:szCs w:val="22"/>
          <w:lang w:eastAsia="ja-JP"/>
        </w:rPr>
        <w:t>distinguish between on-demand SSB and always-on SSB</w:t>
      </w:r>
      <w:r w:rsidR="00C321E1">
        <w:rPr>
          <w:rFonts w:eastAsia="MS Mincho" w:hint="eastAsia"/>
          <w:sz w:val="22"/>
          <w:szCs w:val="22"/>
          <w:lang w:eastAsia="ja-JP"/>
        </w:rPr>
        <w:t xml:space="preserve"> </w:t>
      </w:r>
      <w:r w:rsidR="00590FB8">
        <w:rPr>
          <w:rFonts w:eastAsia="MS Mincho" w:hint="eastAsia"/>
          <w:sz w:val="22"/>
          <w:szCs w:val="22"/>
          <w:lang w:eastAsia="ja-JP"/>
        </w:rPr>
        <w:t>in</w:t>
      </w:r>
      <w:r w:rsidR="00590FB8">
        <w:rPr>
          <w:rFonts w:eastAsiaTheme="minorEastAsia" w:hint="eastAsia"/>
          <w:sz w:val="22"/>
          <w:szCs w:val="22"/>
          <w:lang w:eastAsia="zh-CN"/>
        </w:rPr>
        <w:t xml:space="preserve"> CSI </w:t>
      </w:r>
      <w:r w:rsidR="00590FB8">
        <w:rPr>
          <w:rFonts w:eastAsiaTheme="minorEastAsia"/>
          <w:sz w:val="22"/>
          <w:szCs w:val="22"/>
          <w:lang w:eastAsia="zh-CN"/>
        </w:rPr>
        <w:t>resource</w:t>
      </w:r>
      <w:r w:rsidR="00590FB8">
        <w:rPr>
          <w:rFonts w:eastAsiaTheme="minorEastAsia" w:hint="eastAsia"/>
          <w:sz w:val="22"/>
          <w:szCs w:val="22"/>
          <w:lang w:eastAsia="zh-CN"/>
        </w:rPr>
        <w:t xml:space="preserve"> </w:t>
      </w:r>
      <w:r w:rsidR="00590FB8">
        <w:rPr>
          <w:rFonts w:eastAsiaTheme="minorEastAsia"/>
          <w:sz w:val="22"/>
          <w:szCs w:val="22"/>
          <w:lang w:eastAsia="zh-CN"/>
        </w:rPr>
        <w:t>configuration</w:t>
      </w:r>
      <w:r w:rsidR="00C321E1">
        <w:rPr>
          <w:rFonts w:eastAsia="MS Mincho" w:hint="eastAsia"/>
          <w:sz w:val="22"/>
          <w:szCs w:val="22"/>
          <w:lang w:eastAsia="ja-JP"/>
        </w:rPr>
        <w:t>.</w:t>
      </w:r>
      <w:r w:rsidR="00C321E1">
        <w:rPr>
          <w:rFonts w:eastAsiaTheme="minorEastAsia" w:hint="eastAsia"/>
          <w:sz w:val="22"/>
          <w:szCs w:val="22"/>
          <w:lang w:eastAsia="zh-CN"/>
        </w:rPr>
        <w:t xml:space="preserve"> </w:t>
      </w:r>
      <w:r w:rsidR="001C123D">
        <w:rPr>
          <w:rFonts w:eastAsiaTheme="minorEastAsia" w:hint="eastAsia"/>
          <w:sz w:val="22"/>
          <w:szCs w:val="22"/>
          <w:lang w:eastAsia="zh-CN"/>
        </w:rPr>
        <w:t>Accordingly</w:t>
      </w:r>
      <w:r w:rsidR="004F5125">
        <w:rPr>
          <w:rFonts w:eastAsia="MS Mincho" w:hint="eastAsia"/>
          <w:sz w:val="22"/>
          <w:szCs w:val="22"/>
          <w:lang w:eastAsia="ja-JP"/>
        </w:rPr>
        <w:t xml:space="preserve">, </w:t>
      </w:r>
      <w:r w:rsidR="004F5125" w:rsidRPr="004F5125">
        <w:rPr>
          <w:rFonts w:eastAsia="MS Mincho"/>
          <w:sz w:val="22"/>
          <w:szCs w:val="22"/>
          <w:lang w:eastAsia="ja-JP"/>
        </w:rPr>
        <w:t>CSI resource configuration enhancement</w:t>
      </w:r>
      <w:r w:rsidR="004F5125">
        <w:rPr>
          <w:rFonts w:eastAsia="MS Mincho" w:hint="eastAsia"/>
          <w:sz w:val="22"/>
          <w:szCs w:val="22"/>
          <w:lang w:eastAsia="ja-JP"/>
        </w:rPr>
        <w:t xml:space="preserve"> is required.</w:t>
      </w:r>
    </w:p>
    <w:p w14:paraId="40A4C21C" w14:textId="42237007" w:rsidR="00C321E1" w:rsidRPr="001A4FC5" w:rsidRDefault="00CA4075" w:rsidP="00621190">
      <w:pPr>
        <w:spacing w:afterLines="50" w:after="156"/>
        <w:jc w:val="both"/>
        <w:rPr>
          <w:rFonts w:eastAsiaTheme="minorEastAsia"/>
          <w:sz w:val="22"/>
          <w:szCs w:val="22"/>
          <w:lang w:eastAsia="zh-CN"/>
        </w:rPr>
      </w:pPr>
      <w:r>
        <w:rPr>
          <w:rFonts w:eastAsiaTheme="minorEastAsia" w:hint="eastAsia"/>
          <w:sz w:val="22"/>
          <w:szCs w:val="22"/>
          <w:lang w:eastAsia="zh-CN"/>
        </w:rPr>
        <w:t>F</w:t>
      </w:r>
      <w:r w:rsidR="00F53965">
        <w:rPr>
          <w:rFonts w:eastAsia="MS Mincho" w:hint="eastAsia"/>
          <w:sz w:val="22"/>
          <w:szCs w:val="22"/>
          <w:lang w:eastAsia="ja-JP"/>
        </w:rPr>
        <w:t>or option 2</w:t>
      </w:r>
      <w:r w:rsidR="00C321E1">
        <w:rPr>
          <w:rFonts w:eastAsiaTheme="minorEastAsia" w:hint="eastAsia"/>
          <w:sz w:val="22"/>
          <w:szCs w:val="22"/>
          <w:lang w:eastAsia="zh-CN"/>
        </w:rPr>
        <w:t>,</w:t>
      </w:r>
      <w:r>
        <w:rPr>
          <w:rFonts w:eastAsiaTheme="minorEastAsia" w:hint="eastAsia"/>
          <w:sz w:val="22"/>
          <w:szCs w:val="22"/>
          <w:lang w:eastAsia="zh-CN"/>
        </w:rPr>
        <w:t xml:space="preserve"> a CSI </w:t>
      </w:r>
      <w:r>
        <w:rPr>
          <w:rFonts w:eastAsiaTheme="minorEastAsia"/>
          <w:sz w:val="22"/>
          <w:szCs w:val="22"/>
          <w:lang w:eastAsia="zh-CN"/>
        </w:rPr>
        <w:t>report</w:t>
      </w:r>
      <w:r>
        <w:rPr>
          <w:rFonts w:eastAsiaTheme="minorEastAsia" w:hint="eastAsia"/>
          <w:sz w:val="22"/>
          <w:szCs w:val="22"/>
          <w:lang w:eastAsia="zh-CN"/>
        </w:rPr>
        <w:t xml:space="preserve"> </w:t>
      </w:r>
      <w:r w:rsidR="001C123D">
        <w:rPr>
          <w:rFonts w:eastAsiaTheme="minorEastAsia" w:hint="eastAsia"/>
          <w:sz w:val="22"/>
          <w:szCs w:val="22"/>
          <w:lang w:eastAsia="zh-CN"/>
        </w:rPr>
        <w:t>remains</w:t>
      </w:r>
      <w:r>
        <w:rPr>
          <w:rFonts w:eastAsiaTheme="minorEastAsia" w:hint="eastAsia"/>
          <w:sz w:val="22"/>
          <w:szCs w:val="22"/>
          <w:lang w:eastAsia="zh-CN"/>
        </w:rPr>
        <w:t xml:space="preserve"> </w:t>
      </w:r>
      <w:r>
        <w:rPr>
          <w:rFonts w:eastAsiaTheme="minorEastAsia"/>
          <w:sz w:val="22"/>
          <w:szCs w:val="22"/>
          <w:lang w:eastAsia="zh-CN"/>
        </w:rPr>
        <w:t>associated</w:t>
      </w:r>
      <w:r>
        <w:rPr>
          <w:rFonts w:eastAsiaTheme="minorEastAsia" w:hint="eastAsia"/>
          <w:sz w:val="22"/>
          <w:szCs w:val="22"/>
          <w:lang w:eastAsia="zh-CN"/>
        </w:rPr>
        <w:t xml:space="preserve"> </w:t>
      </w:r>
      <w:r>
        <w:rPr>
          <w:rFonts w:eastAsiaTheme="minorEastAsia"/>
          <w:sz w:val="22"/>
          <w:szCs w:val="22"/>
          <w:lang w:eastAsia="zh-CN"/>
        </w:rPr>
        <w:t>wi</w:t>
      </w:r>
      <w:r>
        <w:rPr>
          <w:rFonts w:eastAsiaTheme="minorEastAsia" w:hint="eastAsia"/>
          <w:sz w:val="22"/>
          <w:szCs w:val="22"/>
          <w:lang w:eastAsia="zh-CN"/>
        </w:rPr>
        <w:t xml:space="preserve">th </w:t>
      </w:r>
      <w:r w:rsidR="00662490">
        <w:rPr>
          <w:rFonts w:eastAsiaTheme="minorEastAsia" w:hint="eastAsia"/>
          <w:sz w:val="22"/>
          <w:szCs w:val="22"/>
          <w:lang w:eastAsia="zh-CN"/>
        </w:rPr>
        <w:t xml:space="preserve">a </w:t>
      </w:r>
      <w:r>
        <w:rPr>
          <w:rFonts w:eastAsiaTheme="minorEastAsia"/>
          <w:sz w:val="22"/>
          <w:szCs w:val="22"/>
          <w:lang w:eastAsia="zh-CN"/>
        </w:rPr>
        <w:t>single</w:t>
      </w:r>
      <w:r>
        <w:rPr>
          <w:rFonts w:eastAsiaTheme="minorEastAsia" w:hint="eastAsia"/>
          <w:sz w:val="22"/>
          <w:szCs w:val="22"/>
          <w:lang w:eastAsia="zh-CN"/>
        </w:rPr>
        <w:t xml:space="preserve"> SSB following the legacy mechanism</w:t>
      </w:r>
      <w:r w:rsidR="001C123D">
        <w:rPr>
          <w:rFonts w:eastAsiaTheme="minorEastAsia" w:hint="eastAsia"/>
          <w:sz w:val="22"/>
          <w:szCs w:val="22"/>
          <w:lang w:eastAsia="zh-CN"/>
        </w:rPr>
        <w:t>. H</w:t>
      </w:r>
      <w:r w:rsidR="00662490">
        <w:rPr>
          <w:rFonts w:eastAsiaTheme="minorEastAsia"/>
          <w:sz w:val="22"/>
          <w:szCs w:val="22"/>
          <w:lang w:eastAsia="zh-CN"/>
        </w:rPr>
        <w:t>owever</w:t>
      </w:r>
      <w:r w:rsidR="001C123D">
        <w:rPr>
          <w:rFonts w:eastAsiaTheme="minorEastAsia" w:hint="eastAsia"/>
          <w:sz w:val="22"/>
          <w:szCs w:val="22"/>
          <w:lang w:eastAsia="zh-CN"/>
        </w:rPr>
        <w:t xml:space="preserve">, </w:t>
      </w:r>
      <w:r w:rsidR="001C123D" w:rsidRPr="001C123D">
        <w:rPr>
          <w:rFonts w:eastAsia="MS Mincho"/>
          <w:sz w:val="22"/>
          <w:szCs w:val="22"/>
          <w:lang w:eastAsia="ja-JP"/>
        </w:rPr>
        <w:t>it must be explicitly indicated whether the associated SSB is on-demand SSB or always-on SSB</w:t>
      </w:r>
      <w:r w:rsidR="00662490">
        <w:rPr>
          <w:rFonts w:eastAsiaTheme="minorEastAsia" w:hint="eastAsia"/>
          <w:sz w:val="22"/>
          <w:szCs w:val="22"/>
          <w:lang w:eastAsia="zh-CN"/>
        </w:rPr>
        <w:t xml:space="preserve">. Therefore, </w:t>
      </w:r>
      <w:r w:rsidR="00F53965" w:rsidRPr="004F5125">
        <w:rPr>
          <w:rFonts w:eastAsia="MS Mincho" w:hint="eastAsia"/>
          <w:sz w:val="22"/>
          <w:szCs w:val="22"/>
          <w:lang w:eastAsia="ja-JP"/>
        </w:rPr>
        <w:t xml:space="preserve">CSI </w:t>
      </w:r>
      <w:r w:rsidR="00F53965" w:rsidRPr="004F5125">
        <w:rPr>
          <w:rFonts w:eastAsia="MS Mincho"/>
          <w:sz w:val="22"/>
          <w:szCs w:val="22"/>
          <w:lang w:eastAsia="ja-JP"/>
        </w:rPr>
        <w:t>resource</w:t>
      </w:r>
      <w:r w:rsidR="00F53965" w:rsidRPr="004F5125">
        <w:rPr>
          <w:rFonts w:eastAsia="MS Mincho" w:hint="eastAsia"/>
          <w:sz w:val="22"/>
          <w:szCs w:val="22"/>
          <w:lang w:eastAsia="ja-JP"/>
        </w:rPr>
        <w:t xml:space="preserve"> </w:t>
      </w:r>
      <w:r w:rsidR="00E66F5E" w:rsidRPr="004F5125">
        <w:rPr>
          <w:rFonts w:eastAsia="MS Mincho"/>
          <w:sz w:val="22"/>
          <w:szCs w:val="22"/>
          <w:lang w:eastAsia="ja-JP"/>
        </w:rPr>
        <w:t>configuration enhancement</w:t>
      </w:r>
      <w:r w:rsidR="00E66F5E">
        <w:rPr>
          <w:rFonts w:eastAsia="MS Mincho" w:hint="eastAsia"/>
          <w:sz w:val="22"/>
          <w:szCs w:val="22"/>
          <w:lang w:eastAsia="ja-JP"/>
        </w:rPr>
        <w:t xml:space="preserve"> is required</w:t>
      </w:r>
      <w:r w:rsidR="00E66F5E" w:rsidDel="00F53965">
        <w:rPr>
          <w:rFonts w:eastAsiaTheme="minorEastAsia" w:hint="eastAsia"/>
          <w:sz w:val="22"/>
          <w:szCs w:val="22"/>
          <w:lang w:eastAsia="zh-CN"/>
        </w:rPr>
        <w:t xml:space="preserve"> </w:t>
      </w:r>
      <w:r w:rsidR="00E66F5E">
        <w:rPr>
          <w:rFonts w:eastAsia="MS Mincho" w:hint="eastAsia"/>
          <w:sz w:val="22"/>
          <w:szCs w:val="22"/>
          <w:lang w:eastAsia="ja-JP"/>
        </w:rPr>
        <w:t xml:space="preserve">to </w:t>
      </w:r>
      <w:r w:rsidR="00A15036">
        <w:rPr>
          <w:rFonts w:eastAsia="MS Mincho" w:hint="eastAsia"/>
          <w:sz w:val="22"/>
          <w:szCs w:val="22"/>
          <w:lang w:eastAsia="ja-JP"/>
        </w:rPr>
        <w:t>diffe</w:t>
      </w:r>
      <w:r w:rsidR="00B85432">
        <w:rPr>
          <w:rFonts w:eastAsia="MS Mincho" w:hint="eastAsia"/>
          <w:sz w:val="22"/>
          <w:szCs w:val="22"/>
          <w:lang w:eastAsia="ja-JP"/>
        </w:rPr>
        <w:t>rentiate</w:t>
      </w:r>
      <w:r w:rsidR="00415830">
        <w:rPr>
          <w:rFonts w:eastAsiaTheme="minorEastAsia" w:hint="eastAsia"/>
          <w:sz w:val="22"/>
          <w:szCs w:val="22"/>
          <w:lang w:eastAsia="zh-CN"/>
        </w:rPr>
        <w:t xml:space="preserve"> on-demand SSB</w:t>
      </w:r>
      <w:r w:rsidR="00415830">
        <w:rPr>
          <w:rFonts w:eastAsia="MS Mincho" w:hint="eastAsia"/>
          <w:sz w:val="22"/>
          <w:szCs w:val="22"/>
          <w:lang w:eastAsia="ja-JP"/>
        </w:rPr>
        <w:t xml:space="preserve"> and always-on SSB</w:t>
      </w:r>
      <w:r w:rsidR="00B85432">
        <w:rPr>
          <w:rFonts w:eastAsia="MS Mincho" w:hint="eastAsia"/>
          <w:sz w:val="22"/>
          <w:szCs w:val="22"/>
          <w:lang w:eastAsia="ja-JP"/>
        </w:rPr>
        <w:t>.</w:t>
      </w:r>
    </w:p>
    <w:p w14:paraId="5A5A9332" w14:textId="1ED998AC" w:rsidR="00244BAA" w:rsidRDefault="00C321E1" w:rsidP="00621190">
      <w:pPr>
        <w:jc w:val="both"/>
        <w:rPr>
          <w:rFonts w:eastAsia="MS Mincho"/>
          <w:b/>
          <w:bCs/>
          <w:sz w:val="22"/>
          <w:szCs w:val="22"/>
          <w:lang w:eastAsia="ja-JP"/>
        </w:rPr>
      </w:pPr>
      <w:r w:rsidRPr="00615981">
        <w:rPr>
          <w:rFonts w:eastAsiaTheme="minorEastAsia"/>
          <w:b/>
          <w:bCs/>
          <w:sz w:val="22"/>
          <w:szCs w:val="22"/>
          <w:lang w:eastAsia="zh-CN"/>
        </w:rPr>
        <w:lastRenderedPageBreak/>
        <w:t xml:space="preserve">Proposal </w:t>
      </w:r>
      <w:r w:rsidR="00A9144D">
        <w:rPr>
          <w:rFonts w:eastAsiaTheme="minorEastAsia" w:hint="eastAsia"/>
          <w:b/>
          <w:bCs/>
          <w:sz w:val="22"/>
          <w:szCs w:val="22"/>
          <w:lang w:eastAsia="zh-CN"/>
        </w:rPr>
        <w:t>1</w:t>
      </w:r>
      <w:r w:rsidR="00377162">
        <w:rPr>
          <w:rFonts w:eastAsiaTheme="minorEastAsia" w:hint="eastAsia"/>
          <w:b/>
          <w:bCs/>
          <w:sz w:val="22"/>
          <w:szCs w:val="22"/>
          <w:lang w:eastAsia="zh-CN"/>
        </w:rPr>
        <w:t>1</w:t>
      </w:r>
      <w:r w:rsidRPr="00615981">
        <w:rPr>
          <w:rFonts w:eastAsiaTheme="minorEastAsia"/>
          <w:b/>
          <w:bCs/>
          <w:sz w:val="22"/>
          <w:szCs w:val="22"/>
          <w:lang w:eastAsia="zh-CN"/>
        </w:rPr>
        <w:t xml:space="preserve">: </w:t>
      </w:r>
    </w:p>
    <w:p w14:paraId="1C1861B1" w14:textId="091B9D44" w:rsidR="00C321E1" w:rsidRPr="00134E59" w:rsidRDefault="00C321E1" w:rsidP="00134E59">
      <w:pPr>
        <w:pStyle w:val="aff1"/>
        <w:numPr>
          <w:ilvl w:val="0"/>
          <w:numId w:val="28"/>
        </w:numPr>
        <w:ind w:firstLineChars="0"/>
        <w:jc w:val="both"/>
        <w:rPr>
          <w:rFonts w:eastAsiaTheme="minorEastAsia"/>
          <w:b/>
          <w:bCs/>
          <w:sz w:val="22"/>
          <w:szCs w:val="22"/>
          <w:lang w:eastAsia="zh-CN"/>
        </w:rPr>
      </w:pPr>
      <w:r w:rsidRPr="00134E59">
        <w:rPr>
          <w:rFonts w:eastAsiaTheme="minorEastAsia"/>
          <w:b/>
          <w:bCs/>
          <w:sz w:val="22"/>
          <w:szCs w:val="22"/>
          <w:lang w:eastAsia="zh-CN"/>
        </w:rPr>
        <w:t>For option 1 where a CSI report configuration is associated with both on-demand SSB and always-on SSB, the following solutions for CSI resource configuration can be considered</w:t>
      </w:r>
      <w:r w:rsidR="0076607F">
        <w:rPr>
          <w:rFonts w:eastAsiaTheme="minorEastAsia" w:hint="eastAsia"/>
          <w:b/>
          <w:bCs/>
          <w:sz w:val="22"/>
          <w:szCs w:val="22"/>
          <w:lang w:eastAsia="zh-CN"/>
        </w:rPr>
        <w:t>:</w:t>
      </w:r>
    </w:p>
    <w:p w14:paraId="6E6895CB" w14:textId="77777777" w:rsidR="00C321E1" w:rsidRDefault="00C321E1" w:rsidP="00134E59">
      <w:pPr>
        <w:pStyle w:val="aff1"/>
        <w:numPr>
          <w:ilvl w:val="1"/>
          <w:numId w:val="28"/>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The </w:t>
      </w:r>
      <w:r>
        <w:rPr>
          <w:rFonts w:eastAsiaTheme="minorEastAsia"/>
          <w:b/>
          <w:bCs/>
          <w:sz w:val="22"/>
          <w:szCs w:val="22"/>
          <w:lang w:eastAsia="zh-CN"/>
        </w:rPr>
        <w:t>existing</w:t>
      </w:r>
      <w:r>
        <w:rPr>
          <w:rFonts w:eastAsiaTheme="minorEastAsia" w:hint="eastAsia"/>
          <w:b/>
          <w:bCs/>
          <w:sz w:val="22"/>
          <w:szCs w:val="22"/>
          <w:lang w:eastAsia="zh-CN"/>
        </w:rPr>
        <w:t xml:space="preserve"> CSI </w:t>
      </w:r>
      <w:r>
        <w:rPr>
          <w:rFonts w:eastAsiaTheme="minorEastAsia"/>
          <w:b/>
          <w:bCs/>
          <w:sz w:val="22"/>
          <w:szCs w:val="22"/>
          <w:lang w:eastAsia="zh-CN"/>
        </w:rPr>
        <w:t>resource</w:t>
      </w:r>
      <w:r>
        <w:rPr>
          <w:rFonts w:eastAsiaTheme="minorEastAsia" w:hint="eastAsia"/>
          <w:b/>
          <w:bCs/>
          <w:sz w:val="22"/>
          <w:szCs w:val="22"/>
          <w:lang w:eastAsia="zh-CN"/>
        </w:rPr>
        <w:t xml:space="preserve"> configuration is </w:t>
      </w:r>
      <w:r w:rsidRPr="00134E59">
        <w:rPr>
          <w:rFonts w:eastAsiaTheme="minorEastAsia"/>
          <w:b/>
          <w:bCs/>
          <w:sz w:val="22"/>
          <w:szCs w:val="22"/>
          <w:lang w:eastAsia="zh-CN"/>
        </w:rPr>
        <w:t>re-interpreted</w:t>
      </w:r>
      <w:r>
        <w:rPr>
          <w:rFonts w:eastAsiaTheme="minorEastAsia" w:hint="eastAsia"/>
          <w:b/>
          <w:bCs/>
          <w:sz w:val="22"/>
          <w:szCs w:val="22"/>
          <w:lang w:eastAsia="zh-CN"/>
        </w:rPr>
        <w:t xml:space="preserve"> to </w:t>
      </w:r>
      <w:r>
        <w:rPr>
          <w:rFonts w:eastAsiaTheme="minorEastAsia"/>
          <w:b/>
          <w:bCs/>
          <w:sz w:val="22"/>
          <w:szCs w:val="22"/>
          <w:lang w:eastAsia="zh-CN"/>
        </w:rPr>
        <w:t>indicate</w:t>
      </w:r>
      <w:r>
        <w:rPr>
          <w:rFonts w:eastAsiaTheme="minorEastAsia" w:hint="eastAsia"/>
          <w:b/>
          <w:bCs/>
          <w:sz w:val="22"/>
          <w:szCs w:val="22"/>
          <w:lang w:eastAsia="zh-CN"/>
        </w:rPr>
        <w:t xml:space="preserve"> both on-demand SSB and always-on SSB.</w:t>
      </w:r>
    </w:p>
    <w:p w14:paraId="3D478C6D" w14:textId="236B5986" w:rsidR="00C321E1" w:rsidRPr="00615981" w:rsidRDefault="00C321E1" w:rsidP="00134E59">
      <w:pPr>
        <w:pStyle w:val="aff1"/>
        <w:numPr>
          <w:ilvl w:val="1"/>
          <w:numId w:val="28"/>
        </w:numPr>
        <w:ind w:firstLineChars="0"/>
        <w:jc w:val="both"/>
        <w:rPr>
          <w:rFonts w:eastAsiaTheme="minorEastAsia"/>
          <w:b/>
          <w:bCs/>
          <w:sz w:val="22"/>
          <w:szCs w:val="22"/>
          <w:lang w:eastAsia="zh-CN"/>
        </w:rPr>
      </w:pPr>
      <w:r w:rsidRPr="00134E59">
        <w:rPr>
          <w:rFonts w:eastAsiaTheme="minorEastAsia"/>
          <w:b/>
          <w:bCs/>
          <w:sz w:val="22"/>
          <w:szCs w:val="22"/>
          <w:lang w:eastAsia="zh-CN"/>
        </w:rPr>
        <w:t>T</w:t>
      </w:r>
      <w:r>
        <w:rPr>
          <w:rFonts w:eastAsiaTheme="minorEastAsia" w:hint="eastAsia"/>
          <w:b/>
          <w:bCs/>
          <w:sz w:val="22"/>
          <w:szCs w:val="22"/>
          <w:lang w:eastAsia="zh-CN"/>
        </w:rPr>
        <w:t xml:space="preserve">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is introduced </w:t>
      </w:r>
      <w:r w:rsidRPr="00134E59">
        <w:rPr>
          <w:rFonts w:eastAsiaTheme="minorEastAsia"/>
          <w:b/>
          <w:bCs/>
          <w:sz w:val="22"/>
          <w:szCs w:val="22"/>
          <w:lang w:eastAsia="zh-CN"/>
        </w:rPr>
        <w:t>to differentiate on-demand SSB a</w:t>
      </w:r>
      <w:r w:rsidR="002126D4" w:rsidRPr="00134E59">
        <w:rPr>
          <w:rFonts w:eastAsiaTheme="minorEastAsia"/>
          <w:b/>
          <w:bCs/>
          <w:sz w:val="22"/>
          <w:szCs w:val="22"/>
          <w:lang w:eastAsia="zh-CN"/>
        </w:rPr>
        <w:t>n</w:t>
      </w:r>
      <w:r w:rsidRPr="00134E59">
        <w:rPr>
          <w:rFonts w:eastAsiaTheme="minorEastAsia"/>
          <w:b/>
          <w:bCs/>
          <w:sz w:val="22"/>
          <w:szCs w:val="22"/>
          <w:lang w:eastAsia="zh-CN"/>
        </w:rPr>
        <w:t>d always-on SSB</w:t>
      </w:r>
      <w:r>
        <w:rPr>
          <w:rFonts w:eastAsiaTheme="minorEastAsia" w:hint="eastAsia"/>
          <w:b/>
          <w:bCs/>
          <w:sz w:val="22"/>
          <w:szCs w:val="22"/>
          <w:lang w:eastAsia="zh-CN"/>
        </w:rPr>
        <w:t>.</w:t>
      </w:r>
    </w:p>
    <w:p w14:paraId="7CE2F8DA" w14:textId="52D66CBF" w:rsidR="00C321E1" w:rsidRPr="00134E59" w:rsidRDefault="00C321E1" w:rsidP="00134E59">
      <w:pPr>
        <w:pStyle w:val="aff1"/>
        <w:numPr>
          <w:ilvl w:val="0"/>
          <w:numId w:val="28"/>
        </w:numPr>
        <w:ind w:firstLineChars="0"/>
        <w:jc w:val="both"/>
        <w:rPr>
          <w:rFonts w:eastAsiaTheme="minorEastAsia"/>
          <w:b/>
          <w:bCs/>
          <w:sz w:val="22"/>
          <w:szCs w:val="22"/>
          <w:lang w:eastAsia="zh-CN"/>
        </w:rPr>
      </w:pPr>
      <w:r w:rsidRPr="00615981">
        <w:rPr>
          <w:rFonts w:eastAsiaTheme="minorEastAsia"/>
          <w:b/>
          <w:bCs/>
          <w:sz w:val="22"/>
          <w:szCs w:val="22"/>
          <w:lang w:eastAsia="zh-CN"/>
        </w:rPr>
        <w:t xml:space="preserve">For </w:t>
      </w:r>
      <w:r w:rsidRPr="00134E59">
        <w:rPr>
          <w:rFonts w:eastAsiaTheme="minorEastAsia"/>
          <w:b/>
          <w:bCs/>
          <w:sz w:val="22"/>
          <w:szCs w:val="22"/>
          <w:lang w:eastAsia="zh-CN"/>
        </w:rPr>
        <w:t xml:space="preserve">Option </w:t>
      </w:r>
      <w:r w:rsidRPr="00615981">
        <w:rPr>
          <w:rFonts w:eastAsiaTheme="minorEastAsia"/>
          <w:b/>
          <w:bCs/>
          <w:sz w:val="22"/>
          <w:szCs w:val="22"/>
          <w:lang w:eastAsia="zh-CN"/>
        </w:rPr>
        <w:t xml:space="preserve">2 where </w:t>
      </w:r>
      <w:r w:rsidRPr="00134E59">
        <w:rPr>
          <w:rFonts w:eastAsiaTheme="minorEastAsia"/>
          <w:b/>
          <w:bCs/>
          <w:sz w:val="22"/>
          <w:szCs w:val="22"/>
          <w:lang w:eastAsia="zh-CN"/>
        </w:rPr>
        <w:t xml:space="preserve">a CSI report configuration is associated with </w:t>
      </w:r>
      <w:r w:rsidRPr="00C948C4">
        <w:rPr>
          <w:rFonts w:eastAsiaTheme="minorEastAsia"/>
          <w:b/>
          <w:bCs/>
          <w:sz w:val="22"/>
          <w:szCs w:val="22"/>
          <w:lang w:eastAsia="zh-CN"/>
        </w:rPr>
        <w:t>one</w:t>
      </w:r>
      <w:r w:rsidR="000928B0">
        <w:rPr>
          <w:rFonts w:eastAsiaTheme="minorEastAsia" w:hint="eastAsia"/>
          <w:b/>
          <w:bCs/>
          <w:sz w:val="22"/>
          <w:szCs w:val="22"/>
          <w:lang w:eastAsia="zh-CN"/>
        </w:rPr>
        <w:t xml:space="preserve"> of</w:t>
      </w:r>
      <w:r w:rsidRPr="00134E59">
        <w:rPr>
          <w:rFonts w:eastAsiaTheme="minorEastAsia"/>
          <w:b/>
          <w:bCs/>
          <w:sz w:val="22"/>
          <w:szCs w:val="22"/>
          <w:lang w:eastAsia="zh-CN"/>
        </w:rPr>
        <w:t xml:space="preserve"> on-demand SSB and always-on SSB</w:t>
      </w:r>
      <w:r w:rsidRPr="00615981">
        <w:rPr>
          <w:rFonts w:eastAsiaTheme="minorEastAsia"/>
          <w:b/>
          <w:bCs/>
          <w:sz w:val="22"/>
          <w:szCs w:val="22"/>
          <w:lang w:eastAsia="zh-CN"/>
        </w:rPr>
        <w:t>,</w:t>
      </w:r>
      <w:r w:rsidR="007E3F05" w:rsidRPr="00134E59">
        <w:rPr>
          <w:rFonts w:eastAsiaTheme="minorEastAsia"/>
          <w:b/>
          <w:bCs/>
          <w:sz w:val="22"/>
          <w:szCs w:val="22"/>
          <w:lang w:eastAsia="zh-CN"/>
        </w:rPr>
        <w:t xml:space="preserve"> the following solution for CSI resource configuration can be considered</w:t>
      </w:r>
      <w:r w:rsidR="0076607F">
        <w:rPr>
          <w:rFonts w:eastAsiaTheme="minorEastAsia" w:hint="eastAsia"/>
          <w:b/>
          <w:bCs/>
          <w:sz w:val="22"/>
          <w:szCs w:val="22"/>
          <w:lang w:eastAsia="zh-CN"/>
        </w:rPr>
        <w:t>:</w:t>
      </w:r>
    </w:p>
    <w:p w14:paraId="0DCD4318" w14:textId="103F4A26" w:rsidR="00C321E1" w:rsidRPr="00134E59" w:rsidRDefault="00C321E1" w:rsidP="00134E59">
      <w:pPr>
        <w:pStyle w:val="aff1"/>
        <w:numPr>
          <w:ilvl w:val="1"/>
          <w:numId w:val="28"/>
        </w:numPr>
        <w:ind w:firstLineChars="0"/>
        <w:jc w:val="both"/>
        <w:rPr>
          <w:rFonts w:eastAsiaTheme="minorEastAsia"/>
          <w:b/>
          <w:bCs/>
          <w:sz w:val="22"/>
          <w:szCs w:val="22"/>
          <w:lang w:eastAsia="zh-CN"/>
        </w:rPr>
      </w:pPr>
      <w:r w:rsidRPr="00615981">
        <w:rPr>
          <w:rFonts w:eastAsiaTheme="minorEastAsia"/>
          <w:b/>
          <w:bCs/>
          <w:sz w:val="22"/>
          <w:szCs w:val="22"/>
          <w:lang w:eastAsia="zh-CN"/>
        </w:rPr>
        <w:t xml:space="preserve"> </w:t>
      </w:r>
      <w:r>
        <w:rPr>
          <w:rFonts w:eastAsiaTheme="minorEastAsia" w:hint="eastAsia"/>
          <w:b/>
          <w:bCs/>
          <w:sz w:val="22"/>
          <w:szCs w:val="22"/>
          <w:lang w:eastAsia="zh-CN"/>
        </w:rPr>
        <w:t xml:space="preserve">The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w:t>
      </w:r>
      <w:r w:rsidR="002126D4">
        <w:rPr>
          <w:rFonts w:eastAsiaTheme="minorEastAsia" w:hint="eastAsia"/>
          <w:b/>
          <w:bCs/>
          <w:sz w:val="22"/>
          <w:szCs w:val="22"/>
          <w:lang w:eastAsia="zh-CN"/>
        </w:rPr>
        <w:t xml:space="preserve">is introduced </w:t>
      </w:r>
      <w:r w:rsidR="002126D4" w:rsidRPr="00134E59">
        <w:rPr>
          <w:rFonts w:eastAsiaTheme="minorEastAsia"/>
          <w:b/>
          <w:bCs/>
          <w:sz w:val="22"/>
          <w:szCs w:val="22"/>
          <w:lang w:eastAsia="zh-CN"/>
        </w:rPr>
        <w:t>to differentiate on-demand SSB and always-on SSB</w:t>
      </w:r>
      <w:r>
        <w:rPr>
          <w:rFonts w:eastAsiaTheme="minorEastAsia" w:hint="eastAsia"/>
          <w:b/>
          <w:bCs/>
          <w:sz w:val="22"/>
          <w:szCs w:val="22"/>
          <w:lang w:eastAsia="zh-CN"/>
        </w:rPr>
        <w:t>.</w:t>
      </w:r>
    </w:p>
    <w:p w14:paraId="33D30A19" w14:textId="77777777" w:rsidR="00244BAA" w:rsidRPr="00134E59" w:rsidRDefault="00244BAA" w:rsidP="0068005E">
      <w:pPr>
        <w:jc w:val="both"/>
        <w:rPr>
          <w:rFonts w:eastAsia="MS Mincho"/>
          <w:b/>
          <w:bCs/>
          <w:sz w:val="22"/>
          <w:szCs w:val="22"/>
          <w:lang w:eastAsia="ja-JP"/>
        </w:rPr>
      </w:pPr>
    </w:p>
    <w:bookmarkEnd w:id="3"/>
    <w:p w14:paraId="778BC20F" w14:textId="342D87FB" w:rsidR="003A31C8" w:rsidRDefault="00C321E1" w:rsidP="00316567">
      <w:pPr>
        <w:jc w:val="both"/>
        <w:rPr>
          <w:rFonts w:eastAsiaTheme="minorEastAsia"/>
          <w:sz w:val="22"/>
          <w:szCs w:val="22"/>
          <w:lang w:eastAsia="zh-CN"/>
        </w:rPr>
      </w:pPr>
      <w:r>
        <w:rPr>
          <w:rFonts w:eastAsia="MS Mincho" w:hint="eastAsia"/>
          <w:sz w:val="22"/>
          <w:szCs w:val="22"/>
          <w:lang w:eastAsia="ja-JP"/>
        </w:rPr>
        <w:t xml:space="preserve">Regarding the enhancement </w:t>
      </w:r>
      <w:r>
        <w:rPr>
          <w:rFonts w:eastAsia="MS Mincho"/>
          <w:sz w:val="22"/>
          <w:szCs w:val="22"/>
          <w:lang w:eastAsia="ja-JP"/>
        </w:rPr>
        <w:t>of</w:t>
      </w:r>
      <w:r>
        <w:rPr>
          <w:rFonts w:eastAsia="MS Mincho" w:hint="eastAsia"/>
          <w:sz w:val="22"/>
          <w:szCs w:val="22"/>
          <w:lang w:eastAsia="ja-JP"/>
        </w:rPr>
        <w:t xml:space="preserve"> CSI resource configuration,</w:t>
      </w:r>
      <w:r>
        <w:rPr>
          <w:rFonts w:eastAsiaTheme="minorEastAsia" w:hint="eastAsia"/>
          <w:sz w:val="22"/>
          <w:szCs w:val="22"/>
          <w:lang w:eastAsia="zh-CN"/>
        </w:rPr>
        <w:t xml:space="preserve"> t</w:t>
      </w:r>
      <w:r w:rsidR="003A31C8">
        <w:rPr>
          <w:rFonts w:eastAsiaTheme="minorEastAsia"/>
          <w:sz w:val="22"/>
          <w:szCs w:val="22"/>
          <w:lang w:eastAsia="zh-CN"/>
        </w:rPr>
        <w:t>here</w:t>
      </w:r>
      <w:r w:rsidR="003A31C8">
        <w:rPr>
          <w:rFonts w:eastAsiaTheme="minorEastAsia" w:hint="eastAsia"/>
          <w:sz w:val="22"/>
          <w:szCs w:val="22"/>
          <w:lang w:eastAsia="zh-CN"/>
        </w:rPr>
        <w:t xml:space="preserve"> are two options.</w:t>
      </w:r>
    </w:p>
    <w:p w14:paraId="47A0BFDF" w14:textId="3319CE89" w:rsidR="003A31C8" w:rsidRDefault="003A31C8" w:rsidP="00316567">
      <w:pPr>
        <w:pStyle w:val="aff1"/>
        <w:numPr>
          <w:ilvl w:val="0"/>
          <w:numId w:val="28"/>
        </w:numPr>
        <w:ind w:firstLineChars="0"/>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ption </w:t>
      </w:r>
      <w:r w:rsidR="00723AFB">
        <w:rPr>
          <w:rFonts w:eastAsiaTheme="minorEastAsia" w:hint="eastAsia"/>
          <w:sz w:val="22"/>
          <w:szCs w:val="22"/>
          <w:lang w:eastAsia="zh-CN"/>
        </w:rPr>
        <w:t>A</w:t>
      </w:r>
      <w:r>
        <w:rPr>
          <w:rFonts w:eastAsiaTheme="minorEastAsia" w:hint="eastAsia"/>
          <w:sz w:val="22"/>
          <w:szCs w:val="22"/>
          <w:lang w:eastAsia="zh-CN"/>
        </w:rPr>
        <w:t xml:space="preserve">: CSI </w:t>
      </w:r>
      <w:r>
        <w:rPr>
          <w:rFonts w:eastAsiaTheme="minorEastAsia"/>
          <w:sz w:val="22"/>
          <w:szCs w:val="22"/>
          <w:lang w:eastAsia="zh-CN"/>
        </w:rPr>
        <w:t>resource</w:t>
      </w:r>
      <w:r>
        <w:rPr>
          <w:rFonts w:eastAsiaTheme="minorEastAsia" w:hint="eastAsia"/>
          <w:sz w:val="22"/>
          <w:szCs w:val="22"/>
          <w:lang w:eastAsia="zh-CN"/>
        </w:rPr>
        <w:t xml:space="preserve"> e</w:t>
      </w:r>
      <w:r w:rsidRPr="000457AC">
        <w:rPr>
          <w:rFonts w:eastAsiaTheme="minorEastAsia"/>
          <w:sz w:val="22"/>
          <w:szCs w:val="22"/>
          <w:lang w:eastAsia="zh-CN"/>
        </w:rPr>
        <w:t xml:space="preserve">nhancement </w:t>
      </w:r>
      <w:r>
        <w:rPr>
          <w:rFonts w:eastAsiaTheme="minorEastAsia" w:hint="eastAsia"/>
          <w:sz w:val="22"/>
          <w:szCs w:val="22"/>
          <w:lang w:eastAsia="zh-CN"/>
        </w:rPr>
        <w:t>at</w:t>
      </w:r>
      <w:r w:rsidRPr="000457AC">
        <w:rPr>
          <w:rFonts w:eastAsiaTheme="minorEastAsia"/>
          <w:sz w:val="22"/>
          <w:szCs w:val="22"/>
          <w:lang w:eastAsia="zh-CN"/>
        </w:rPr>
        <w:t xml:space="preserve"> the level of resource set list</w:t>
      </w:r>
      <w:r>
        <w:rPr>
          <w:rFonts w:eastAsiaTheme="minorEastAsia" w:hint="eastAsia"/>
          <w:sz w:val="22"/>
          <w:szCs w:val="22"/>
          <w:lang w:eastAsia="zh-CN"/>
        </w:rPr>
        <w:t xml:space="preserve"> </w:t>
      </w:r>
    </w:p>
    <w:p w14:paraId="7CEDA2C1" w14:textId="3C914545" w:rsidR="003A31C8" w:rsidRDefault="003A31C8" w:rsidP="00316567">
      <w:pPr>
        <w:pStyle w:val="aff1"/>
        <w:numPr>
          <w:ilvl w:val="0"/>
          <w:numId w:val="28"/>
        </w:numPr>
        <w:ind w:firstLineChars="0"/>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ption </w:t>
      </w:r>
      <w:r w:rsidR="00723AFB">
        <w:rPr>
          <w:rFonts w:eastAsiaTheme="minorEastAsia" w:hint="eastAsia"/>
          <w:sz w:val="22"/>
          <w:szCs w:val="22"/>
          <w:lang w:eastAsia="zh-CN"/>
        </w:rPr>
        <w:t>B</w:t>
      </w:r>
      <w:r>
        <w:rPr>
          <w:rFonts w:eastAsiaTheme="minorEastAsia" w:hint="eastAsia"/>
          <w:sz w:val="22"/>
          <w:szCs w:val="22"/>
          <w:lang w:eastAsia="zh-CN"/>
        </w:rPr>
        <w:t xml:space="preserve">: CSI </w:t>
      </w:r>
      <w:r>
        <w:rPr>
          <w:rFonts w:eastAsiaTheme="minorEastAsia"/>
          <w:sz w:val="22"/>
          <w:szCs w:val="22"/>
          <w:lang w:eastAsia="zh-CN"/>
        </w:rPr>
        <w:t>resource</w:t>
      </w:r>
      <w:r>
        <w:rPr>
          <w:rFonts w:eastAsiaTheme="minorEastAsia" w:hint="eastAsia"/>
          <w:sz w:val="22"/>
          <w:szCs w:val="22"/>
          <w:lang w:eastAsia="zh-CN"/>
        </w:rPr>
        <w:t xml:space="preserve"> enhancement at the level of the resource set</w:t>
      </w:r>
    </w:p>
    <w:p w14:paraId="4389B0A9" w14:textId="215DCDB7" w:rsidR="003A31C8" w:rsidRDefault="003A31C8" w:rsidP="00621190">
      <w:pPr>
        <w:spacing w:afterLines="50" w:after="156"/>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option </w:t>
      </w:r>
      <w:r w:rsidR="00723AFB">
        <w:rPr>
          <w:rFonts w:eastAsiaTheme="minorEastAsia" w:hint="eastAsia"/>
          <w:sz w:val="22"/>
          <w:szCs w:val="22"/>
          <w:lang w:eastAsia="zh-CN"/>
        </w:rPr>
        <w:t>A</w:t>
      </w:r>
      <w:r>
        <w:rPr>
          <w:rFonts w:eastAsiaTheme="minorEastAsia" w:hint="eastAsia"/>
          <w:sz w:val="22"/>
          <w:szCs w:val="22"/>
          <w:lang w:eastAsia="zh-CN"/>
        </w:rPr>
        <w:t xml:space="preserve">, we can define a new </w:t>
      </w:r>
      <w:r>
        <w:rPr>
          <w:rFonts w:eastAsiaTheme="minorEastAsia"/>
          <w:sz w:val="22"/>
          <w:szCs w:val="22"/>
          <w:lang w:eastAsia="zh-CN"/>
        </w:rPr>
        <w:t>resource</w:t>
      </w:r>
      <w:r>
        <w:rPr>
          <w:rFonts w:eastAsiaTheme="minorEastAsia" w:hint="eastAsia"/>
          <w:sz w:val="22"/>
          <w:szCs w:val="22"/>
          <w:lang w:eastAsia="zh-CN"/>
        </w:rPr>
        <w:t xml:space="preserve"> set list for on-demand SSB </w:t>
      </w:r>
      <w:r w:rsidR="003C4230">
        <w:rPr>
          <w:rFonts w:eastAsia="MS Mincho" w:hint="eastAsia"/>
          <w:sz w:val="22"/>
          <w:szCs w:val="22"/>
          <w:lang w:eastAsia="ja-JP"/>
        </w:rPr>
        <w:t>dedicated</w:t>
      </w:r>
      <w:r w:rsidR="003C4230">
        <w:rPr>
          <w:rFonts w:eastAsiaTheme="minorEastAsia" w:hint="eastAsia"/>
          <w:sz w:val="22"/>
          <w:szCs w:val="22"/>
          <w:lang w:eastAsia="zh-CN"/>
        </w:rPr>
        <w:t xml:space="preserve"> </w:t>
      </w:r>
      <w:r w:rsidR="00A63A2A">
        <w:rPr>
          <w:rFonts w:eastAsiaTheme="minorEastAsia" w:hint="eastAsia"/>
          <w:sz w:val="22"/>
          <w:szCs w:val="22"/>
          <w:lang w:eastAsia="zh-CN"/>
        </w:rPr>
        <w:t>to</w:t>
      </w:r>
      <w:r>
        <w:rPr>
          <w:rFonts w:eastAsiaTheme="minorEastAsia" w:hint="eastAsia"/>
          <w:sz w:val="22"/>
          <w:szCs w:val="22"/>
          <w:lang w:eastAsia="zh-CN"/>
        </w:rPr>
        <w:t xml:space="preserve"> on-demand SSB</w:t>
      </w:r>
      <w:r w:rsidR="008D0204">
        <w:rPr>
          <w:rFonts w:eastAsia="MS Mincho" w:hint="eastAsia"/>
          <w:sz w:val="22"/>
          <w:szCs w:val="22"/>
          <w:lang w:eastAsia="ja-JP"/>
        </w:rPr>
        <w:t>,</w:t>
      </w:r>
      <w:r>
        <w:rPr>
          <w:rFonts w:eastAsiaTheme="minorEastAsia" w:hint="eastAsia"/>
          <w:sz w:val="22"/>
          <w:szCs w:val="22"/>
          <w:lang w:eastAsia="zh-CN"/>
        </w:rPr>
        <w:t xml:space="preserve"> e.g., </w:t>
      </w:r>
      <w:r w:rsidRPr="00383D77">
        <w:rPr>
          <w:rFonts w:eastAsiaTheme="minorEastAsia"/>
          <w:i/>
          <w:iCs/>
          <w:sz w:val="22"/>
          <w:szCs w:val="22"/>
          <w:lang w:eastAsia="zh-CN"/>
        </w:rPr>
        <w:t>CSI-</w:t>
      </w:r>
      <w:r>
        <w:rPr>
          <w:rFonts w:eastAsiaTheme="minorEastAsia" w:hint="eastAsia"/>
          <w:i/>
          <w:iCs/>
          <w:sz w:val="22"/>
          <w:szCs w:val="22"/>
          <w:lang w:eastAsia="zh-CN"/>
        </w:rPr>
        <w:t>OD-</w:t>
      </w:r>
      <w:r w:rsidRPr="00383D77">
        <w:rPr>
          <w:rFonts w:eastAsiaTheme="minorEastAsia"/>
          <w:i/>
          <w:iCs/>
          <w:sz w:val="22"/>
          <w:szCs w:val="22"/>
          <w:lang w:eastAsia="zh-CN"/>
        </w:rPr>
        <w:t>SSB-</w:t>
      </w:r>
      <w:proofErr w:type="spellStart"/>
      <w:r w:rsidRPr="00383D77">
        <w:rPr>
          <w:rFonts w:eastAsiaTheme="minorEastAsia"/>
          <w:i/>
          <w:iCs/>
          <w:sz w:val="22"/>
          <w:szCs w:val="22"/>
          <w:lang w:eastAsia="zh-CN"/>
        </w:rPr>
        <w:t>ResourceSet</w:t>
      </w:r>
      <w:r>
        <w:rPr>
          <w:rFonts w:eastAsiaTheme="minorEastAsia" w:hint="eastAsia"/>
          <w:i/>
          <w:iCs/>
          <w:sz w:val="22"/>
          <w:szCs w:val="22"/>
          <w:lang w:eastAsia="zh-CN"/>
        </w:rPr>
        <w:t>List</w:t>
      </w:r>
      <w:proofErr w:type="spellEnd"/>
      <w:r w:rsidRPr="000D528B">
        <w:rPr>
          <w:rFonts w:eastAsiaTheme="minorEastAsia"/>
          <w:sz w:val="22"/>
          <w:szCs w:val="22"/>
          <w:lang w:eastAsia="zh-CN"/>
        </w:rPr>
        <w:t>.</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w:t>
      </w:r>
      <w:r>
        <w:rPr>
          <w:rFonts w:eastAsiaTheme="minorEastAsia"/>
          <w:sz w:val="22"/>
          <w:szCs w:val="22"/>
          <w:lang w:eastAsia="zh-CN"/>
        </w:rPr>
        <w:t>resource</w:t>
      </w:r>
      <w:r>
        <w:rPr>
          <w:rFonts w:eastAsiaTheme="minorEastAsia" w:hint="eastAsia"/>
          <w:sz w:val="22"/>
          <w:szCs w:val="22"/>
          <w:lang w:eastAsia="zh-CN"/>
        </w:rPr>
        <w:t xml:space="preserve"> set list can consist of multiple </w:t>
      </w:r>
      <w:r w:rsidRPr="008B570B">
        <w:rPr>
          <w:rFonts w:eastAsiaTheme="minorEastAsia"/>
          <w:i/>
          <w:iCs/>
          <w:sz w:val="22"/>
          <w:szCs w:val="22"/>
          <w:lang w:eastAsia="zh-CN"/>
        </w:rPr>
        <w:t>CSI-SSB-</w:t>
      </w:r>
      <w:proofErr w:type="spellStart"/>
      <w:r w:rsidRPr="008B570B">
        <w:rPr>
          <w:rFonts w:eastAsiaTheme="minorEastAsia"/>
          <w:i/>
          <w:iCs/>
          <w:sz w:val="22"/>
          <w:szCs w:val="22"/>
          <w:lang w:eastAsia="zh-CN"/>
        </w:rPr>
        <w:t>ResourceSet</w:t>
      </w:r>
      <w:proofErr w:type="spellEnd"/>
      <w:r w:rsidR="00E55339">
        <w:rPr>
          <w:rFonts w:eastAsia="MS Mincho" w:hint="eastAsia"/>
          <w:sz w:val="22"/>
          <w:szCs w:val="22"/>
          <w:lang w:eastAsia="ja-JP"/>
        </w:rPr>
        <w:t>.</w:t>
      </w:r>
      <w:r w:rsidRPr="000D528B">
        <w:rPr>
          <w:rFonts w:eastAsiaTheme="minorEastAsia"/>
          <w:sz w:val="22"/>
          <w:szCs w:val="22"/>
          <w:lang w:eastAsia="zh-CN"/>
        </w:rPr>
        <w:t xml:space="preserve"> </w:t>
      </w:r>
      <w:r w:rsidR="00E55339">
        <w:rPr>
          <w:rFonts w:eastAsia="MS Mincho" w:hint="eastAsia"/>
          <w:sz w:val="22"/>
          <w:szCs w:val="22"/>
          <w:lang w:eastAsia="ja-JP"/>
        </w:rPr>
        <w:t>T</w:t>
      </w:r>
      <w:r>
        <w:rPr>
          <w:rFonts w:eastAsiaTheme="minorEastAsia" w:hint="eastAsia"/>
          <w:sz w:val="22"/>
          <w:szCs w:val="22"/>
          <w:lang w:eastAsia="zh-CN"/>
        </w:rPr>
        <w:t xml:space="preserve">he existing resource set </w:t>
      </w:r>
      <w:r>
        <w:rPr>
          <w:rFonts w:eastAsiaTheme="minorEastAsia"/>
          <w:sz w:val="22"/>
          <w:szCs w:val="22"/>
          <w:lang w:eastAsia="zh-CN"/>
        </w:rPr>
        <w:t>parameter or</w:t>
      </w:r>
      <w:r>
        <w:rPr>
          <w:rFonts w:eastAsiaTheme="minorEastAsia" w:hint="eastAsia"/>
          <w:sz w:val="22"/>
          <w:szCs w:val="22"/>
          <w:lang w:eastAsia="zh-CN"/>
        </w:rPr>
        <w:t xml:space="preserve"> </w:t>
      </w:r>
      <w:r w:rsidR="00E55339">
        <w:rPr>
          <w:rFonts w:eastAsia="MS Mincho" w:hint="eastAsia"/>
          <w:sz w:val="22"/>
          <w:szCs w:val="22"/>
          <w:lang w:eastAsia="ja-JP"/>
        </w:rPr>
        <w:t>a</w:t>
      </w:r>
      <w:r>
        <w:rPr>
          <w:rFonts w:eastAsiaTheme="minorEastAsia" w:hint="eastAsia"/>
          <w:sz w:val="22"/>
          <w:szCs w:val="22"/>
          <w:lang w:eastAsia="zh-CN"/>
        </w:rPr>
        <w:t xml:space="preserve"> newly defined resource set parameter, e.g., </w:t>
      </w:r>
      <w:r w:rsidRPr="00383D77">
        <w:rPr>
          <w:rFonts w:eastAsiaTheme="minorEastAsia"/>
          <w:i/>
          <w:iCs/>
          <w:sz w:val="22"/>
          <w:szCs w:val="22"/>
          <w:lang w:eastAsia="zh-CN"/>
        </w:rPr>
        <w:t>CSI-</w:t>
      </w:r>
      <w:r>
        <w:rPr>
          <w:rFonts w:eastAsiaTheme="minorEastAsia" w:hint="eastAsia"/>
          <w:i/>
          <w:iCs/>
          <w:sz w:val="22"/>
          <w:szCs w:val="22"/>
          <w:lang w:eastAsia="zh-CN"/>
        </w:rPr>
        <w:t>OD-</w:t>
      </w:r>
      <w:r w:rsidRPr="00383D77">
        <w:rPr>
          <w:rFonts w:eastAsiaTheme="minorEastAsia"/>
          <w:i/>
          <w:iCs/>
          <w:sz w:val="22"/>
          <w:szCs w:val="22"/>
          <w:lang w:eastAsia="zh-CN"/>
        </w:rPr>
        <w:t>SSB-</w:t>
      </w:r>
      <w:proofErr w:type="spellStart"/>
      <w:r w:rsidRPr="00383D77">
        <w:rPr>
          <w:rFonts w:eastAsiaTheme="minorEastAsia"/>
          <w:i/>
          <w:iCs/>
          <w:sz w:val="22"/>
          <w:szCs w:val="22"/>
          <w:lang w:eastAsia="zh-CN"/>
        </w:rPr>
        <w:t>ResourceSet</w:t>
      </w:r>
      <w:proofErr w:type="spellEnd"/>
      <w:r w:rsidR="00E55339">
        <w:rPr>
          <w:rFonts w:eastAsia="MS Mincho" w:hint="eastAsia"/>
          <w:sz w:val="22"/>
          <w:szCs w:val="22"/>
          <w:lang w:eastAsia="ja-JP"/>
        </w:rPr>
        <w:t xml:space="preserve"> can be considered for </w:t>
      </w:r>
      <w:r w:rsidR="00E55339" w:rsidRPr="008B570B">
        <w:rPr>
          <w:rFonts w:eastAsiaTheme="minorEastAsia"/>
          <w:i/>
          <w:iCs/>
          <w:sz w:val="22"/>
          <w:szCs w:val="22"/>
          <w:lang w:eastAsia="zh-CN"/>
        </w:rPr>
        <w:t>CSI-SSB-</w:t>
      </w:r>
      <w:proofErr w:type="spellStart"/>
      <w:r w:rsidR="00E55339" w:rsidRPr="008B570B">
        <w:rPr>
          <w:rFonts w:eastAsiaTheme="minorEastAsia"/>
          <w:i/>
          <w:iCs/>
          <w:sz w:val="22"/>
          <w:szCs w:val="22"/>
          <w:lang w:eastAsia="zh-CN"/>
        </w:rPr>
        <w:t>ResourceSet</w:t>
      </w:r>
      <w:proofErr w:type="spellEnd"/>
      <w:r w:rsidR="00E55339">
        <w:rPr>
          <w:rFonts w:eastAsia="MS Mincho" w:hint="eastAsia"/>
          <w:sz w:val="22"/>
          <w:szCs w:val="22"/>
          <w:lang w:eastAsia="ja-JP"/>
        </w:rPr>
        <w:t>.</w:t>
      </w:r>
    </w:p>
    <w:p w14:paraId="4C428114" w14:textId="712FCDEF" w:rsidR="003A31C8" w:rsidRDefault="007F2E16" w:rsidP="00621190">
      <w:pPr>
        <w:spacing w:afterLines="50" w:after="156"/>
        <w:jc w:val="center"/>
        <w:rPr>
          <w:rFonts w:eastAsiaTheme="minorEastAsia"/>
          <w:sz w:val="22"/>
          <w:szCs w:val="22"/>
          <w:lang w:eastAsia="zh-CN"/>
        </w:rPr>
      </w:pPr>
      <w:r>
        <w:rPr>
          <w:rFonts w:eastAsiaTheme="minorEastAsia"/>
          <w:noProof/>
          <w:sz w:val="22"/>
          <w:szCs w:val="22"/>
          <w:lang w:eastAsia="zh-CN"/>
        </w:rPr>
        <w:drawing>
          <wp:inline distT="0" distB="0" distL="0" distR="0" wp14:anchorId="51FC489A" wp14:editId="567A22AC">
            <wp:extent cx="4105275" cy="2969177"/>
            <wp:effectExtent l="0" t="0" r="0" b="3175"/>
            <wp:docPr id="326475369" name="图片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958748" name="图片 2" descr="テキスト&#10;&#10;自動的に生成された説明"/>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20852" cy="2980443"/>
                    </a:xfrm>
                    <a:prstGeom prst="rect">
                      <a:avLst/>
                    </a:prstGeom>
                    <a:noFill/>
                  </pic:spPr>
                </pic:pic>
              </a:graphicData>
            </a:graphic>
          </wp:inline>
        </w:drawing>
      </w:r>
    </w:p>
    <w:p w14:paraId="226244D0" w14:textId="4FB57762" w:rsidR="003A31C8" w:rsidRDefault="00BA0359" w:rsidP="00BA0359">
      <w:pPr>
        <w:pStyle w:val="ae"/>
        <w:jc w:val="center"/>
        <w:rPr>
          <w:rFonts w:eastAsiaTheme="minorEastAsia"/>
          <w:sz w:val="22"/>
          <w:szCs w:val="22"/>
          <w:lang w:eastAsia="zh-CN"/>
        </w:rPr>
      </w:pPr>
      <w:r>
        <w:t xml:space="preserve">Figure </w:t>
      </w:r>
      <w:r w:rsidR="007C5243">
        <w:rPr>
          <w:rFonts w:eastAsiaTheme="minorEastAsia" w:hint="eastAsia"/>
          <w:lang w:eastAsia="zh-CN"/>
        </w:rPr>
        <w:t>6</w:t>
      </w:r>
      <w:r w:rsidR="003A31C8">
        <w:rPr>
          <w:rFonts w:eastAsiaTheme="minorEastAsia" w:hint="eastAsia"/>
          <w:sz w:val="22"/>
          <w:szCs w:val="22"/>
          <w:lang w:eastAsia="zh-CN"/>
        </w:rPr>
        <w:t xml:space="preserve"> CSI resource enhancement in the level of resource set list</w:t>
      </w:r>
    </w:p>
    <w:p w14:paraId="2EF6AC5E" w14:textId="028EB267" w:rsidR="003A31C8" w:rsidRDefault="003A31C8" w:rsidP="00621190">
      <w:pPr>
        <w:spacing w:afterLines="50" w:after="156"/>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option </w:t>
      </w:r>
      <w:r w:rsidR="00723AFB">
        <w:rPr>
          <w:rFonts w:eastAsiaTheme="minorEastAsia" w:hint="eastAsia"/>
          <w:sz w:val="22"/>
          <w:szCs w:val="22"/>
          <w:lang w:eastAsia="zh-CN"/>
        </w:rPr>
        <w:t>B</w:t>
      </w:r>
      <w:r>
        <w:rPr>
          <w:rFonts w:eastAsiaTheme="minorEastAsia" w:hint="eastAsia"/>
          <w:sz w:val="22"/>
          <w:szCs w:val="22"/>
          <w:lang w:eastAsia="zh-CN"/>
        </w:rPr>
        <w:t xml:space="preserve">, we can </w:t>
      </w:r>
      <w:r>
        <w:rPr>
          <w:rFonts w:eastAsiaTheme="minorEastAsia"/>
          <w:sz w:val="22"/>
          <w:szCs w:val="22"/>
          <w:lang w:eastAsia="zh-CN"/>
        </w:rPr>
        <w:t>distinguish</w:t>
      </w:r>
      <w:r>
        <w:rPr>
          <w:rFonts w:eastAsiaTheme="minorEastAsia" w:hint="eastAsia"/>
          <w:sz w:val="22"/>
          <w:szCs w:val="22"/>
          <w:lang w:eastAsia="zh-CN"/>
        </w:rPr>
        <w:t xml:space="preserve"> always-on SSB and on-demand SSB </w:t>
      </w:r>
      <w:r>
        <w:rPr>
          <w:rFonts w:eastAsiaTheme="minorEastAsia"/>
          <w:sz w:val="22"/>
          <w:szCs w:val="22"/>
          <w:lang w:eastAsia="zh-CN"/>
        </w:rPr>
        <w:t xml:space="preserve">at </w:t>
      </w:r>
      <w:r>
        <w:rPr>
          <w:rFonts w:eastAsiaTheme="minorEastAsia" w:hint="eastAsia"/>
          <w:sz w:val="22"/>
          <w:szCs w:val="22"/>
          <w:lang w:eastAsia="zh-CN"/>
        </w:rPr>
        <w:t>the level of</w:t>
      </w:r>
      <w:r>
        <w:rPr>
          <w:rFonts w:eastAsiaTheme="minorEastAsia"/>
          <w:sz w:val="22"/>
          <w:szCs w:val="22"/>
          <w:lang w:eastAsia="zh-CN"/>
        </w:rPr>
        <w:t xml:space="preserve"> </w:t>
      </w:r>
      <w:r>
        <w:rPr>
          <w:rFonts w:eastAsiaTheme="minorEastAsia" w:hint="eastAsia"/>
          <w:sz w:val="22"/>
          <w:szCs w:val="22"/>
          <w:lang w:eastAsia="zh-CN"/>
        </w:rPr>
        <w:t xml:space="preserve">the </w:t>
      </w:r>
      <w:r>
        <w:rPr>
          <w:rFonts w:eastAsiaTheme="minorEastAsia"/>
          <w:sz w:val="22"/>
          <w:szCs w:val="22"/>
          <w:lang w:eastAsia="zh-CN"/>
        </w:rPr>
        <w:t>resource</w:t>
      </w:r>
      <w:r>
        <w:rPr>
          <w:rFonts w:eastAsiaTheme="minorEastAsia" w:hint="eastAsia"/>
          <w:sz w:val="22"/>
          <w:szCs w:val="22"/>
          <w:lang w:eastAsia="zh-CN"/>
        </w:rPr>
        <w:t xml:space="preserve"> set. For example, we can specify whether the </w:t>
      </w:r>
      <w:r>
        <w:rPr>
          <w:rFonts w:eastAsiaTheme="minorEastAsia"/>
          <w:sz w:val="22"/>
          <w:szCs w:val="22"/>
          <w:lang w:eastAsia="zh-CN"/>
        </w:rPr>
        <w:t>existing</w:t>
      </w:r>
      <w:r>
        <w:rPr>
          <w:rFonts w:eastAsiaTheme="minorEastAsia" w:hint="eastAsia"/>
          <w:sz w:val="22"/>
          <w:szCs w:val="22"/>
          <w:lang w:eastAsia="zh-CN"/>
        </w:rPr>
        <w:t xml:space="preserve"> </w:t>
      </w:r>
      <w:r w:rsidRPr="00383D77">
        <w:rPr>
          <w:rFonts w:eastAsiaTheme="minorEastAsia"/>
          <w:i/>
          <w:iCs/>
          <w:sz w:val="22"/>
          <w:szCs w:val="22"/>
          <w:lang w:eastAsia="zh-CN"/>
        </w:rPr>
        <w:t>CSI-SSB-</w:t>
      </w:r>
      <w:proofErr w:type="spellStart"/>
      <w:r w:rsidRPr="00383D77">
        <w:rPr>
          <w:rFonts w:eastAsiaTheme="minorEastAsia"/>
          <w:i/>
          <w:iCs/>
          <w:sz w:val="22"/>
          <w:szCs w:val="22"/>
          <w:lang w:eastAsia="zh-CN"/>
        </w:rPr>
        <w:t>ResourceSet</w:t>
      </w:r>
      <w:proofErr w:type="spellEnd"/>
      <w:r>
        <w:rPr>
          <w:rFonts w:eastAsiaTheme="minorEastAsia" w:hint="eastAsia"/>
          <w:i/>
          <w:iCs/>
          <w:sz w:val="22"/>
          <w:szCs w:val="22"/>
          <w:lang w:eastAsia="zh-CN"/>
        </w:rPr>
        <w:t xml:space="preserve"> </w:t>
      </w:r>
      <w:r>
        <w:rPr>
          <w:rFonts w:eastAsiaTheme="minorEastAsia" w:hint="eastAsia"/>
          <w:sz w:val="22"/>
          <w:szCs w:val="22"/>
          <w:lang w:eastAsia="zh-CN"/>
        </w:rPr>
        <w:t xml:space="preserve">refers to always-on SSB or on-demand SSB using </w:t>
      </w:r>
      <w:r w:rsidR="00C01D82">
        <w:rPr>
          <w:rFonts w:eastAsiaTheme="minorEastAsia" w:hint="eastAsia"/>
          <w:sz w:val="22"/>
          <w:szCs w:val="22"/>
          <w:lang w:eastAsia="zh-CN"/>
        </w:rPr>
        <w:t>on-demand SSB indicator</w:t>
      </w:r>
      <w:r>
        <w:rPr>
          <w:rFonts w:eastAsiaTheme="minorEastAsia" w:hint="eastAsia"/>
          <w:sz w:val="22"/>
          <w:szCs w:val="22"/>
          <w:lang w:eastAsia="zh-CN"/>
        </w:rPr>
        <w:t xml:space="preserve"> in </w:t>
      </w:r>
      <w:r w:rsidRPr="00383D77">
        <w:rPr>
          <w:rFonts w:eastAsiaTheme="minorEastAsia"/>
          <w:i/>
          <w:iCs/>
          <w:sz w:val="22"/>
          <w:szCs w:val="22"/>
          <w:lang w:eastAsia="zh-CN"/>
        </w:rPr>
        <w:t>CSI-SSB-</w:t>
      </w:r>
      <w:proofErr w:type="spellStart"/>
      <w:r w:rsidRPr="00383D77">
        <w:rPr>
          <w:rFonts w:eastAsiaTheme="minorEastAsia"/>
          <w:i/>
          <w:iCs/>
          <w:sz w:val="22"/>
          <w:szCs w:val="22"/>
          <w:lang w:eastAsia="zh-CN"/>
        </w:rPr>
        <w:t>ResourceSet</w:t>
      </w:r>
      <w:proofErr w:type="spellEnd"/>
      <w:r>
        <w:rPr>
          <w:rFonts w:eastAsiaTheme="minorEastAsia" w:hint="eastAsia"/>
          <w:i/>
          <w:iCs/>
          <w:sz w:val="22"/>
          <w:szCs w:val="22"/>
          <w:lang w:eastAsia="zh-CN"/>
        </w:rPr>
        <w:t>.</w:t>
      </w:r>
      <w:r>
        <w:rPr>
          <w:rFonts w:eastAsiaTheme="minorEastAsia" w:hint="eastAsia"/>
          <w:sz w:val="22"/>
          <w:szCs w:val="22"/>
          <w:lang w:eastAsia="zh-CN"/>
        </w:rPr>
        <w:t xml:space="preserve"> As shown in the following figure, if the on-demand SSB indicator is present, </w:t>
      </w:r>
      <w:r>
        <w:rPr>
          <w:rFonts w:eastAsiaTheme="minorEastAsia"/>
          <w:sz w:val="22"/>
          <w:szCs w:val="22"/>
          <w:lang w:eastAsia="zh-CN"/>
        </w:rPr>
        <w:t>the</w:t>
      </w:r>
      <w:r>
        <w:rPr>
          <w:rFonts w:eastAsiaTheme="minorEastAsia" w:hint="eastAsia"/>
          <w:sz w:val="22"/>
          <w:szCs w:val="22"/>
          <w:lang w:eastAsia="zh-CN"/>
        </w:rPr>
        <w:t xml:space="preserve"> current resource set </w:t>
      </w:r>
      <w:r w:rsidRPr="00383D77">
        <w:rPr>
          <w:rFonts w:eastAsiaTheme="minorEastAsia"/>
          <w:i/>
          <w:iCs/>
          <w:sz w:val="22"/>
          <w:szCs w:val="22"/>
          <w:lang w:eastAsia="zh-CN"/>
        </w:rPr>
        <w:t>CSI-SSB-</w:t>
      </w:r>
      <w:proofErr w:type="spellStart"/>
      <w:r w:rsidRPr="00383D77">
        <w:rPr>
          <w:rFonts w:eastAsiaTheme="minorEastAsia"/>
          <w:i/>
          <w:iCs/>
          <w:sz w:val="22"/>
          <w:szCs w:val="22"/>
          <w:lang w:eastAsia="zh-CN"/>
        </w:rPr>
        <w:t>ResourceSet</w:t>
      </w:r>
      <w:proofErr w:type="spellEnd"/>
      <w:r>
        <w:rPr>
          <w:rFonts w:eastAsiaTheme="minorEastAsia" w:hint="eastAsia"/>
          <w:sz w:val="22"/>
          <w:szCs w:val="22"/>
          <w:lang w:eastAsia="zh-CN"/>
        </w:rPr>
        <w:t xml:space="preserve"> refers to on-demand SSB, </w:t>
      </w:r>
      <w:r>
        <w:rPr>
          <w:rFonts w:eastAsiaTheme="minorEastAsia"/>
          <w:sz w:val="22"/>
          <w:szCs w:val="22"/>
          <w:lang w:eastAsia="zh-CN"/>
        </w:rPr>
        <w:t>otherwise</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w:t>
      </w:r>
      <w:r w:rsidRPr="00383D77">
        <w:rPr>
          <w:rFonts w:eastAsiaTheme="minorEastAsia"/>
          <w:i/>
          <w:iCs/>
          <w:sz w:val="22"/>
          <w:szCs w:val="22"/>
          <w:lang w:eastAsia="zh-CN"/>
        </w:rPr>
        <w:t>CSI-SSB-</w:t>
      </w:r>
      <w:proofErr w:type="spellStart"/>
      <w:r w:rsidRPr="00383D77">
        <w:rPr>
          <w:rFonts w:eastAsiaTheme="minorEastAsia"/>
          <w:i/>
          <w:iCs/>
          <w:sz w:val="22"/>
          <w:szCs w:val="22"/>
          <w:lang w:eastAsia="zh-CN"/>
        </w:rPr>
        <w:t>ResourceSet</w:t>
      </w:r>
      <w:proofErr w:type="spellEnd"/>
      <w:r>
        <w:rPr>
          <w:rFonts w:eastAsiaTheme="minorEastAsia" w:hint="eastAsia"/>
          <w:sz w:val="22"/>
          <w:szCs w:val="22"/>
          <w:lang w:eastAsia="zh-CN"/>
        </w:rPr>
        <w:t xml:space="preserve"> refers to always-on SSB as </w:t>
      </w:r>
      <w:r>
        <w:rPr>
          <w:rFonts w:eastAsiaTheme="minorEastAsia"/>
          <w:sz w:val="22"/>
          <w:szCs w:val="22"/>
          <w:lang w:eastAsia="zh-CN"/>
        </w:rPr>
        <w:t>the</w:t>
      </w:r>
      <w:r>
        <w:rPr>
          <w:rFonts w:eastAsiaTheme="minorEastAsia" w:hint="eastAsia"/>
          <w:sz w:val="22"/>
          <w:szCs w:val="22"/>
          <w:lang w:eastAsia="zh-CN"/>
        </w:rPr>
        <w:t xml:space="preserve"> legacy way.</w:t>
      </w:r>
    </w:p>
    <w:p w14:paraId="483F4C98" w14:textId="77777777" w:rsidR="003A31C8" w:rsidRDefault="003A31C8" w:rsidP="00621190">
      <w:pPr>
        <w:spacing w:afterLines="50" w:after="156"/>
        <w:jc w:val="both"/>
        <w:rPr>
          <w:rFonts w:eastAsiaTheme="minorEastAsia"/>
          <w:sz w:val="22"/>
          <w:szCs w:val="22"/>
          <w:lang w:eastAsia="zh-CN"/>
        </w:rPr>
      </w:pPr>
      <w:r>
        <w:rPr>
          <w:rFonts w:eastAsiaTheme="minorEastAsia"/>
          <w:noProof/>
          <w:sz w:val="22"/>
          <w:szCs w:val="22"/>
          <w:lang w:eastAsia="zh-CN"/>
        </w:rPr>
        <w:lastRenderedPageBreak/>
        <w:drawing>
          <wp:inline distT="0" distB="0" distL="0" distR="0" wp14:anchorId="1CB2C370" wp14:editId="47009A2E">
            <wp:extent cx="6409298" cy="2003434"/>
            <wp:effectExtent l="0" t="0" r="0" b="0"/>
            <wp:docPr id="662919896" name="图片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19896" name="图片 5" descr="グラフィカル ユーザー インターフェイス&#10;&#10;自動的に生成された説明"/>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43714" cy="2014192"/>
                    </a:xfrm>
                    <a:prstGeom prst="rect">
                      <a:avLst/>
                    </a:prstGeom>
                    <a:noFill/>
                  </pic:spPr>
                </pic:pic>
              </a:graphicData>
            </a:graphic>
          </wp:inline>
        </w:drawing>
      </w:r>
    </w:p>
    <w:p w14:paraId="3F6A30C5" w14:textId="47125D89" w:rsidR="003A31C8" w:rsidRDefault="00BA0359" w:rsidP="00BA0359">
      <w:pPr>
        <w:pStyle w:val="ae"/>
        <w:jc w:val="center"/>
        <w:rPr>
          <w:rFonts w:eastAsiaTheme="minorEastAsia"/>
          <w:sz w:val="22"/>
          <w:szCs w:val="22"/>
          <w:lang w:eastAsia="zh-CN"/>
        </w:rPr>
      </w:pPr>
      <w:r>
        <w:t xml:space="preserve">Figure </w:t>
      </w:r>
      <w:r w:rsidR="007C5243">
        <w:rPr>
          <w:rFonts w:eastAsiaTheme="minorEastAsia" w:hint="eastAsia"/>
          <w:lang w:eastAsia="zh-CN"/>
        </w:rPr>
        <w:t>7</w:t>
      </w:r>
      <w:r>
        <w:rPr>
          <w:rFonts w:eastAsiaTheme="minorEastAsia" w:hint="eastAsia"/>
          <w:lang w:eastAsia="zh-CN"/>
        </w:rPr>
        <w:t xml:space="preserve"> </w:t>
      </w:r>
      <w:r w:rsidR="003A31C8">
        <w:rPr>
          <w:rFonts w:eastAsiaTheme="minorEastAsia" w:hint="eastAsia"/>
          <w:sz w:val="22"/>
          <w:szCs w:val="22"/>
          <w:lang w:eastAsia="zh-CN"/>
        </w:rPr>
        <w:t xml:space="preserve">CSI resource enhancement </w:t>
      </w:r>
      <w:r w:rsidR="003A31C8">
        <w:rPr>
          <w:rFonts w:eastAsiaTheme="minorEastAsia"/>
          <w:sz w:val="22"/>
          <w:szCs w:val="22"/>
          <w:lang w:eastAsia="zh-CN"/>
        </w:rPr>
        <w:t>in the</w:t>
      </w:r>
      <w:r w:rsidR="003A31C8">
        <w:rPr>
          <w:rFonts w:eastAsiaTheme="minorEastAsia" w:hint="eastAsia"/>
          <w:sz w:val="22"/>
          <w:szCs w:val="22"/>
          <w:lang w:eastAsia="zh-CN"/>
        </w:rPr>
        <w:t xml:space="preserve"> level of resource set</w:t>
      </w:r>
    </w:p>
    <w:p w14:paraId="67DDCF54" w14:textId="43B159AD" w:rsidR="003A31C8" w:rsidRDefault="003A31C8">
      <w:pPr>
        <w:jc w:val="both"/>
        <w:rPr>
          <w:rFonts w:eastAsiaTheme="minorEastAsia"/>
          <w:b/>
          <w:bCs/>
          <w:sz w:val="22"/>
          <w:szCs w:val="22"/>
          <w:lang w:eastAsia="zh-CN"/>
        </w:rPr>
      </w:pPr>
      <w:r w:rsidRPr="0086162A">
        <w:rPr>
          <w:rFonts w:hint="eastAsia"/>
          <w:b/>
          <w:bCs/>
          <w:sz w:val="22"/>
          <w:szCs w:val="22"/>
          <w:lang w:eastAsia="ja-JP"/>
        </w:rPr>
        <w:t xml:space="preserve">Proposal </w:t>
      </w:r>
      <w:r w:rsidR="005901B7" w:rsidRPr="0086162A">
        <w:rPr>
          <w:rFonts w:eastAsiaTheme="minorEastAsia" w:hint="eastAsia"/>
          <w:b/>
          <w:bCs/>
          <w:sz w:val="22"/>
          <w:szCs w:val="22"/>
          <w:lang w:eastAsia="zh-CN"/>
        </w:rPr>
        <w:t>1</w:t>
      </w:r>
      <w:r w:rsidR="00377162">
        <w:rPr>
          <w:rFonts w:eastAsiaTheme="minorEastAsia" w:hint="eastAsia"/>
          <w:b/>
          <w:bCs/>
          <w:sz w:val="22"/>
          <w:szCs w:val="22"/>
          <w:lang w:eastAsia="zh-CN"/>
        </w:rPr>
        <w:t>2</w:t>
      </w:r>
      <w:r w:rsidR="005F2018">
        <w:rPr>
          <w:rFonts w:eastAsiaTheme="minorEastAsia" w:hint="eastAsia"/>
          <w:b/>
          <w:bCs/>
          <w:sz w:val="22"/>
          <w:szCs w:val="22"/>
          <w:lang w:eastAsia="zh-CN"/>
        </w:rPr>
        <w:t>:</w:t>
      </w:r>
      <w:r>
        <w:rPr>
          <w:rFonts w:eastAsiaTheme="minorEastAsia" w:hint="eastAsia"/>
          <w:b/>
          <w:bCs/>
          <w:sz w:val="22"/>
          <w:szCs w:val="22"/>
          <w:lang w:eastAsia="zh-CN"/>
        </w:rPr>
        <w:t xml:space="preserve"> </w:t>
      </w:r>
      <w:r w:rsidR="002126D4">
        <w:rPr>
          <w:rFonts w:eastAsia="MS Mincho" w:hint="eastAsia"/>
          <w:b/>
          <w:bCs/>
          <w:sz w:val="22"/>
          <w:szCs w:val="22"/>
          <w:lang w:eastAsia="ja-JP"/>
        </w:rPr>
        <w:t xml:space="preserve">For </w:t>
      </w:r>
      <w:r w:rsidRPr="0057596B">
        <w:rPr>
          <w:rFonts w:eastAsiaTheme="minorEastAsia"/>
          <w:b/>
          <w:bCs/>
          <w:sz w:val="22"/>
          <w:szCs w:val="22"/>
          <w:lang w:eastAsia="zh-CN"/>
        </w:rPr>
        <w:t>CSI resource configuration</w:t>
      </w:r>
      <w:r>
        <w:rPr>
          <w:rFonts w:eastAsiaTheme="minorEastAsia" w:hint="eastAsia"/>
          <w:b/>
          <w:bCs/>
          <w:sz w:val="22"/>
          <w:szCs w:val="22"/>
          <w:lang w:eastAsia="zh-CN"/>
        </w:rPr>
        <w:t xml:space="preserve"> enhancement for on-demand SSB </w:t>
      </w:r>
      <w:r>
        <w:rPr>
          <w:rFonts w:eastAsiaTheme="minorEastAsia"/>
          <w:b/>
          <w:bCs/>
          <w:sz w:val="22"/>
          <w:szCs w:val="22"/>
          <w:lang w:eastAsia="zh-CN"/>
        </w:rPr>
        <w:t>associated</w:t>
      </w:r>
      <w:r>
        <w:rPr>
          <w:rFonts w:eastAsiaTheme="minorEastAsia" w:hint="eastAsia"/>
          <w:b/>
          <w:bCs/>
          <w:sz w:val="22"/>
          <w:szCs w:val="22"/>
          <w:lang w:eastAsia="zh-CN"/>
        </w:rPr>
        <w:t xml:space="preserve"> with CSI </w:t>
      </w:r>
      <w:r>
        <w:rPr>
          <w:rFonts w:eastAsiaTheme="minorEastAsia"/>
          <w:b/>
          <w:bCs/>
          <w:sz w:val="22"/>
          <w:szCs w:val="22"/>
          <w:lang w:eastAsia="zh-CN"/>
        </w:rPr>
        <w:t>report</w:t>
      </w:r>
      <w:r>
        <w:rPr>
          <w:rFonts w:eastAsiaTheme="minorEastAsia" w:hint="eastAsia"/>
          <w:b/>
          <w:bCs/>
          <w:sz w:val="22"/>
          <w:szCs w:val="22"/>
          <w:lang w:eastAsia="zh-CN"/>
        </w:rPr>
        <w:t xml:space="preserve"> configuration</w:t>
      </w:r>
      <w:r w:rsidR="002126D4">
        <w:rPr>
          <w:rFonts w:eastAsia="MS Mincho" w:hint="eastAsia"/>
          <w:b/>
          <w:bCs/>
          <w:sz w:val="22"/>
          <w:szCs w:val="22"/>
          <w:lang w:eastAsia="ja-JP"/>
        </w:rPr>
        <w:t>, the following two options can be considered</w:t>
      </w:r>
      <w:r w:rsidDel="002126D4">
        <w:rPr>
          <w:rFonts w:eastAsia="MS Mincho"/>
          <w:b/>
          <w:sz w:val="22"/>
          <w:szCs w:val="22"/>
          <w:lang w:eastAsia="ja-JP"/>
        </w:rPr>
        <w:t>.</w:t>
      </w:r>
      <w:r w:rsidRPr="0057596B">
        <w:rPr>
          <w:rFonts w:eastAsiaTheme="minorEastAsia"/>
          <w:b/>
          <w:bCs/>
          <w:sz w:val="22"/>
          <w:szCs w:val="22"/>
          <w:lang w:eastAsia="zh-CN"/>
        </w:rPr>
        <w:t xml:space="preserve"> </w:t>
      </w:r>
    </w:p>
    <w:p w14:paraId="4367BA95" w14:textId="7A624768" w:rsidR="003A31C8" w:rsidRPr="00701853" w:rsidRDefault="003A31C8" w:rsidP="002126D4">
      <w:pPr>
        <w:pStyle w:val="aff1"/>
        <w:numPr>
          <w:ilvl w:val="0"/>
          <w:numId w:val="28"/>
        </w:numPr>
        <w:ind w:firstLineChars="0"/>
        <w:jc w:val="both"/>
        <w:rPr>
          <w:rFonts w:eastAsiaTheme="minorEastAsia"/>
          <w:b/>
          <w:bCs/>
          <w:sz w:val="22"/>
          <w:szCs w:val="22"/>
          <w:lang w:eastAsia="zh-CN"/>
        </w:rPr>
      </w:pPr>
      <w:r w:rsidRPr="00701853">
        <w:rPr>
          <w:rFonts w:eastAsiaTheme="minorEastAsia" w:hint="eastAsia"/>
          <w:b/>
          <w:bCs/>
          <w:sz w:val="22"/>
          <w:szCs w:val="22"/>
          <w:lang w:eastAsia="zh-CN"/>
        </w:rPr>
        <w:t>O</w:t>
      </w:r>
      <w:r w:rsidRPr="00701853">
        <w:rPr>
          <w:rFonts w:eastAsiaTheme="minorEastAsia"/>
          <w:b/>
          <w:bCs/>
          <w:sz w:val="22"/>
          <w:szCs w:val="22"/>
          <w:lang w:eastAsia="zh-CN"/>
        </w:rPr>
        <w:t>pt</w:t>
      </w:r>
      <w:r w:rsidR="00701853">
        <w:rPr>
          <w:rFonts w:eastAsia="MS Mincho" w:hint="eastAsia"/>
          <w:b/>
          <w:bCs/>
          <w:sz w:val="22"/>
          <w:szCs w:val="22"/>
          <w:lang w:eastAsia="ja-JP"/>
        </w:rPr>
        <w:t>i</w:t>
      </w:r>
      <w:r w:rsidRPr="00701853">
        <w:rPr>
          <w:rFonts w:eastAsiaTheme="minorEastAsia"/>
          <w:b/>
          <w:bCs/>
          <w:sz w:val="22"/>
          <w:szCs w:val="22"/>
          <w:lang w:eastAsia="zh-CN"/>
        </w:rPr>
        <w:t>on</w:t>
      </w:r>
      <w:r w:rsidR="00701853" w:rsidRPr="00701853">
        <w:rPr>
          <w:rFonts w:eastAsiaTheme="minorEastAsia" w:hint="eastAsia"/>
          <w:b/>
          <w:bCs/>
          <w:sz w:val="22"/>
          <w:szCs w:val="22"/>
          <w:lang w:eastAsia="zh-CN"/>
        </w:rPr>
        <w:t xml:space="preserve"> </w:t>
      </w:r>
      <w:r w:rsidR="00723AFB">
        <w:rPr>
          <w:rFonts w:eastAsiaTheme="minorEastAsia" w:hint="eastAsia"/>
          <w:b/>
          <w:bCs/>
          <w:sz w:val="22"/>
          <w:szCs w:val="22"/>
          <w:lang w:eastAsia="zh-CN"/>
        </w:rPr>
        <w:t>A</w:t>
      </w:r>
      <w:r w:rsidRPr="00701853">
        <w:rPr>
          <w:rFonts w:eastAsiaTheme="minorEastAsia" w:hint="eastAsia"/>
          <w:b/>
          <w:bCs/>
          <w:sz w:val="22"/>
          <w:szCs w:val="22"/>
          <w:lang w:eastAsia="zh-CN"/>
        </w:rPr>
        <w:t xml:space="preserve">: CSI resource enhancement at the level of the </w:t>
      </w:r>
      <w:r w:rsidRPr="00701853">
        <w:rPr>
          <w:rFonts w:eastAsiaTheme="minorEastAsia"/>
          <w:b/>
          <w:bCs/>
          <w:sz w:val="22"/>
          <w:szCs w:val="22"/>
          <w:lang w:eastAsia="zh-CN"/>
        </w:rPr>
        <w:t>resource</w:t>
      </w:r>
      <w:r w:rsidRPr="00701853">
        <w:rPr>
          <w:rFonts w:eastAsiaTheme="minorEastAsia" w:hint="eastAsia"/>
          <w:b/>
          <w:bCs/>
          <w:sz w:val="22"/>
          <w:szCs w:val="22"/>
          <w:lang w:eastAsia="zh-CN"/>
        </w:rPr>
        <w:t xml:space="preserve"> set list</w:t>
      </w:r>
    </w:p>
    <w:p w14:paraId="7D6DC3A3" w14:textId="732CAF1A" w:rsidR="003A31C8" w:rsidRDefault="003A31C8" w:rsidP="002126D4">
      <w:pPr>
        <w:pStyle w:val="aff1"/>
        <w:numPr>
          <w:ilvl w:val="1"/>
          <w:numId w:val="28"/>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 To specify a </w:t>
      </w:r>
      <w:r w:rsidR="00C01D82">
        <w:rPr>
          <w:rFonts w:eastAsia="MS Mincho" w:hint="eastAsia"/>
          <w:b/>
          <w:bCs/>
          <w:sz w:val="22"/>
          <w:szCs w:val="22"/>
          <w:lang w:eastAsia="ja-JP"/>
        </w:rPr>
        <w:t xml:space="preserve">dedicated </w:t>
      </w:r>
      <w:r>
        <w:rPr>
          <w:rFonts w:eastAsiaTheme="minorEastAsia" w:hint="eastAsia"/>
          <w:b/>
          <w:bCs/>
          <w:sz w:val="22"/>
          <w:szCs w:val="22"/>
          <w:lang w:eastAsia="zh-CN"/>
        </w:rPr>
        <w:t>resource set list for on-demand SSB.</w:t>
      </w:r>
    </w:p>
    <w:p w14:paraId="76F7386D" w14:textId="275A596B" w:rsidR="003A31C8" w:rsidRDefault="003A31C8" w:rsidP="002126D4">
      <w:pPr>
        <w:pStyle w:val="aff1"/>
        <w:numPr>
          <w:ilvl w:val="0"/>
          <w:numId w:val="28"/>
        </w:numPr>
        <w:ind w:firstLineChars="0"/>
        <w:jc w:val="both"/>
        <w:rPr>
          <w:rFonts w:eastAsiaTheme="minorEastAsia"/>
          <w:b/>
          <w:bCs/>
          <w:sz w:val="22"/>
          <w:szCs w:val="22"/>
          <w:lang w:eastAsia="zh-CN"/>
        </w:rPr>
      </w:pPr>
      <w:r>
        <w:rPr>
          <w:rFonts w:eastAsiaTheme="minorEastAsia" w:hint="eastAsia"/>
          <w:b/>
          <w:bCs/>
          <w:sz w:val="22"/>
          <w:szCs w:val="22"/>
          <w:lang w:eastAsia="zh-CN"/>
        </w:rPr>
        <w:t>Option</w:t>
      </w:r>
      <w:r w:rsidR="00701853">
        <w:rPr>
          <w:rFonts w:eastAsia="MS Mincho" w:hint="eastAsia"/>
          <w:b/>
          <w:bCs/>
          <w:sz w:val="22"/>
          <w:szCs w:val="22"/>
          <w:lang w:eastAsia="ja-JP"/>
        </w:rPr>
        <w:t xml:space="preserve"> </w:t>
      </w:r>
      <w:r w:rsidR="00723AFB">
        <w:rPr>
          <w:rFonts w:eastAsiaTheme="minorEastAsia" w:hint="eastAsia"/>
          <w:b/>
          <w:bCs/>
          <w:sz w:val="22"/>
          <w:szCs w:val="22"/>
          <w:lang w:eastAsia="zh-CN"/>
        </w:rPr>
        <w:t>B</w:t>
      </w:r>
      <w:r>
        <w:rPr>
          <w:rFonts w:eastAsiaTheme="minorEastAsia"/>
          <w:b/>
          <w:bCs/>
          <w:sz w:val="22"/>
          <w:szCs w:val="22"/>
          <w:lang w:eastAsia="zh-CN"/>
        </w:rPr>
        <w:t>: CSI</w:t>
      </w:r>
      <w:r>
        <w:rPr>
          <w:rFonts w:eastAsiaTheme="minorEastAsia" w:hint="eastAsia"/>
          <w:b/>
          <w:bCs/>
          <w:sz w:val="22"/>
          <w:szCs w:val="22"/>
          <w:lang w:eastAsia="zh-CN"/>
        </w:rPr>
        <w:t xml:space="preserve"> </w:t>
      </w:r>
      <w:r>
        <w:rPr>
          <w:rFonts w:eastAsiaTheme="minorEastAsia"/>
          <w:b/>
          <w:bCs/>
          <w:sz w:val="22"/>
          <w:szCs w:val="22"/>
          <w:lang w:eastAsia="zh-CN"/>
        </w:rPr>
        <w:t>resource</w:t>
      </w:r>
      <w:r>
        <w:rPr>
          <w:rFonts w:eastAsiaTheme="minorEastAsia" w:hint="eastAsia"/>
          <w:b/>
          <w:bCs/>
          <w:sz w:val="22"/>
          <w:szCs w:val="22"/>
          <w:lang w:eastAsia="zh-CN"/>
        </w:rPr>
        <w:t xml:space="preserve"> enhancement at the level of CSI-SSB resource set</w:t>
      </w:r>
    </w:p>
    <w:p w14:paraId="6C1D3082" w14:textId="5715B741" w:rsidR="00847B22" w:rsidRPr="00847B22" w:rsidRDefault="00847B22" w:rsidP="00621190">
      <w:pPr>
        <w:pStyle w:val="aff1"/>
        <w:numPr>
          <w:ilvl w:val="1"/>
          <w:numId w:val="28"/>
        </w:numPr>
        <w:spacing w:afterLines="50" w:after="156"/>
        <w:ind w:firstLineChars="0"/>
        <w:jc w:val="both"/>
        <w:rPr>
          <w:rFonts w:eastAsiaTheme="minorEastAsia"/>
          <w:sz w:val="22"/>
          <w:szCs w:val="22"/>
          <w:lang w:eastAsia="zh-CN"/>
        </w:rPr>
      </w:pPr>
      <w:r>
        <w:rPr>
          <w:rFonts w:eastAsia="MS Mincho" w:hint="eastAsia"/>
          <w:b/>
          <w:bCs/>
          <w:sz w:val="22"/>
          <w:szCs w:val="22"/>
          <w:lang w:eastAsia="ja-JP"/>
        </w:rPr>
        <w:t>To introduce</w:t>
      </w:r>
      <w:r w:rsidR="003A31C8" w:rsidRPr="008739DE">
        <w:rPr>
          <w:rFonts w:eastAsiaTheme="minorEastAsia" w:hint="eastAsia"/>
          <w:b/>
          <w:bCs/>
          <w:sz w:val="22"/>
          <w:szCs w:val="22"/>
          <w:lang w:eastAsia="zh-CN"/>
        </w:rPr>
        <w:t xml:space="preserve"> </w:t>
      </w:r>
      <w:r w:rsidR="00B26D6D">
        <w:rPr>
          <w:rFonts w:eastAsia="MS Mincho" w:hint="eastAsia"/>
          <w:b/>
          <w:bCs/>
          <w:sz w:val="22"/>
          <w:szCs w:val="22"/>
          <w:lang w:eastAsia="ja-JP"/>
        </w:rPr>
        <w:t>a</w:t>
      </w:r>
      <w:r w:rsidR="00181FE8">
        <w:rPr>
          <w:rFonts w:eastAsia="MS Mincho" w:hint="eastAsia"/>
          <w:b/>
          <w:bCs/>
          <w:sz w:val="22"/>
          <w:szCs w:val="22"/>
          <w:lang w:eastAsia="ja-JP"/>
        </w:rPr>
        <w:t>n</w:t>
      </w:r>
      <w:r w:rsidR="003A31C8" w:rsidRPr="008739DE">
        <w:rPr>
          <w:rFonts w:eastAsiaTheme="minorEastAsia" w:hint="eastAsia"/>
          <w:b/>
          <w:bCs/>
          <w:sz w:val="22"/>
          <w:szCs w:val="22"/>
          <w:lang w:eastAsia="zh-CN"/>
        </w:rPr>
        <w:t xml:space="preserve"> </w:t>
      </w:r>
      <w:r w:rsidR="00C01D82">
        <w:rPr>
          <w:rFonts w:eastAsia="MS Mincho" w:hint="eastAsia"/>
          <w:b/>
          <w:bCs/>
          <w:sz w:val="22"/>
          <w:szCs w:val="22"/>
          <w:lang w:eastAsia="ja-JP"/>
        </w:rPr>
        <w:t>on-demand SSB indicator</w:t>
      </w:r>
      <w:r w:rsidR="003A31C8" w:rsidRPr="008739DE">
        <w:rPr>
          <w:rFonts w:eastAsiaTheme="minorEastAsia" w:hint="eastAsia"/>
          <w:b/>
          <w:bCs/>
          <w:sz w:val="22"/>
          <w:szCs w:val="22"/>
          <w:lang w:eastAsia="zh-CN"/>
        </w:rPr>
        <w:t xml:space="preserve"> within </w:t>
      </w:r>
      <w:r w:rsidR="003A31C8" w:rsidRPr="000D528B">
        <w:rPr>
          <w:rFonts w:eastAsiaTheme="minorEastAsia"/>
          <w:b/>
          <w:bCs/>
          <w:sz w:val="22"/>
          <w:szCs w:val="22"/>
          <w:lang w:eastAsia="zh-CN"/>
        </w:rPr>
        <w:t xml:space="preserve">the </w:t>
      </w:r>
      <w:r w:rsidR="003A31C8" w:rsidRPr="000D528B">
        <w:rPr>
          <w:rFonts w:eastAsiaTheme="minorEastAsia"/>
          <w:b/>
          <w:bCs/>
          <w:i/>
          <w:iCs/>
          <w:sz w:val="22"/>
          <w:szCs w:val="22"/>
          <w:lang w:eastAsia="zh-CN"/>
        </w:rPr>
        <w:t>CSI-SSB-</w:t>
      </w:r>
      <w:proofErr w:type="spellStart"/>
      <w:r w:rsidR="003A31C8" w:rsidRPr="000D528B">
        <w:rPr>
          <w:rFonts w:eastAsiaTheme="minorEastAsia"/>
          <w:b/>
          <w:bCs/>
          <w:i/>
          <w:iCs/>
          <w:sz w:val="22"/>
          <w:szCs w:val="22"/>
          <w:lang w:eastAsia="zh-CN"/>
        </w:rPr>
        <w:t>ResoureSet</w:t>
      </w:r>
      <w:proofErr w:type="spellEnd"/>
      <w:r>
        <w:rPr>
          <w:rFonts w:eastAsia="MS Mincho" w:hint="eastAsia"/>
          <w:b/>
          <w:bCs/>
          <w:sz w:val="22"/>
          <w:szCs w:val="22"/>
          <w:lang w:eastAsia="ja-JP"/>
        </w:rPr>
        <w:t>.</w:t>
      </w:r>
    </w:p>
    <w:p w14:paraId="1D3D5303" w14:textId="17E5BC46" w:rsidR="003A31C8" w:rsidRDefault="003A31C8" w:rsidP="00621190">
      <w:pPr>
        <w:spacing w:afterLines="50" w:after="156"/>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current specification, a list of associated </w:t>
      </w:r>
      <w:r>
        <w:rPr>
          <w:rFonts w:eastAsiaTheme="minorEastAsia"/>
          <w:sz w:val="22"/>
          <w:szCs w:val="22"/>
          <w:lang w:eastAsia="zh-CN"/>
        </w:rPr>
        <w:t>report</w:t>
      </w:r>
      <w:r>
        <w:rPr>
          <w:rFonts w:eastAsiaTheme="minorEastAsia" w:hint="eastAsia"/>
          <w:sz w:val="22"/>
          <w:szCs w:val="22"/>
          <w:lang w:eastAsia="zh-CN"/>
        </w:rPr>
        <w:t xml:space="preserve">s is </w:t>
      </w:r>
      <w:r>
        <w:rPr>
          <w:rFonts w:eastAsiaTheme="minorEastAsia"/>
          <w:sz w:val="22"/>
          <w:szCs w:val="22"/>
          <w:lang w:eastAsia="zh-CN"/>
        </w:rPr>
        <w:t>include</w:t>
      </w:r>
      <w:r>
        <w:rPr>
          <w:rFonts w:eastAsiaTheme="minorEastAsia" w:hint="eastAsia"/>
          <w:sz w:val="22"/>
          <w:szCs w:val="22"/>
          <w:lang w:eastAsia="zh-CN"/>
        </w:rPr>
        <w:t xml:space="preserve">d in </w:t>
      </w:r>
      <w:r>
        <w:rPr>
          <w:rFonts w:eastAsiaTheme="minorEastAsia"/>
          <w:sz w:val="22"/>
          <w:szCs w:val="22"/>
          <w:lang w:eastAsia="zh-CN"/>
        </w:rPr>
        <w:t>the aperiodic</w:t>
      </w:r>
      <w:r>
        <w:rPr>
          <w:rFonts w:eastAsiaTheme="minorEastAsia" w:hint="eastAsia"/>
          <w:sz w:val="22"/>
          <w:szCs w:val="22"/>
          <w:lang w:eastAsia="zh-CN"/>
        </w:rPr>
        <w:t xml:space="preserve"> trigger state list and SSB </w:t>
      </w:r>
      <w:r>
        <w:rPr>
          <w:rFonts w:eastAsiaTheme="minorEastAsia"/>
          <w:sz w:val="22"/>
          <w:szCs w:val="22"/>
          <w:lang w:eastAsia="zh-CN"/>
        </w:rPr>
        <w:t>resources</w:t>
      </w:r>
      <w:r>
        <w:rPr>
          <w:rFonts w:eastAsiaTheme="minorEastAsia" w:hint="eastAsia"/>
          <w:sz w:val="22"/>
          <w:szCs w:val="22"/>
          <w:lang w:eastAsia="zh-CN"/>
        </w:rPr>
        <w:t xml:space="preserve"> can be </w:t>
      </w:r>
      <w:r>
        <w:rPr>
          <w:rFonts w:eastAsiaTheme="minorEastAsia"/>
          <w:sz w:val="22"/>
          <w:szCs w:val="22"/>
          <w:lang w:eastAsia="zh-CN"/>
        </w:rPr>
        <w:t>configured</w:t>
      </w:r>
      <w:r>
        <w:rPr>
          <w:rFonts w:eastAsiaTheme="minorEastAsia" w:hint="eastAsia"/>
          <w:sz w:val="22"/>
          <w:szCs w:val="22"/>
          <w:lang w:eastAsia="zh-CN"/>
        </w:rPr>
        <w:t xml:space="preserve"> as </w:t>
      </w:r>
      <w:r>
        <w:rPr>
          <w:rFonts w:eastAsiaTheme="minorEastAsia"/>
          <w:sz w:val="22"/>
          <w:szCs w:val="22"/>
          <w:lang w:eastAsia="zh-CN"/>
        </w:rPr>
        <w:t>resources</w:t>
      </w:r>
      <w:r>
        <w:rPr>
          <w:rFonts w:eastAsiaTheme="minorEastAsia" w:hint="eastAsia"/>
          <w:sz w:val="22"/>
          <w:szCs w:val="22"/>
          <w:lang w:eastAsia="zh-CN"/>
        </w:rPr>
        <w:t xml:space="preserve"> for channel within each associated report configuration. </w:t>
      </w:r>
      <w:r w:rsidRPr="00383D77">
        <w:rPr>
          <w:rFonts w:eastAsiaTheme="minorEastAsia"/>
          <w:sz w:val="22"/>
          <w:szCs w:val="22"/>
          <w:lang w:eastAsia="zh-CN"/>
        </w:rPr>
        <w:t>F</w:t>
      </w:r>
      <w:r w:rsidRPr="00383D77">
        <w:rPr>
          <w:rFonts w:eastAsiaTheme="minorEastAsia" w:hint="eastAsia"/>
          <w:sz w:val="22"/>
          <w:szCs w:val="22"/>
          <w:lang w:eastAsia="zh-CN"/>
        </w:rPr>
        <w:t xml:space="preserve">or </w:t>
      </w:r>
      <w:r w:rsidRPr="00383D77">
        <w:rPr>
          <w:rFonts w:eastAsiaTheme="minorEastAsia"/>
          <w:sz w:val="22"/>
          <w:szCs w:val="22"/>
          <w:lang w:eastAsia="zh-CN"/>
        </w:rPr>
        <w:t>triggering/activation mechanisms for</w:t>
      </w:r>
      <w:r>
        <w:rPr>
          <w:rFonts w:eastAsiaTheme="minorEastAsia" w:hint="eastAsia"/>
          <w:sz w:val="22"/>
          <w:szCs w:val="22"/>
          <w:lang w:eastAsia="zh-CN"/>
        </w:rPr>
        <w:t xml:space="preserve"> CSI report</w:t>
      </w:r>
      <w:r w:rsidRPr="00383D77">
        <w:rPr>
          <w:rFonts w:eastAsiaTheme="minorEastAsia"/>
          <w:sz w:val="22"/>
          <w:szCs w:val="22"/>
          <w:lang w:eastAsia="zh-CN"/>
        </w:rPr>
        <w:t xml:space="preserve"> </w:t>
      </w:r>
      <w:r>
        <w:rPr>
          <w:rFonts w:eastAsiaTheme="minorEastAsia" w:hint="eastAsia"/>
          <w:sz w:val="22"/>
          <w:szCs w:val="22"/>
          <w:lang w:eastAsia="zh-CN"/>
        </w:rPr>
        <w:t xml:space="preserve">configurations </w:t>
      </w:r>
      <w:r w:rsidRPr="00383D77">
        <w:rPr>
          <w:rFonts w:eastAsiaTheme="minorEastAsia"/>
          <w:sz w:val="22"/>
          <w:szCs w:val="22"/>
          <w:lang w:eastAsia="zh-CN"/>
        </w:rPr>
        <w:t>based on on-demand SSB</w:t>
      </w:r>
      <w:r>
        <w:rPr>
          <w:rFonts w:eastAsiaTheme="minorEastAsia" w:hint="eastAsia"/>
          <w:sz w:val="22"/>
          <w:szCs w:val="22"/>
          <w:lang w:eastAsia="zh-CN"/>
        </w:rPr>
        <w:t xml:space="preserve">, if a new resource set for on-demand SSB has been introduced </w:t>
      </w:r>
      <w:r>
        <w:rPr>
          <w:rFonts w:eastAsiaTheme="minorEastAsia"/>
          <w:sz w:val="22"/>
          <w:szCs w:val="22"/>
          <w:lang w:eastAsia="zh-CN"/>
        </w:rPr>
        <w:t>according</w:t>
      </w:r>
      <w:r>
        <w:rPr>
          <w:rFonts w:eastAsiaTheme="minorEastAsia" w:hint="eastAsia"/>
          <w:sz w:val="22"/>
          <w:szCs w:val="22"/>
          <w:lang w:eastAsia="zh-CN"/>
        </w:rPr>
        <w:t xml:space="preserve"> to Option 1 in Proposal 10, e.g., </w:t>
      </w:r>
      <w:proofErr w:type="spellStart"/>
      <w:r w:rsidRPr="008B570B">
        <w:rPr>
          <w:rFonts w:eastAsiaTheme="minorEastAsia"/>
          <w:i/>
          <w:iCs/>
          <w:sz w:val="22"/>
          <w:szCs w:val="22"/>
          <w:lang w:eastAsia="zh-CN"/>
        </w:rPr>
        <w:t>csi</w:t>
      </w:r>
      <w:proofErr w:type="spellEnd"/>
      <w:r w:rsidRPr="008B570B">
        <w:rPr>
          <w:rFonts w:eastAsiaTheme="minorEastAsia"/>
          <w:i/>
          <w:iCs/>
          <w:sz w:val="22"/>
          <w:szCs w:val="22"/>
          <w:lang w:eastAsia="zh-CN"/>
        </w:rPr>
        <w:t>-OD-SSB-</w:t>
      </w:r>
      <w:proofErr w:type="spellStart"/>
      <w:r w:rsidRPr="008B570B">
        <w:rPr>
          <w:rFonts w:eastAsiaTheme="minorEastAsia"/>
          <w:i/>
          <w:iCs/>
          <w:sz w:val="22"/>
          <w:szCs w:val="22"/>
          <w:lang w:eastAsia="zh-CN"/>
        </w:rPr>
        <w:t>ResourcSet</w:t>
      </w:r>
      <w:proofErr w:type="spellEnd"/>
      <w:r>
        <w:rPr>
          <w:rFonts w:eastAsiaTheme="minorEastAsia" w:hint="eastAsia"/>
          <w:sz w:val="22"/>
          <w:szCs w:val="22"/>
          <w:lang w:eastAsia="zh-CN"/>
        </w:rPr>
        <w:t xml:space="preserve">, </w:t>
      </w:r>
      <w:r>
        <w:rPr>
          <w:rFonts w:eastAsiaTheme="minorEastAsia"/>
          <w:sz w:val="22"/>
          <w:szCs w:val="22"/>
          <w:lang w:eastAsia="zh-CN"/>
        </w:rPr>
        <w:t>the corresponding</w:t>
      </w:r>
      <w:r>
        <w:rPr>
          <w:rFonts w:eastAsiaTheme="minorEastAsia" w:hint="eastAsia"/>
          <w:sz w:val="22"/>
          <w:szCs w:val="22"/>
          <w:lang w:eastAsia="zh-CN"/>
        </w:rPr>
        <w:t xml:space="preserve"> CSI resources enhancement in </w:t>
      </w:r>
      <w:r w:rsidRPr="00383D77">
        <w:rPr>
          <w:i/>
          <w:iCs/>
          <w:sz w:val="22"/>
          <w:szCs w:val="22"/>
        </w:rPr>
        <w:t>CSI-</w:t>
      </w:r>
      <w:proofErr w:type="spellStart"/>
      <w:r w:rsidRPr="00383D77">
        <w:rPr>
          <w:i/>
          <w:iCs/>
          <w:sz w:val="22"/>
          <w:szCs w:val="22"/>
        </w:rPr>
        <w:t>AperiodicTriggerStateList</w:t>
      </w:r>
      <w:proofErr w:type="spellEnd"/>
      <w:r w:rsidRPr="00383D77">
        <w:rPr>
          <w:rFonts w:eastAsiaTheme="minorEastAsia" w:hint="eastAsia"/>
          <w:sz w:val="21"/>
          <w:szCs w:val="21"/>
          <w:lang w:eastAsia="zh-CN"/>
        </w:rPr>
        <w:t xml:space="preserve"> </w:t>
      </w:r>
      <w:r>
        <w:rPr>
          <w:rFonts w:eastAsiaTheme="minorEastAsia" w:hint="eastAsia"/>
          <w:sz w:val="22"/>
          <w:szCs w:val="22"/>
          <w:lang w:eastAsia="zh-CN"/>
        </w:rPr>
        <w:t xml:space="preserve">should be supported as well. </w:t>
      </w:r>
      <w:r>
        <w:rPr>
          <w:rFonts w:eastAsiaTheme="minorEastAsia"/>
          <w:sz w:val="22"/>
          <w:szCs w:val="22"/>
          <w:lang w:eastAsia="zh-CN"/>
        </w:rPr>
        <w:t>A</w:t>
      </w:r>
      <w:r>
        <w:rPr>
          <w:rFonts w:eastAsiaTheme="minorEastAsia" w:hint="eastAsia"/>
          <w:sz w:val="22"/>
          <w:szCs w:val="22"/>
          <w:lang w:eastAsia="zh-CN"/>
        </w:rPr>
        <w:t xml:space="preserve">s shown in the following figure, a newly defined </w:t>
      </w:r>
      <w:r>
        <w:rPr>
          <w:rFonts w:eastAsiaTheme="minorEastAsia"/>
          <w:sz w:val="22"/>
          <w:szCs w:val="22"/>
          <w:lang w:eastAsia="zh-CN"/>
        </w:rPr>
        <w:t>resource</w:t>
      </w:r>
      <w:r>
        <w:rPr>
          <w:rFonts w:eastAsiaTheme="minorEastAsia" w:hint="eastAsia"/>
          <w:sz w:val="22"/>
          <w:szCs w:val="22"/>
          <w:lang w:eastAsia="zh-CN"/>
        </w:rPr>
        <w:t xml:space="preserve"> set for on-demand SSB named </w:t>
      </w:r>
      <w:proofErr w:type="spellStart"/>
      <w:r w:rsidRPr="000D528B">
        <w:rPr>
          <w:rFonts w:eastAsiaTheme="minorEastAsia"/>
          <w:i/>
          <w:iCs/>
          <w:sz w:val="22"/>
          <w:szCs w:val="22"/>
          <w:lang w:eastAsia="zh-CN"/>
        </w:rPr>
        <w:t>csi</w:t>
      </w:r>
      <w:proofErr w:type="spellEnd"/>
      <w:r w:rsidRPr="000D528B">
        <w:rPr>
          <w:rFonts w:eastAsiaTheme="minorEastAsia"/>
          <w:i/>
          <w:iCs/>
          <w:sz w:val="22"/>
          <w:szCs w:val="22"/>
          <w:lang w:eastAsia="zh-CN"/>
        </w:rPr>
        <w:t>-OD-SSB-</w:t>
      </w:r>
      <w:proofErr w:type="spellStart"/>
      <w:r w:rsidRPr="000D528B">
        <w:rPr>
          <w:rFonts w:eastAsiaTheme="minorEastAsia"/>
          <w:i/>
          <w:iCs/>
          <w:sz w:val="22"/>
          <w:szCs w:val="22"/>
          <w:lang w:eastAsia="zh-CN"/>
        </w:rPr>
        <w:t>ResourcSet</w:t>
      </w:r>
      <w:proofErr w:type="spellEnd"/>
      <w:r>
        <w:rPr>
          <w:rFonts w:eastAsiaTheme="minorEastAsia" w:hint="eastAsia"/>
          <w:sz w:val="22"/>
          <w:szCs w:val="22"/>
          <w:lang w:eastAsia="zh-CN"/>
        </w:rPr>
        <w:t xml:space="preserve"> should be included in the parameter </w:t>
      </w:r>
      <w:proofErr w:type="spellStart"/>
      <w:r w:rsidRPr="000D528B">
        <w:rPr>
          <w:rFonts w:eastAsiaTheme="minorEastAsia"/>
          <w:i/>
          <w:iCs/>
          <w:sz w:val="22"/>
          <w:szCs w:val="22"/>
          <w:lang w:eastAsia="zh-CN"/>
        </w:rPr>
        <w:t>resourceForChannel</w:t>
      </w:r>
      <w:proofErr w:type="spellEnd"/>
      <w:r w:rsidRPr="000D528B">
        <w:rPr>
          <w:rFonts w:eastAsiaTheme="minorEastAsia"/>
          <w:i/>
          <w:iCs/>
          <w:sz w:val="22"/>
          <w:szCs w:val="22"/>
          <w:lang w:eastAsia="zh-CN"/>
        </w:rPr>
        <w:t>.</w:t>
      </w:r>
      <w:r>
        <w:rPr>
          <w:rFonts w:eastAsiaTheme="minorEastAsia" w:hint="eastAsia"/>
          <w:sz w:val="22"/>
          <w:szCs w:val="22"/>
          <w:lang w:eastAsia="zh-CN"/>
        </w:rPr>
        <w:t xml:space="preserve"> </w:t>
      </w:r>
      <w:r>
        <w:rPr>
          <w:rFonts w:eastAsiaTheme="minorEastAsia"/>
          <w:sz w:val="22"/>
          <w:szCs w:val="22"/>
          <w:lang w:eastAsia="zh-CN"/>
        </w:rPr>
        <w:t>Otherwise,</w:t>
      </w:r>
      <w:r>
        <w:rPr>
          <w:rFonts w:eastAsiaTheme="minorEastAsia" w:hint="eastAsia"/>
          <w:sz w:val="22"/>
          <w:szCs w:val="22"/>
          <w:lang w:eastAsia="zh-CN"/>
        </w:rPr>
        <w:t xml:space="preserve"> there needs no potential enhancement for triggering/activation mechanisms.</w:t>
      </w:r>
    </w:p>
    <w:p w14:paraId="52686183" w14:textId="77777777" w:rsidR="003A31C8" w:rsidRDefault="003A31C8" w:rsidP="00621190">
      <w:pPr>
        <w:spacing w:afterLines="50" w:after="156"/>
        <w:jc w:val="center"/>
        <w:rPr>
          <w:rFonts w:eastAsia="MS Mincho"/>
          <w:sz w:val="22"/>
          <w:szCs w:val="22"/>
          <w:lang w:eastAsia="ja-JP"/>
        </w:rPr>
      </w:pPr>
      <w:r>
        <w:rPr>
          <w:rFonts w:eastAsiaTheme="minorEastAsia"/>
          <w:noProof/>
          <w:sz w:val="22"/>
          <w:szCs w:val="22"/>
          <w:lang w:eastAsia="zh-CN"/>
        </w:rPr>
        <w:drawing>
          <wp:inline distT="0" distB="0" distL="0" distR="0" wp14:anchorId="54218853" wp14:editId="2577CA92">
            <wp:extent cx="3409950" cy="2240318"/>
            <wp:effectExtent l="0" t="0" r="0" b="7620"/>
            <wp:docPr id="197021844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18096" cy="2245670"/>
                    </a:xfrm>
                    <a:prstGeom prst="rect">
                      <a:avLst/>
                    </a:prstGeom>
                    <a:noFill/>
                  </pic:spPr>
                </pic:pic>
              </a:graphicData>
            </a:graphic>
          </wp:inline>
        </w:drawing>
      </w:r>
    </w:p>
    <w:p w14:paraId="54A6561C" w14:textId="46E1BD7D" w:rsidR="003A31C8" w:rsidRDefault="00BA0359" w:rsidP="009A12C6">
      <w:pPr>
        <w:pStyle w:val="ae"/>
        <w:jc w:val="center"/>
        <w:rPr>
          <w:rFonts w:eastAsiaTheme="minorEastAsia"/>
          <w:sz w:val="22"/>
          <w:szCs w:val="22"/>
          <w:lang w:eastAsia="zh-CN"/>
        </w:rPr>
      </w:pPr>
      <w:r>
        <w:t xml:space="preserve">Figure </w:t>
      </w:r>
      <w:r w:rsidR="007C5243">
        <w:rPr>
          <w:rFonts w:eastAsiaTheme="minorEastAsia" w:hint="eastAsia"/>
          <w:lang w:eastAsia="zh-CN"/>
        </w:rPr>
        <w:t>8</w:t>
      </w:r>
      <w:r>
        <w:rPr>
          <w:rFonts w:eastAsiaTheme="minorEastAsia" w:hint="eastAsia"/>
          <w:lang w:eastAsia="zh-CN"/>
        </w:rPr>
        <w:t xml:space="preserve"> </w:t>
      </w:r>
      <w:r w:rsidR="003A31C8">
        <w:rPr>
          <w:rFonts w:eastAsiaTheme="minorEastAsia" w:hint="eastAsia"/>
          <w:sz w:val="22"/>
          <w:szCs w:val="22"/>
          <w:lang w:eastAsia="zh-CN"/>
        </w:rPr>
        <w:t>CSI resource enhancement in aperiodic trigger state list</w:t>
      </w:r>
    </w:p>
    <w:p w14:paraId="42A2A151" w14:textId="5BCB20B4" w:rsidR="00D245DC" w:rsidRPr="00701853" w:rsidRDefault="003A31C8" w:rsidP="00621190">
      <w:pPr>
        <w:jc w:val="both"/>
        <w:rPr>
          <w:rFonts w:eastAsia="MS Mincho"/>
          <w:b/>
          <w:bCs/>
          <w:sz w:val="22"/>
          <w:szCs w:val="22"/>
          <w:lang w:eastAsia="ja-JP"/>
        </w:rPr>
      </w:pPr>
      <w:r w:rsidRPr="0086162A">
        <w:rPr>
          <w:rFonts w:hint="eastAsia"/>
          <w:b/>
          <w:bCs/>
          <w:sz w:val="22"/>
          <w:szCs w:val="22"/>
          <w:lang w:eastAsia="ja-JP"/>
        </w:rPr>
        <w:t xml:space="preserve">Proposal </w:t>
      </w:r>
      <w:r w:rsidR="005901B7" w:rsidRPr="0086162A">
        <w:rPr>
          <w:rFonts w:eastAsiaTheme="minorEastAsia" w:hint="eastAsia"/>
          <w:b/>
          <w:bCs/>
          <w:sz w:val="22"/>
          <w:szCs w:val="22"/>
          <w:lang w:eastAsia="zh-CN"/>
        </w:rPr>
        <w:t>1</w:t>
      </w:r>
      <w:r w:rsidR="00377162">
        <w:rPr>
          <w:rFonts w:eastAsiaTheme="minorEastAsia" w:hint="eastAsia"/>
          <w:b/>
          <w:bCs/>
          <w:sz w:val="22"/>
          <w:szCs w:val="22"/>
          <w:lang w:eastAsia="zh-CN"/>
        </w:rPr>
        <w:t>3</w:t>
      </w:r>
      <w:r w:rsidR="005F2018">
        <w:rPr>
          <w:rFonts w:eastAsiaTheme="minorEastAsia" w:hint="eastAsia"/>
          <w:b/>
          <w:bCs/>
          <w:sz w:val="22"/>
          <w:szCs w:val="22"/>
          <w:lang w:eastAsia="zh-CN"/>
        </w:rPr>
        <w:t>:</w:t>
      </w:r>
      <w:r>
        <w:rPr>
          <w:rFonts w:eastAsiaTheme="minorEastAsia" w:hint="eastAsia"/>
          <w:b/>
          <w:bCs/>
          <w:sz w:val="22"/>
          <w:szCs w:val="22"/>
          <w:lang w:eastAsia="zh-CN"/>
        </w:rPr>
        <w:t xml:space="preserve"> </w:t>
      </w:r>
      <w:r w:rsidRPr="00E83445">
        <w:rPr>
          <w:rFonts w:eastAsiaTheme="minorEastAsia"/>
          <w:b/>
          <w:bCs/>
          <w:sz w:val="22"/>
          <w:szCs w:val="22"/>
          <w:lang w:eastAsia="zh-CN"/>
        </w:rPr>
        <w:t>I</w:t>
      </w:r>
      <w:r w:rsidRPr="00E83445">
        <w:rPr>
          <w:rFonts w:eastAsiaTheme="minorEastAsia" w:hint="eastAsia"/>
          <w:b/>
          <w:bCs/>
          <w:sz w:val="22"/>
          <w:szCs w:val="22"/>
          <w:lang w:eastAsia="zh-CN"/>
        </w:rPr>
        <w:t xml:space="preserve">f </w:t>
      </w:r>
      <w:r w:rsidR="00D55418" w:rsidRPr="00D55418">
        <w:rPr>
          <w:rFonts w:eastAsia="MS Mincho"/>
          <w:b/>
          <w:bCs/>
          <w:sz w:val="22"/>
          <w:szCs w:val="22"/>
          <w:lang w:eastAsia="ja-JP"/>
        </w:rPr>
        <w:t xml:space="preserve">a newly defined resource set parameter, e.g., </w:t>
      </w:r>
      <w:r w:rsidR="00D55418" w:rsidRPr="00D55418">
        <w:rPr>
          <w:rFonts w:eastAsia="MS Mincho"/>
          <w:b/>
          <w:bCs/>
          <w:i/>
          <w:iCs/>
          <w:sz w:val="22"/>
          <w:szCs w:val="22"/>
          <w:lang w:eastAsia="ja-JP"/>
        </w:rPr>
        <w:t>CSI-OD-SSB-</w:t>
      </w:r>
      <w:proofErr w:type="spellStart"/>
      <w:r w:rsidR="00D55418" w:rsidRPr="00D55418">
        <w:rPr>
          <w:rFonts w:eastAsia="MS Mincho"/>
          <w:b/>
          <w:bCs/>
          <w:i/>
          <w:iCs/>
          <w:sz w:val="22"/>
          <w:szCs w:val="22"/>
          <w:lang w:eastAsia="ja-JP"/>
        </w:rPr>
        <w:t>ResourceSet</w:t>
      </w:r>
      <w:proofErr w:type="spellEnd"/>
      <w:r w:rsidR="00701853">
        <w:rPr>
          <w:rFonts w:eastAsia="MS Mincho" w:hint="eastAsia"/>
          <w:b/>
          <w:bCs/>
          <w:sz w:val="22"/>
          <w:szCs w:val="22"/>
          <w:lang w:eastAsia="ja-JP"/>
        </w:rPr>
        <w:t xml:space="preserve">, </w:t>
      </w:r>
      <w:r w:rsidR="001C2506">
        <w:rPr>
          <w:rFonts w:eastAsia="MS Mincho" w:hint="eastAsia"/>
          <w:b/>
          <w:bCs/>
          <w:sz w:val="22"/>
          <w:szCs w:val="22"/>
          <w:lang w:eastAsia="ja-JP"/>
        </w:rPr>
        <w:t>is supported</w:t>
      </w:r>
      <w:r w:rsidRPr="00E83445">
        <w:rPr>
          <w:rFonts w:eastAsiaTheme="minorEastAsia" w:hint="eastAsia"/>
          <w:b/>
          <w:bCs/>
          <w:sz w:val="22"/>
          <w:szCs w:val="22"/>
          <w:lang w:eastAsia="zh-CN"/>
        </w:rPr>
        <w:t xml:space="preserve">, </w:t>
      </w:r>
      <w:r w:rsidRPr="00E83445">
        <w:rPr>
          <w:rFonts w:eastAsiaTheme="minorEastAsia"/>
          <w:b/>
          <w:bCs/>
          <w:sz w:val="22"/>
          <w:szCs w:val="22"/>
          <w:lang w:eastAsia="zh-CN"/>
        </w:rPr>
        <w:t>the</w:t>
      </w:r>
      <w:r w:rsidRPr="00E83445">
        <w:rPr>
          <w:rFonts w:eastAsiaTheme="minorEastAsia" w:hint="eastAsia"/>
          <w:b/>
          <w:bCs/>
          <w:sz w:val="22"/>
          <w:szCs w:val="22"/>
          <w:lang w:eastAsia="zh-CN"/>
        </w:rPr>
        <w:t xml:space="preserve"> corresponding </w:t>
      </w:r>
      <w:r w:rsidR="00C06711">
        <w:rPr>
          <w:rFonts w:eastAsia="MS Mincho" w:hint="eastAsia"/>
          <w:b/>
          <w:bCs/>
          <w:sz w:val="22"/>
          <w:szCs w:val="22"/>
          <w:lang w:eastAsia="ja-JP"/>
        </w:rPr>
        <w:t>enhancement</w:t>
      </w:r>
      <w:r w:rsidRPr="00E83445">
        <w:rPr>
          <w:rFonts w:eastAsiaTheme="minorEastAsia" w:hint="eastAsia"/>
          <w:b/>
          <w:bCs/>
          <w:sz w:val="22"/>
          <w:szCs w:val="22"/>
          <w:lang w:eastAsia="zh-CN"/>
        </w:rPr>
        <w:t xml:space="preserve"> in </w:t>
      </w:r>
      <w:r w:rsidR="000C3000">
        <w:rPr>
          <w:rFonts w:eastAsiaTheme="minorEastAsia" w:hint="eastAsia"/>
          <w:b/>
          <w:bCs/>
          <w:sz w:val="22"/>
          <w:szCs w:val="22"/>
          <w:lang w:eastAsia="zh-CN"/>
        </w:rPr>
        <w:t xml:space="preserve">the </w:t>
      </w:r>
      <w:r w:rsidRPr="00E83445">
        <w:rPr>
          <w:rFonts w:eastAsiaTheme="minorEastAsia" w:hint="eastAsia"/>
          <w:b/>
          <w:bCs/>
          <w:sz w:val="22"/>
          <w:szCs w:val="22"/>
          <w:lang w:eastAsia="zh-CN"/>
        </w:rPr>
        <w:t xml:space="preserve">aperiodic trigger state list should be </w:t>
      </w:r>
      <w:r w:rsidR="00C06711">
        <w:rPr>
          <w:rFonts w:eastAsia="MS Mincho" w:hint="eastAsia"/>
          <w:b/>
          <w:bCs/>
          <w:sz w:val="22"/>
          <w:szCs w:val="22"/>
          <w:lang w:eastAsia="ja-JP"/>
        </w:rPr>
        <w:t>considered</w:t>
      </w:r>
      <w:r w:rsidRPr="00E83445">
        <w:rPr>
          <w:rFonts w:eastAsiaTheme="minorEastAsia" w:hint="eastAsia"/>
          <w:b/>
          <w:bCs/>
          <w:sz w:val="22"/>
          <w:szCs w:val="22"/>
          <w:lang w:eastAsia="zh-CN"/>
        </w:rPr>
        <w:t xml:space="preserve"> as well</w:t>
      </w:r>
      <w:r w:rsidR="00701853">
        <w:rPr>
          <w:rFonts w:eastAsia="MS Mincho" w:hint="eastAsia"/>
          <w:b/>
          <w:bCs/>
          <w:sz w:val="22"/>
          <w:szCs w:val="22"/>
          <w:lang w:eastAsia="ja-JP"/>
        </w:rPr>
        <w:t>.</w:t>
      </w:r>
    </w:p>
    <w:p w14:paraId="5AF5BAFB" w14:textId="2675B211" w:rsidR="003A31C8" w:rsidRPr="00364992" w:rsidRDefault="00DD4542" w:rsidP="0068005E">
      <w:pPr>
        <w:pStyle w:val="aff1"/>
        <w:numPr>
          <w:ilvl w:val="2"/>
          <w:numId w:val="47"/>
        </w:numPr>
        <w:ind w:firstLineChars="0"/>
        <w:jc w:val="both"/>
        <w:rPr>
          <w:rFonts w:eastAsiaTheme="minorEastAsia"/>
          <w:b/>
          <w:sz w:val="22"/>
          <w:szCs w:val="22"/>
          <w:lang w:eastAsia="zh-CN"/>
        </w:rPr>
      </w:pPr>
      <w:r w:rsidRPr="00621190">
        <w:rPr>
          <w:rFonts w:eastAsia="MS Mincho"/>
          <w:b/>
          <w:sz w:val="22"/>
          <w:szCs w:val="22"/>
          <w:lang w:eastAsia="ja-JP"/>
        </w:rPr>
        <w:t>E</w:t>
      </w:r>
      <w:r w:rsidRPr="00621190">
        <w:rPr>
          <w:rFonts w:eastAsia="MS Mincho" w:hint="eastAsia"/>
          <w:b/>
          <w:sz w:val="22"/>
          <w:szCs w:val="22"/>
          <w:lang w:eastAsia="ja-JP"/>
        </w:rPr>
        <w:t xml:space="preserve">.g., </w:t>
      </w:r>
      <w:r w:rsidR="00DF0B81" w:rsidRPr="00701853">
        <w:rPr>
          <w:rFonts w:eastAsiaTheme="minorEastAsia"/>
          <w:b/>
          <w:bCs/>
          <w:i/>
          <w:iCs/>
          <w:sz w:val="22"/>
          <w:szCs w:val="22"/>
          <w:lang w:eastAsia="zh-CN"/>
        </w:rPr>
        <w:t>CSI-OD-SSB-</w:t>
      </w:r>
      <w:proofErr w:type="spellStart"/>
      <w:r w:rsidR="00DF0B81" w:rsidRPr="00701853">
        <w:rPr>
          <w:rFonts w:eastAsiaTheme="minorEastAsia"/>
          <w:b/>
          <w:bCs/>
          <w:i/>
          <w:iCs/>
          <w:sz w:val="22"/>
          <w:szCs w:val="22"/>
          <w:lang w:eastAsia="zh-CN"/>
        </w:rPr>
        <w:t>ResourceSet</w:t>
      </w:r>
      <w:proofErr w:type="spellEnd"/>
      <w:r w:rsidR="00DF0B81" w:rsidRPr="00701853">
        <w:rPr>
          <w:rFonts w:eastAsiaTheme="minorEastAsia" w:hint="eastAsia"/>
          <w:b/>
          <w:bCs/>
          <w:sz w:val="22"/>
          <w:szCs w:val="22"/>
          <w:lang w:eastAsia="zh-CN"/>
        </w:rPr>
        <w:t xml:space="preserve"> </w:t>
      </w:r>
      <w:r w:rsidR="00D245DC" w:rsidRPr="00701853">
        <w:rPr>
          <w:rFonts w:eastAsiaTheme="minorEastAsia" w:hint="eastAsia"/>
          <w:b/>
          <w:bCs/>
          <w:sz w:val="22"/>
          <w:szCs w:val="22"/>
          <w:lang w:eastAsia="zh-CN"/>
        </w:rPr>
        <w:t>should be included in</w:t>
      </w:r>
      <w:r w:rsidR="00DF0B81" w:rsidRPr="00701853">
        <w:rPr>
          <w:rFonts w:eastAsiaTheme="minorEastAsia" w:hint="eastAsia"/>
          <w:b/>
          <w:bCs/>
          <w:sz w:val="22"/>
          <w:szCs w:val="22"/>
          <w:lang w:eastAsia="zh-CN"/>
        </w:rPr>
        <w:t xml:space="preserve"> </w:t>
      </w:r>
      <w:r w:rsidR="00D245DC" w:rsidRPr="00701853">
        <w:rPr>
          <w:rFonts w:eastAsiaTheme="minorEastAsia"/>
          <w:b/>
          <w:bCs/>
          <w:i/>
          <w:iCs/>
          <w:sz w:val="22"/>
          <w:szCs w:val="22"/>
          <w:lang w:eastAsia="zh-CN"/>
        </w:rPr>
        <w:t>CSI-</w:t>
      </w:r>
      <w:proofErr w:type="spellStart"/>
      <w:r w:rsidR="00D245DC" w:rsidRPr="00701853">
        <w:rPr>
          <w:rFonts w:eastAsiaTheme="minorEastAsia"/>
          <w:b/>
          <w:bCs/>
          <w:i/>
          <w:iCs/>
          <w:sz w:val="22"/>
          <w:szCs w:val="22"/>
          <w:lang w:eastAsia="zh-CN"/>
        </w:rPr>
        <w:t>AperiodicTriggerStateList</w:t>
      </w:r>
      <w:proofErr w:type="spellEnd"/>
      <w:r w:rsidR="00D245DC" w:rsidRPr="00701853">
        <w:rPr>
          <w:rFonts w:eastAsiaTheme="minorEastAsia" w:hint="eastAsia"/>
          <w:b/>
          <w:bCs/>
          <w:sz w:val="22"/>
          <w:szCs w:val="22"/>
          <w:lang w:eastAsia="zh-CN"/>
        </w:rPr>
        <w:t>.</w:t>
      </w:r>
    </w:p>
    <w:p w14:paraId="27E2380B" w14:textId="77777777" w:rsidR="00D921A1" w:rsidRDefault="00D921A1" w:rsidP="00364992">
      <w:pPr>
        <w:spacing w:afterLines="50" w:after="156"/>
        <w:jc w:val="both"/>
        <w:rPr>
          <w:rFonts w:eastAsiaTheme="minorEastAsia"/>
          <w:b/>
          <w:sz w:val="22"/>
          <w:szCs w:val="22"/>
          <w:lang w:eastAsia="zh-CN"/>
        </w:rPr>
      </w:pPr>
    </w:p>
    <w:p w14:paraId="14123D1F" w14:textId="6D1753E0" w:rsidR="00EF4A52" w:rsidRDefault="00EF4A52" w:rsidP="00EF4A52">
      <w:pPr>
        <w:pStyle w:val="4"/>
        <w:spacing w:beforeLines="50" w:before="156" w:afterLines="50" w:after="156"/>
        <w:rPr>
          <w:rFonts w:eastAsiaTheme="minorEastAsia"/>
          <w:b/>
          <w:szCs w:val="22"/>
          <w:lang w:eastAsia="zh-CN"/>
        </w:rPr>
      </w:pPr>
      <w:r>
        <w:rPr>
          <w:rFonts w:eastAsiaTheme="minorEastAsia"/>
          <w:b/>
          <w:szCs w:val="22"/>
          <w:lang w:eastAsia="zh-CN"/>
        </w:rPr>
        <w:lastRenderedPageBreak/>
        <w:t>T</w:t>
      </w:r>
      <w:r>
        <w:rPr>
          <w:rFonts w:eastAsiaTheme="minorEastAsia" w:hint="eastAsia"/>
          <w:b/>
          <w:szCs w:val="22"/>
          <w:lang w:eastAsia="zh-CN"/>
        </w:rPr>
        <w:t>he</w:t>
      </w:r>
      <w:r w:rsidR="00F83798">
        <w:rPr>
          <w:rFonts w:eastAsiaTheme="minorEastAsia" w:hint="eastAsia"/>
          <w:b/>
          <w:szCs w:val="22"/>
          <w:lang w:eastAsia="zh-CN"/>
        </w:rPr>
        <w:t xml:space="preserve"> restriction on</w:t>
      </w:r>
      <w:r>
        <w:rPr>
          <w:rFonts w:eastAsiaTheme="minorEastAsia" w:hint="eastAsia"/>
          <w:b/>
          <w:szCs w:val="22"/>
          <w:lang w:eastAsia="zh-CN"/>
        </w:rPr>
        <w:t xml:space="preserve"> CSI </w:t>
      </w:r>
      <w:r>
        <w:rPr>
          <w:rFonts w:eastAsiaTheme="minorEastAsia"/>
          <w:b/>
          <w:szCs w:val="22"/>
          <w:lang w:eastAsia="zh-CN"/>
        </w:rPr>
        <w:t>report</w:t>
      </w:r>
      <w:r>
        <w:rPr>
          <w:rFonts w:eastAsiaTheme="minorEastAsia" w:hint="eastAsia"/>
          <w:b/>
          <w:szCs w:val="22"/>
          <w:lang w:eastAsia="zh-CN"/>
        </w:rPr>
        <w:t xml:space="preserve"> configuration</w:t>
      </w:r>
      <w:r w:rsidR="00EF1CF3">
        <w:rPr>
          <w:rFonts w:eastAsiaTheme="minorEastAsia" w:hint="eastAsia"/>
          <w:b/>
          <w:szCs w:val="22"/>
          <w:lang w:eastAsia="zh-CN"/>
        </w:rPr>
        <w:t xml:space="preserve"> </w:t>
      </w:r>
    </w:p>
    <w:p w14:paraId="5AD5B2BF" w14:textId="7E4D4372" w:rsidR="00EF4A52" w:rsidRPr="007B3EFE" w:rsidRDefault="00EF1CF3" w:rsidP="00EF4A52">
      <w:pPr>
        <w:rPr>
          <w:rFonts w:eastAsiaTheme="minorEastAsia"/>
          <w:sz w:val="22"/>
          <w:szCs w:val="22"/>
          <w:lang w:eastAsia="zh-CN"/>
        </w:rPr>
      </w:pPr>
      <w:r w:rsidRPr="007B3EFE">
        <w:rPr>
          <w:rFonts w:eastAsiaTheme="minorEastAsia"/>
          <w:sz w:val="22"/>
          <w:szCs w:val="22"/>
          <w:lang w:eastAsia="zh-CN"/>
        </w:rPr>
        <w:t xml:space="preserve">The following proposal in the FL summary </w:t>
      </w:r>
      <w:r>
        <w:rPr>
          <w:rFonts w:eastAsiaTheme="minorEastAsia"/>
          <w:sz w:val="22"/>
          <w:szCs w:val="22"/>
          <w:lang w:eastAsia="zh-CN"/>
        </w:rPr>
        <w:t>was</w:t>
      </w:r>
      <w:r>
        <w:rPr>
          <w:rFonts w:eastAsiaTheme="minorEastAsia" w:hint="eastAsia"/>
          <w:sz w:val="22"/>
          <w:szCs w:val="22"/>
          <w:lang w:eastAsia="zh-CN"/>
        </w:rPr>
        <w:t xml:space="preserve"> not </w:t>
      </w:r>
      <w:r>
        <w:rPr>
          <w:rFonts w:eastAsiaTheme="minorEastAsia"/>
          <w:sz w:val="22"/>
          <w:szCs w:val="22"/>
          <w:lang w:eastAsia="zh-CN"/>
        </w:rPr>
        <w:t>discussed</w:t>
      </w:r>
      <w:r>
        <w:rPr>
          <w:rFonts w:eastAsiaTheme="minorEastAsia" w:hint="eastAsia"/>
          <w:sz w:val="22"/>
          <w:szCs w:val="22"/>
          <w:lang w:eastAsia="zh-CN"/>
        </w:rPr>
        <w:t xml:space="preserve"> in the last meeting.</w:t>
      </w:r>
    </w:p>
    <w:tbl>
      <w:tblPr>
        <w:tblStyle w:val="afd"/>
        <w:tblW w:w="0" w:type="auto"/>
        <w:tblLook w:val="04A0" w:firstRow="1" w:lastRow="0" w:firstColumn="1" w:lastColumn="0" w:noHBand="0" w:noVBand="1"/>
      </w:tblPr>
      <w:tblGrid>
        <w:gridCol w:w="9629"/>
      </w:tblGrid>
      <w:tr w:rsidR="00EF1CF3" w:rsidRPr="00EF1CF3" w14:paraId="760D88A2" w14:textId="77777777" w:rsidTr="00EF1CF3">
        <w:tc>
          <w:tcPr>
            <w:tcW w:w="9629" w:type="dxa"/>
          </w:tcPr>
          <w:p w14:paraId="4A275386" w14:textId="77777777" w:rsidR="00EF1CF3" w:rsidRPr="007B3EFE" w:rsidRDefault="00EF1CF3" w:rsidP="00EF1CF3">
            <w:pPr>
              <w:pStyle w:val="3"/>
              <w:numPr>
                <w:ilvl w:val="0"/>
                <w:numId w:val="0"/>
              </w:numPr>
              <w:ind w:left="720" w:hanging="720"/>
              <w:jc w:val="both"/>
              <w:rPr>
                <w:sz w:val="22"/>
                <w:szCs w:val="22"/>
                <w:u w:val="single"/>
                <w:lang w:eastAsia="ko-KR"/>
              </w:rPr>
            </w:pPr>
            <w:r w:rsidRPr="007B3EFE">
              <w:rPr>
                <w:sz w:val="22"/>
                <w:szCs w:val="22"/>
                <w:highlight w:val="cyan"/>
                <w:u w:val="single"/>
                <w:lang w:eastAsia="ko-KR"/>
              </w:rPr>
              <w:t>Proposal #7-2 (Measurement report):</w:t>
            </w:r>
          </w:p>
          <w:p w14:paraId="61BC1A2A" w14:textId="77777777" w:rsidR="00EF1CF3" w:rsidRPr="007B3EFE" w:rsidRDefault="00EF1CF3" w:rsidP="00EF1CF3">
            <w:pPr>
              <w:pStyle w:val="aff1"/>
              <w:numPr>
                <w:ilvl w:val="0"/>
                <w:numId w:val="30"/>
              </w:numPr>
              <w:spacing w:after="160" w:line="256" w:lineRule="auto"/>
              <w:ind w:firstLineChars="0"/>
              <w:contextualSpacing/>
              <w:jc w:val="both"/>
              <w:rPr>
                <w:sz w:val="22"/>
                <w:szCs w:val="22"/>
                <w:lang w:eastAsia="ko-KR"/>
              </w:rPr>
            </w:pPr>
            <w:r w:rsidRPr="007B3EFE">
              <w:rPr>
                <w:sz w:val="22"/>
                <w:szCs w:val="22"/>
                <w:lang w:eastAsia="ko-KR"/>
              </w:rPr>
              <w:t>For</w:t>
            </w:r>
            <w:r w:rsidRPr="007B3EFE">
              <w:rPr>
                <w:sz w:val="22"/>
                <w:szCs w:val="22"/>
              </w:rPr>
              <w:t xml:space="preserve"> a cell supporting on-demand SSB </w:t>
            </w:r>
            <w:proofErr w:type="spellStart"/>
            <w:r w:rsidRPr="007B3EFE">
              <w:rPr>
                <w:sz w:val="22"/>
                <w:szCs w:val="22"/>
              </w:rPr>
              <w:t>SCell</w:t>
            </w:r>
            <w:proofErr w:type="spellEnd"/>
            <w:r w:rsidRPr="007B3EFE">
              <w:rPr>
                <w:sz w:val="22"/>
                <w:szCs w:val="22"/>
              </w:rPr>
              <w:t xml:space="preserve"> operation</w:t>
            </w:r>
            <w:r w:rsidRPr="007B3EFE">
              <w:rPr>
                <w:sz w:val="22"/>
                <w:szCs w:val="22"/>
                <w:lang w:eastAsia="ko-KR"/>
              </w:rPr>
              <w:t xml:space="preserve"> and for L1 measurement based on on-demand SSB,</w:t>
            </w:r>
          </w:p>
          <w:p w14:paraId="084498F9" w14:textId="77777777" w:rsidR="00EF1CF3" w:rsidRPr="007B3EFE" w:rsidRDefault="00EF1CF3" w:rsidP="00EF1CF3">
            <w:pPr>
              <w:pStyle w:val="aff1"/>
              <w:numPr>
                <w:ilvl w:val="1"/>
                <w:numId w:val="30"/>
              </w:numPr>
              <w:spacing w:after="160" w:line="256" w:lineRule="auto"/>
              <w:ind w:firstLineChars="0"/>
              <w:contextualSpacing/>
              <w:jc w:val="both"/>
              <w:rPr>
                <w:sz w:val="22"/>
                <w:szCs w:val="22"/>
                <w:lang w:eastAsia="ko-KR"/>
              </w:rPr>
            </w:pPr>
            <w:r w:rsidRPr="007B3EFE">
              <w:rPr>
                <w:sz w:val="22"/>
                <w:szCs w:val="22"/>
                <w:lang w:eastAsia="ko-KR"/>
              </w:rPr>
              <w:t>For on-demand SSB indicated by RRC,</w:t>
            </w:r>
          </w:p>
          <w:p w14:paraId="4AAD4885" w14:textId="77777777" w:rsidR="00EF1CF3" w:rsidRPr="007B3EFE" w:rsidRDefault="00EF1CF3" w:rsidP="00EF1CF3">
            <w:pPr>
              <w:pStyle w:val="aff1"/>
              <w:numPr>
                <w:ilvl w:val="2"/>
                <w:numId w:val="30"/>
              </w:numPr>
              <w:spacing w:after="160" w:line="256" w:lineRule="auto"/>
              <w:ind w:firstLineChars="0"/>
              <w:contextualSpacing/>
              <w:jc w:val="both"/>
              <w:rPr>
                <w:sz w:val="22"/>
                <w:szCs w:val="22"/>
                <w:lang w:eastAsia="ko-KR"/>
              </w:rPr>
            </w:pPr>
            <w:r w:rsidRPr="007B3EFE">
              <w:rPr>
                <w:sz w:val="22"/>
                <w:szCs w:val="22"/>
                <w:lang w:eastAsia="ko-KR"/>
              </w:rPr>
              <w:t>Periodic, semi-persistent, and aperiodic CSI report are supported.</w:t>
            </w:r>
          </w:p>
          <w:p w14:paraId="74C3FBC4" w14:textId="77777777" w:rsidR="00EF1CF3" w:rsidRPr="007B3EFE" w:rsidRDefault="00EF1CF3" w:rsidP="00EF1CF3">
            <w:pPr>
              <w:pStyle w:val="aff1"/>
              <w:numPr>
                <w:ilvl w:val="1"/>
                <w:numId w:val="30"/>
              </w:numPr>
              <w:spacing w:after="160" w:line="256" w:lineRule="auto"/>
              <w:ind w:firstLineChars="0"/>
              <w:contextualSpacing/>
              <w:jc w:val="both"/>
              <w:rPr>
                <w:sz w:val="22"/>
                <w:szCs w:val="22"/>
                <w:lang w:eastAsia="ko-KR"/>
              </w:rPr>
            </w:pPr>
            <w:r w:rsidRPr="007B3EFE">
              <w:rPr>
                <w:sz w:val="22"/>
                <w:szCs w:val="22"/>
                <w:lang w:eastAsia="ko-KR"/>
              </w:rPr>
              <w:t>For on-demand SSB indicated by MAC-CE,</w:t>
            </w:r>
          </w:p>
          <w:p w14:paraId="1D9E8C29" w14:textId="77777777" w:rsidR="00EF1CF3" w:rsidRPr="007B3EFE" w:rsidRDefault="00EF1CF3" w:rsidP="00EF1CF3">
            <w:pPr>
              <w:pStyle w:val="aff1"/>
              <w:numPr>
                <w:ilvl w:val="2"/>
                <w:numId w:val="30"/>
              </w:numPr>
              <w:spacing w:after="160" w:line="256" w:lineRule="auto"/>
              <w:ind w:firstLineChars="0"/>
              <w:contextualSpacing/>
              <w:jc w:val="both"/>
              <w:rPr>
                <w:sz w:val="22"/>
                <w:szCs w:val="22"/>
                <w:lang w:eastAsia="ko-KR"/>
              </w:rPr>
            </w:pPr>
            <w:r w:rsidRPr="007B3EFE">
              <w:rPr>
                <w:sz w:val="22"/>
                <w:szCs w:val="22"/>
                <w:lang w:eastAsia="ko-KR"/>
              </w:rPr>
              <w:t>Semi-persistent and aperiodic CSI report are supported.</w:t>
            </w:r>
          </w:p>
          <w:p w14:paraId="0BFCA333" w14:textId="176369C6" w:rsidR="00EF1CF3" w:rsidRPr="007B3EFE" w:rsidRDefault="00EF1CF3" w:rsidP="007B3EFE">
            <w:pPr>
              <w:pStyle w:val="aff1"/>
              <w:numPr>
                <w:ilvl w:val="2"/>
                <w:numId w:val="30"/>
              </w:numPr>
              <w:spacing w:after="160" w:line="256" w:lineRule="auto"/>
              <w:ind w:firstLineChars="0"/>
              <w:contextualSpacing/>
              <w:jc w:val="both"/>
              <w:rPr>
                <w:sz w:val="22"/>
                <w:szCs w:val="22"/>
                <w:lang w:eastAsia="ko-KR"/>
              </w:rPr>
            </w:pPr>
            <w:r w:rsidRPr="007B3EFE">
              <w:rPr>
                <w:sz w:val="22"/>
                <w:szCs w:val="22"/>
                <w:lang w:eastAsia="ko-KR"/>
              </w:rPr>
              <w:t>Periodic CSI report is not supported.</w:t>
            </w:r>
          </w:p>
        </w:tc>
      </w:tr>
    </w:tbl>
    <w:p w14:paraId="177D6D5A" w14:textId="53278079" w:rsidR="00EF1CF3" w:rsidRPr="00ED72F4" w:rsidRDefault="001C123D" w:rsidP="007B3EFE">
      <w:pPr>
        <w:jc w:val="both"/>
        <w:rPr>
          <w:rFonts w:eastAsiaTheme="minorEastAsia"/>
          <w:sz w:val="22"/>
          <w:szCs w:val="22"/>
          <w:lang w:eastAsia="zh-CN"/>
        </w:rPr>
      </w:pPr>
      <w:r w:rsidRPr="006E260A">
        <w:rPr>
          <w:rFonts w:eastAsiaTheme="minorEastAsia"/>
          <w:sz w:val="22"/>
          <w:szCs w:val="22"/>
          <w:lang w:eastAsia="zh-CN"/>
        </w:rPr>
        <w:t>If on-demand SSB configuration includes</w:t>
      </w:r>
      <w:r w:rsidR="005B2A34" w:rsidRPr="006E260A">
        <w:rPr>
          <w:rFonts w:eastAsiaTheme="minorEastAsia"/>
          <w:sz w:val="22"/>
          <w:szCs w:val="22"/>
          <w:lang w:eastAsia="zh-CN"/>
        </w:rPr>
        <w:t xml:space="preserve"> </w:t>
      </w:r>
      <w:r w:rsidRPr="006E260A">
        <w:rPr>
          <w:rFonts w:eastAsiaTheme="minorEastAsia"/>
          <w:sz w:val="22"/>
          <w:szCs w:val="22"/>
          <w:lang w:eastAsia="zh-CN"/>
        </w:rPr>
        <w:t>N</w:t>
      </w:r>
      <w:r w:rsidR="005B2A34" w:rsidRPr="006E260A">
        <w:rPr>
          <w:rFonts w:eastAsiaTheme="minorEastAsia"/>
          <w:sz w:val="22"/>
          <w:szCs w:val="22"/>
          <w:lang w:eastAsia="zh-CN"/>
        </w:rPr>
        <w:t xml:space="preserve">umber </w:t>
      </w:r>
      <w:r w:rsidRPr="006E260A">
        <w:rPr>
          <w:rFonts w:eastAsiaTheme="minorEastAsia"/>
          <w:sz w:val="22"/>
          <w:szCs w:val="22"/>
          <w:lang w:eastAsia="zh-CN"/>
        </w:rPr>
        <w:t xml:space="preserve">N </w:t>
      </w:r>
      <w:r w:rsidR="005B2A34" w:rsidRPr="006E260A">
        <w:rPr>
          <w:rFonts w:eastAsiaTheme="minorEastAsia"/>
          <w:sz w:val="22"/>
          <w:szCs w:val="22"/>
          <w:lang w:eastAsia="zh-CN"/>
        </w:rPr>
        <w:t>of on-demand SSB bursts</w:t>
      </w:r>
      <w:r w:rsidR="0099652A" w:rsidRPr="006E260A">
        <w:rPr>
          <w:rFonts w:eastAsiaTheme="minorEastAsia"/>
          <w:sz w:val="22"/>
          <w:szCs w:val="22"/>
          <w:lang w:eastAsia="zh-CN"/>
        </w:rPr>
        <w:t xml:space="preserve"> where</w:t>
      </w:r>
      <w:r w:rsidRPr="006E260A">
        <w:rPr>
          <w:rFonts w:eastAsiaTheme="minorEastAsia"/>
          <w:sz w:val="22"/>
          <w:szCs w:val="22"/>
          <w:lang w:eastAsia="zh-CN"/>
        </w:rPr>
        <w:t xml:space="preserve"> Number N is </w:t>
      </w:r>
      <w:r w:rsidR="0099652A" w:rsidRPr="006E260A">
        <w:rPr>
          <w:rFonts w:eastAsiaTheme="minorEastAsia"/>
          <w:sz w:val="22"/>
          <w:szCs w:val="22"/>
          <w:lang w:eastAsia="zh-CN"/>
        </w:rPr>
        <w:t xml:space="preserve">a positive </w:t>
      </w:r>
      <w:r w:rsidR="0099652A" w:rsidRPr="00ED72F4">
        <w:rPr>
          <w:rFonts w:eastAsiaTheme="minorEastAsia"/>
          <w:sz w:val="22"/>
          <w:szCs w:val="22"/>
          <w:lang w:eastAsia="zh-CN"/>
        </w:rPr>
        <w:t>integer</w:t>
      </w:r>
      <w:r w:rsidR="0099652A" w:rsidRPr="006E260A">
        <w:rPr>
          <w:rFonts w:eastAsiaTheme="minorEastAsia"/>
          <w:sz w:val="22"/>
          <w:szCs w:val="22"/>
          <w:lang w:eastAsia="zh-CN"/>
        </w:rPr>
        <w:t xml:space="preserve">, </w:t>
      </w:r>
      <w:r w:rsidR="005B2A34" w:rsidRPr="006E260A">
        <w:rPr>
          <w:rFonts w:eastAsiaTheme="minorEastAsia"/>
          <w:sz w:val="22"/>
          <w:szCs w:val="22"/>
          <w:lang w:eastAsia="zh-CN"/>
        </w:rPr>
        <w:t xml:space="preserve">on-demand SSB </w:t>
      </w:r>
      <w:r w:rsidRPr="00ED72F4">
        <w:rPr>
          <w:rFonts w:eastAsiaTheme="minorEastAsia"/>
          <w:sz w:val="22"/>
          <w:szCs w:val="22"/>
          <w:lang w:eastAsia="zh-CN"/>
        </w:rPr>
        <w:t>transmission</w:t>
      </w:r>
      <w:r w:rsidRPr="006E260A">
        <w:rPr>
          <w:rFonts w:eastAsiaTheme="minorEastAsia"/>
          <w:sz w:val="22"/>
          <w:szCs w:val="22"/>
          <w:lang w:eastAsia="zh-CN"/>
        </w:rPr>
        <w:t xml:space="preserve"> </w:t>
      </w:r>
      <w:r w:rsidR="0099652A" w:rsidRPr="006E260A">
        <w:rPr>
          <w:rFonts w:eastAsiaTheme="minorEastAsia"/>
          <w:sz w:val="22"/>
          <w:szCs w:val="22"/>
          <w:lang w:eastAsia="zh-CN"/>
        </w:rPr>
        <w:t>shall</w:t>
      </w:r>
      <w:r w:rsidR="005B2A34" w:rsidRPr="006E260A">
        <w:rPr>
          <w:rFonts w:eastAsiaTheme="minorEastAsia"/>
          <w:sz w:val="22"/>
          <w:szCs w:val="22"/>
          <w:lang w:eastAsia="zh-CN"/>
        </w:rPr>
        <w:t xml:space="preserve"> </w:t>
      </w:r>
      <w:r w:rsidR="0099652A" w:rsidRPr="006E260A">
        <w:rPr>
          <w:rFonts w:eastAsiaTheme="minorEastAsia"/>
          <w:sz w:val="22"/>
          <w:szCs w:val="22"/>
          <w:lang w:eastAsia="zh-CN"/>
        </w:rPr>
        <w:t xml:space="preserve">terminate </w:t>
      </w:r>
      <w:r w:rsidR="0099652A" w:rsidRPr="00ED72F4">
        <w:rPr>
          <w:rFonts w:eastAsiaTheme="minorEastAsia"/>
          <w:sz w:val="22"/>
          <w:szCs w:val="22"/>
          <w:lang w:eastAsia="zh-CN"/>
        </w:rPr>
        <w:t>after</w:t>
      </w:r>
      <w:r w:rsidR="0099652A" w:rsidRPr="006E260A">
        <w:rPr>
          <w:rFonts w:eastAsiaTheme="minorEastAsia"/>
          <w:sz w:val="22"/>
          <w:szCs w:val="22"/>
          <w:lang w:eastAsia="zh-CN"/>
        </w:rPr>
        <w:t xml:space="preserve"> N bursts</w:t>
      </w:r>
      <w:r w:rsidR="005B2A34" w:rsidRPr="006E260A">
        <w:rPr>
          <w:rFonts w:eastAsiaTheme="minorEastAsia"/>
          <w:sz w:val="22"/>
          <w:szCs w:val="22"/>
          <w:lang w:eastAsia="zh-CN"/>
        </w:rPr>
        <w:t xml:space="preserve">. </w:t>
      </w:r>
      <w:r w:rsidR="0099652A" w:rsidRPr="006E260A">
        <w:rPr>
          <w:rFonts w:eastAsiaTheme="minorEastAsia"/>
          <w:sz w:val="22"/>
          <w:szCs w:val="22"/>
          <w:lang w:eastAsia="zh-CN"/>
        </w:rPr>
        <w:t>When</w:t>
      </w:r>
      <w:r w:rsidR="005B2A34" w:rsidRPr="006E260A">
        <w:rPr>
          <w:rFonts w:eastAsiaTheme="minorEastAsia"/>
          <w:sz w:val="22"/>
          <w:szCs w:val="22"/>
          <w:lang w:eastAsia="zh-CN"/>
        </w:rPr>
        <w:t xml:space="preserve"> a periodic CSI </w:t>
      </w:r>
      <w:r w:rsidR="005B2A34" w:rsidRPr="00ED72F4">
        <w:rPr>
          <w:rFonts w:eastAsiaTheme="minorEastAsia"/>
          <w:sz w:val="22"/>
          <w:szCs w:val="22"/>
          <w:lang w:eastAsia="zh-CN"/>
        </w:rPr>
        <w:t>report</w:t>
      </w:r>
      <w:r w:rsidR="005B2A34" w:rsidRPr="006E260A">
        <w:rPr>
          <w:rFonts w:eastAsiaTheme="minorEastAsia"/>
          <w:sz w:val="22"/>
          <w:szCs w:val="22"/>
          <w:lang w:eastAsia="zh-CN"/>
        </w:rPr>
        <w:t xml:space="preserve"> is associated with </w:t>
      </w:r>
      <w:r w:rsidRPr="006E260A">
        <w:rPr>
          <w:rFonts w:eastAsiaTheme="minorEastAsia"/>
          <w:sz w:val="22"/>
          <w:szCs w:val="22"/>
          <w:lang w:eastAsia="zh-CN"/>
        </w:rPr>
        <w:t>such an</w:t>
      </w:r>
      <w:r w:rsidR="005B2A34" w:rsidRPr="006E260A">
        <w:rPr>
          <w:rFonts w:eastAsiaTheme="minorEastAsia"/>
          <w:sz w:val="22"/>
          <w:szCs w:val="22"/>
          <w:lang w:eastAsia="zh-CN"/>
        </w:rPr>
        <w:t xml:space="preserve"> </w:t>
      </w:r>
      <w:r w:rsidR="0099652A" w:rsidRPr="006E260A">
        <w:rPr>
          <w:rFonts w:eastAsiaTheme="minorEastAsia"/>
          <w:sz w:val="22"/>
          <w:szCs w:val="22"/>
          <w:lang w:eastAsia="zh-CN"/>
        </w:rPr>
        <w:t xml:space="preserve">RRC-configured </w:t>
      </w:r>
      <w:r w:rsidR="005B2A34" w:rsidRPr="006E260A">
        <w:rPr>
          <w:rFonts w:eastAsiaTheme="minorEastAsia"/>
          <w:sz w:val="22"/>
          <w:szCs w:val="22"/>
          <w:lang w:eastAsia="zh-CN"/>
        </w:rPr>
        <w:t xml:space="preserve">on-demand SSB, </w:t>
      </w:r>
      <w:r w:rsidR="0099652A" w:rsidRPr="00ED72F4">
        <w:rPr>
          <w:rFonts w:eastAsiaTheme="minorEastAsia"/>
          <w:sz w:val="22"/>
          <w:szCs w:val="22"/>
          <w:lang w:eastAsia="zh-CN"/>
        </w:rPr>
        <w:t>an open issue arises regarding the handling of CSI reporting after the </w:t>
      </w:r>
      <w:r w:rsidR="0099652A" w:rsidRPr="00ED72F4">
        <w:rPr>
          <w:rFonts w:eastAsiaTheme="minorEastAsia"/>
          <w:i/>
          <w:iCs/>
          <w:sz w:val="22"/>
          <w:szCs w:val="22"/>
          <w:lang w:eastAsia="zh-CN"/>
        </w:rPr>
        <w:t>N</w:t>
      </w:r>
      <w:r w:rsidR="0099652A" w:rsidRPr="00ED72F4">
        <w:rPr>
          <w:rFonts w:eastAsiaTheme="minorEastAsia"/>
          <w:sz w:val="22"/>
          <w:szCs w:val="22"/>
          <w:lang w:eastAsia="zh-CN"/>
        </w:rPr>
        <w:t>-</w:t>
      </w:r>
      <w:proofErr w:type="spellStart"/>
      <w:r w:rsidR="0099652A" w:rsidRPr="00ED72F4">
        <w:rPr>
          <w:rFonts w:eastAsiaTheme="minorEastAsia"/>
          <w:sz w:val="22"/>
          <w:szCs w:val="22"/>
          <w:lang w:eastAsia="zh-CN"/>
        </w:rPr>
        <w:t>th</w:t>
      </w:r>
      <w:proofErr w:type="spellEnd"/>
      <w:r w:rsidR="0099652A" w:rsidRPr="00ED72F4">
        <w:rPr>
          <w:rFonts w:eastAsiaTheme="minorEastAsia"/>
          <w:sz w:val="22"/>
          <w:szCs w:val="22"/>
          <w:lang w:eastAsia="zh-CN"/>
        </w:rPr>
        <w:t xml:space="preserve"> burst, as the </w:t>
      </w:r>
      <w:r w:rsidR="0099652A" w:rsidRPr="006E260A">
        <w:rPr>
          <w:rFonts w:eastAsiaTheme="minorEastAsia"/>
          <w:sz w:val="22"/>
          <w:szCs w:val="22"/>
          <w:lang w:eastAsia="zh-CN"/>
        </w:rPr>
        <w:t>on-demand</w:t>
      </w:r>
      <w:r w:rsidR="0099652A" w:rsidRPr="00ED72F4">
        <w:rPr>
          <w:rFonts w:eastAsiaTheme="minorEastAsia"/>
          <w:sz w:val="22"/>
          <w:szCs w:val="22"/>
          <w:lang w:eastAsia="zh-CN"/>
        </w:rPr>
        <w:t xml:space="preserve"> SSB is no longer transmitted.</w:t>
      </w:r>
    </w:p>
    <w:p w14:paraId="2E03D867" w14:textId="3B2F6B90" w:rsidR="00D173F5" w:rsidRPr="00ED72F4" w:rsidRDefault="00D173F5" w:rsidP="007B3EFE">
      <w:pPr>
        <w:jc w:val="both"/>
        <w:rPr>
          <w:rFonts w:eastAsiaTheme="minorEastAsia"/>
          <w:sz w:val="22"/>
          <w:szCs w:val="22"/>
          <w:lang w:eastAsia="zh-CN"/>
        </w:rPr>
      </w:pPr>
      <w:r w:rsidRPr="00ED72F4">
        <w:rPr>
          <w:rFonts w:eastAsiaTheme="minorEastAsia"/>
          <w:sz w:val="22"/>
          <w:szCs w:val="22"/>
          <w:lang w:eastAsia="zh-CN"/>
        </w:rPr>
        <w:t>I</w:t>
      </w:r>
      <w:r w:rsidRPr="006E260A">
        <w:rPr>
          <w:rFonts w:eastAsiaTheme="minorEastAsia"/>
          <w:sz w:val="22"/>
          <w:szCs w:val="22"/>
          <w:lang w:eastAsia="zh-CN"/>
        </w:rPr>
        <w:t xml:space="preserve">n our view, </w:t>
      </w:r>
      <w:r w:rsidR="00740712" w:rsidRPr="006E260A">
        <w:rPr>
          <w:rFonts w:eastAsiaTheme="minorEastAsia"/>
          <w:sz w:val="22"/>
          <w:szCs w:val="22"/>
          <w:lang w:eastAsia="zh-CN"/>
        </w:rPr>
        <w:t xml:space="preserve">for </w:t>
      </w:r>
      <w:r w:rsidR="0099652A" w:rsidRPr="006E260A">
        <w:rPr>
          <w:rFonts w:eastAsiaTheme="minorEastAsia"/>
          <w:sz w:val="22"/>
          <w:szCs w:val="22"/>
          <w:lang w:eastAsia="zh-CN"/>
        </w:rPr>
        <w:t>RRC</w:t>
      </w:r>
      <w:r w:rsidR="00595EAF" w:rsidRPr="006E260A">
        <w:rPr>
          <w:rFonts w:eastAsiaTheme="minorEastAsia"/>
          <w:sz w:val="22"/>
          <w:szCs w:val="22"/>
          <w:lang w:eastAsia="zh-CN"/>
        </w:rPr>
        <w:t xml:space="preserve"> based</w:t>
      </w:r>
      <w:r w:rsidR="0099652A" w:rsidRPr="006E260A">
        <w:rPr>
          <w:rFonts w:eastAsiaTheme="minorEastAsia"/>
          <w:sz w:val="22"/>
          <w:szCs w:val="22"/>
          <w:lang w:eastAsia="zh-CN"/>
        </w:rPr>
        <w:t xml:space="preserve"> </w:t>
      </w:r>
      <w:r w:rsidR="00740712" w:rsidRPr="006E260A">
        <w:rPr>
          <w:rFonts w:eastAsiaTheme="minorEastAsia"/>
          <w:sz w:val="22"/>
          <w:szCs w:val="22"/>
          <w:lang w:eastAsia="zh-CN"/>
        </w:rPr>
        <w:t xml:space="preserve">on-demand SSB, if </w:t>
      </w:r>
      <w:r w:rsidR="0099652A" w:rsidRPr="006E260A">
        <w:rPr>
          <w:rFonts w:eastAsiaTheme="minorEastAsia"/>
          <w:sz w:val="22"/>
          <w:szCs w:val="22"/>
          <w:lang w:eastAsia="zh-CN"/>
        </w:rPr>
        <w:t>N</w:t>
      </w:r>
      <w:r w:rsidR="00740712" w:rsidRPr="00ED72F4">
        <w:rPr>
          <w:rFonts w:eastAsiaTheme="minorEastAsia"/>
          <w:sz w:val="22"/>
          <w:szCs w:val="22"/>
          <w:lang w:eastAsia="zh-CN"/>
        </w:rPr>
        <w:t>umber</w:t>
      </w:r>
      <w:r w:rsidR="0099652A" w:rsidRPr="006E260A">
        <w:rPr>
          <w:rFonts w:eastAsiaTheme="minorEastAsia"/>
          <w:sz w:val="22"/>
          <w:szCs w:val="22"/>
          <w:lang w:eastAsia="zh-CN"/>
        </w:rPr>
        <w:t xml:space="preserve"> N</w:t>
      </w:r>
      <w:r w:rsidR="00740712" w:rsidRPr="006E260A">
        <w:rPr>
          <w:rFonts w:eastAsiaTheme="minorEastAsia"/>
          <w:sz w:val="22"/>
          <w:szCs w:val="22"/>
          <w:lang w:eastAsia="zh-CN"/>
        </w:rPr>
        <w:t xml:space="preserve"> is </w:t>
      </w:r>
      <w:r w:rsidR="0099652A" w:rsidRPr="006E260A">
        <w:rPr>
          <w:rFonts w:eastAsiaTheme="minorEastAsia"/>
          <w:sz w:val="22"/>
          <w:szCs w:val="22"/>
          <w:lang w:eastAsia="zh-CN"/>
        </w:rPr>
        <w:t xml:space="preserve">explicitly </w:t>
      </w:r>
      <w:r w:rsidR="00740712" w:rsidRPr="00ED72F4">
        <w:rPr>
          <w:rFonts w:eastAsiaTheme="minorEastAsia"/>
          <w:sz w:val="22"/>
          <w:szCs w:val="22"/>
          <w:lang w:eastAsia="zh-CN"/>
        </w:rPr>
        <w:t>configured</w:t>
      </w:r>
      <w:r w:rsidR="00740712" w:rsidRPr="006E260A">
        <w:rPr>
          <w:rFonts w:eastAsiaTheme="minorEastAsia"/>
          <w:sz w:val="22"/>
          <w:szCs w:val="22"/>
          <w:lang w:eastAsia="zh-CN"/>
        </w:rPr>
        <w:t xml:space="preserve">, periodic CSI </w:t>
      </w:r>
      <w:r w:rsidR="00740712" w:rsidRPr="00ED72F4">
        <w:rPr>
          <w:rFonts w:eastAsiaTheme="minorEastAsia"/>
          <w:sz w:val="22"/>
          <w:szCs w:val="22"/>
          <w:lang w:eastAsia="zh-CN"/>
        </w:rPr>
        <w:t>report</w:t>
      </w:r>
      <w:r w:rsidR="00740712" w:rsidRPr="006E260A">
        <w:rPr>
          <w:rFonts w:eastAsiaTheme="minorEastAsia"/>
          <w:sz w:val="22"/>
          <w:szCs w:val="22"/>
          <w:lang w:eastAsia="zh-CN"/>
        </w:rPr>
        <w:t xml:space="preserve"> </w:t>
      </w:r>
      <w:r w:rsidR="0099652A" w:rsidRPr="006E260A">
        <w:rPr>
          <w:rFonts w:eastAsiaTheme="minorEastAsia"/>
          <w:sz w:val="22"/>
          <w:szCs w:val="22"/>
          <w:lang w:eastAsia="zh-CN"/>
        </w:rPr>
        <w:t>shall</w:t>
      </w:r>
      <w:r w:rsidR="00740712" w:rsidRPr="006E260A">
        <w:rPr>
          <w:rFonts w:eastAsiaTheme="minorEastAsia"/>
          <w:sz w:val="22"/>
          <w:szCs w:val="22"/>
          <w:lang w:eastAsia="zh-CN"/>
        </w:rPr>
        <w:t xml:space="preserve"> not</w:t>
      </w:r>
      <w:r w:rsidR="0099652A" w:rsidRPr="006E260A">
        <w:rPr>
          <w:rFonts w:eastAsiaTheme="minorEastAsia"/>
          <w:sz w:val="22"/>
          <w:szCs w:val="22"/>
          <w:lang w:eastAsia="zh-CN"/>
        </w:rPr>
        <w:t xml:space="preserve"> be</w:t>
      </w:r>
      <w:r w:rsidR="00740712" w:rsidRPr="006E260A">
        <w:rPr>
          <w:rFonts w:eastAsiaTheme="minorEastAsia"/>
          <w:sz w:val="22"/>
          <w:szCs w:val="22"/>
          <w:lang w:eastAsia="zh-CN"/>
        </w:rPr>
        <w:t xml:space="preserve"> supported</w:t>
      </w:r>
      <w:r w:rsidR="00683FCC" w:rsidRPr="006E260A">
        <w:rPr>
          <w:rFonts w:eastAsia="MS Mincho"/>
          <w:sz w:val="22"/>
          <w:szCs w:val="22"/>
          <w:lang w:eastAsia="ja-JP"/>
        </w:rPr>
        <w:t>.</w:t>
      </w:r>
      <w:r w:rsidR="00740712" w:rsidRPr="006E260A">
        <w:rPr>
          <w:rFonts w:eastAsiaTheme="minorEastAsia"/>
          <w:sz w:val="22"/>
          <w:szCs w:val="22"/>
          <w:lang w:eastAsia="zh-CN"/>
        </w:rPr>
        <w:t xml:space="preserve"> </w:t>
      </w:r>
      <w:r w:rsidR="00683FCC" w:rsidRPr="006E260A">
        <w:rPr>
          <w:rFonts w:eastAsia="MS Mincho"/>
          <w:sz w:val="22"/>
          <w:szCs w:val="22"/>
          <w:lang w:eastAsia="ja-JP"/>
        </w:rPr>
        <w:t>In contrast,</w:t>
      </w:r>
      <w:r w:rsidR="0099652A" w:rsidRPr="006E260A">
        <w:rPr>
          <w:rFonts w:eastAsiaTheme="minorEastAsia"/>
          <w:sz w:val="22"/>
          <w:szCs w:val="22"/>
          <w:lang w:eastAsia="zh-CN"/>
        </w:rPr>
        <w:t xml:space="preserve"> i</w:t>
      </w:r>
      <w:r w:rsidR="0099652A" w:rsidRPr="00ED72F4">
        <w:rPr>
          <w:rFonts w:eastAsiaTheme="minorEastAsia"/>
          <w:sz w:val="22"/>
          <w:szCs w:val="22"/>
          <w:lang w:eastAsia="zh-CN"/>
        </w:rPr>
        <w:t>f</w:t>
      </w:r>
      <w:r w:rsidR="0099652A" w:rsidRPr="006E260A">
        <w:rPr>
          <w:rFonts w:eastAsiaTheme="minorEastAsia"/>
          <w:sz w:val="22"/>
          <w:szCs w:val="22"/>
          <w:lang w:eastAsia="zh-CN"/>
        </w:rPr>
        <w:t xml:space="preserve"> N</w:t>
      </w:r>
      <w:r w:rsidR="0099652A" w:rsidRPr="00ED72F4">
        <w:rPr>
          <w:rFonts w:eastAsiaTheme="minorEastAsia"/>
          <w:sz w:val="22"/>
          <w:szCs w:val="22"/>
          <w:lang w:eastAsia="zh-CN"/>
        </w:rPr>
        <w:t>umber</w:t>
      </w:r>
      <w:r w:rsidR="0099652A" w:rsidRPr="006E260A">
        <w:rPr>
          <w:rFonts w:eastAsiaTheme="minorEastAsia"/>
          <w:sz w:val="22"/>
          <w:szCs w:val="22"/>
          <w:lang w:eastAsia="zh-CN"/>
        </w:rPr>
        <w:t xml:space="preserve"> N </w:t>
      </w:r>
      <w:r w:rsidR="0099652A" w:rsidRPr="00ED72F4">
        <w:rPr>
          <w:rFonts w:eastAsiaTheme="minorEastAsia"/>
          <w:sz w:val="22"/>
          <w:szCs w:val="22"/>
          <w:lang w:eastAsia="zh-CN"/>
        </w:rPr>
        <w:t xml:space="preserve">is not configured (i.e., on-demand SSB transmission </w:t>
      </w:r>
      <w:r w:rsidR="0099652A" w:rsidRPr="00ED72F4" w:rsidDel="00683FCC">
        <w:rPr>
          <w:rFonts w:eastAsia="MS Mincho"/>
          <w:sz w:val="22"/>
          <w:szCs w:val="22"/>
          <w:lang w:eastAsia="ja-JP"/>
        </w:rPr>
        <w:t xml:space="preserve">is </w:t>
      </w:r>
      <w:r w:rsidR="00683FCC" w:rsidRPr="006E260A">
        <w:rPr>
          <w:rFonts w:eastAsia="MS Mincho"/>
          <w:sz w:val="22"/>
          <w:szCs w:val="22"/>
          <w:lang w:eastAsia="ja-JP"/>
        </w:rPr>
        <w:t>transmitted in a periodic manner</w:t>
      </w:r>
      <w:r w:rsidR="0099652A" w:rsidRPr="00ED72F4">
        <w:rPr>
          <w:rFonts w:eastAsiaTheme="minorEastAsia"/>
          <w:sz w:val="22"/>
          <w:szCs w:val="22"/>
          <w:lang w:eastAsia="zh-CN"/>
        </w:rPr>
        <w:t xml:space="preserve">), periodic CSI reporting </w:t>
      </w:r>
      <w:r w:rsidR="00E24C02" w:rsidRPr="006E260A">
        <w:rPr>
          <w:rFonts w:eastAsia="MS Mincho"/>
          <w:sz w:val="22"/>
          <w:szCs w:val="22"/>
          <w:lang w:eastAsia="ja-JP"/>
        </w:rPr>
        <w:t>can</w:t>
      </w:r>
      <w:r w:rsidR="0099652A" w:rsidRPr="00ED72F4">
        <w:rPr>
          <w:rFonts w:eastAsiaTheme="minorEastAsia"/>
          <w:sz w:val="22"/>
          <w:szCs w:val="22"/>
          <w:lang w:eastAsia="zh-CN"/>
        </w:rPr>
        <w:t xml:space="preserve"> be supported.</w:t>
      </w:r>
      <w:r w:rsidR="00740712" w:rsidRPr="006E260A">
        <w:rPr>
          <w:rFonts w:eastAsiaTheme="minorEastAsia"/>
          <w:sz w:val="22"/>
          <w:szCs w:val="22"/>
          <w:lang w:eastAsia="zh-CN"/>
        </w:rPr>
        <w:t xml:space="preserve"> </w:t>
      </w:r>
    </w:p>
    <w:p w14:paraId="028CC22C" w14:textId="77777777" w:rsidR="00740712" w:rsidRDefault="00740712" w:rsidP="00740712">
      <w:pPr>
        <w:rPr>
          <w:rFonts w:eastAsiaTheme="minorEastAsia"/>
          <w:sz w:val="22"/>
          <w:szCs w:val="22"/>
          <w:lang w:eastAsia="zh-CN"/>
        </w:rPr>
      </w:pPr>
    </w:p>
    <w:p w14:paraId="30E2D0A9" w14:textId="6C74DF7A" w:rsidR="00740712" w:rsidRDefault="00740712" w:rsidP="00740712">
      <w:pPr>
        <w:jc w:val="both"/>
        <w:rPr>
          <w:rFonts w:eastAsiaTheme="minorEastAsia"/>
          <w:b/>
          <w:bCs/>
          <w:sz w:val="22"/>
          <w:szCs w:val="22"/>
          <w:lang w:eastAsia="zh-CN"/>
        </w:rPr>
      </w:pPr>
      <w:r w:rsidRPr="00E863E5">
        <w:rPr>
          <w:b/>
          <w:sz w:val="22"/>
          <w:szCs w:val="22"/>
          <w:lang w:eastAsia="ja-JP"/>
        </w:rPr>
        <w:t xml:space="preserve">Proposal </w:t>
      </w:r>
      <w:r w:rsidR="005F2018">
        <w:rPr>
          <w:rFonts w:eastAsiaTheme="minorEastAsia" w:hint="eastAsia"/>
          <w:b/>
          <w:bCs/>
          <w:sz w:val="22"/>
          <w:szCs w:val="22"/>
          <w:lang w:eastAsia="zh-CN"/>
        </w:rPr>
        <w:t>1</w:t>
      </w:r>
      <w:r w:rsidR="00377162">
        <w:rPr>
          <w:rFonts w:eastAsiaTheme="minorEastAsia" w:hint="eastAsia"/>
          <w:b/>
          <w:bCs/>
          <w:sz w:val="22"/>
          <w:szCs w:val="22"/>
          <w:lang w:eastAsia="zh-CN"/>
        </w:rPr>
        <w:t>4</w:t>
      </w:r>
      <w:r w:rsidR="00A9144D">
        <w:rPr>
          <w:rFonts w:eastAsiaTheme="minorEastAsia" w:hint="eastAsia"/>
          <w:b/>
          <w:bCs/>
          <w:sz w:val="22"/>
          <w:szCs w:val="22"/>
          <w:lang w:eastAsia="zh-CN"/>
        </w:rPr>
        <w:t>:</w:t>
      </w:r>
      <w:r>
        <w:rPr>
          <w:rFonts w:eastAsiaTheme="minorEastAsia" w:hint="eastAsia"/>
          <w:b/>
          <w:bCs/>
          <w:sz w:val="22"/>
          <w:szCs w:val="22"/>
          <w:lang w:eastAsia="zh-CN"/>
        </w:rPr>
        <w:t xml:space="preserve"> </w:t>
      </w:r>
      <w:r w:rsidR="0042794A">
        <w:rPr>
          <w:rFonts w:eastAsiaTheme="minorEastAsia" w:hint="eastAsia"/>
          <w:b/>
          <w:bCs/>
          <w:sz w:val="22"/>
          <w:szCs w:val="22"/>
          <w:lang w:eastAsia="zh-CN"/>
        </w:rPr>
        <w:t>Regarding</w:t>
      </w:r>
      <w:r w:rsidRPr="00E863E5">
        <w:rPr>
          <w:b/>
          <w:sz w:val="22"/>
          <w:szCs w:val="22"/>
          <w:lang w:eastAsia="ja-JP"/>
        </w:rPr>
        <w:t xml:space="preserve"> L1 measurement based on </w:t>
      </w:r>
      <w:proofErr w:type="gramStart"/>
      <w:r w:rsidRPr="00E863E5">
        <w:rPr>
          <w:b/>
          <w:sz w:val="22"/>
          <w:szCs w:val="22"/>
          <w:lang w:eastAsia="ja-JP"/>
        </w:rPr>
        <w:t>on-demand</w:t>
      </w:r>
      <w:proofErr w:type="gramEnd"/>
      <w:r w:rsidRPr="00E863E5">
        <w:rPr>
          <w:b/>
          <w:sz w:val="22"/>
          <w:szCs w:val="22"/>
          <w:lang w:eastAsia="ja-JP"/>
        </w:rPr>
        <w:t xml:space="preserve"> SSB</w:t>
      </w:r>
      <w:r>
        <w:rPr>
          <w:rFonts w:eastAsiaTheme="minorEastAsia" w:hint="eastAsia"/>
          <w:b/>
          <w:bCs/>
          <w:sz w:val="22"/>
          <w:szCs w:val="22"/>
          <w:lang w:eastAsia="zh-CN"/>
        </w:rPr>
        <w:t>,</w:t>
      </w:r>
    </w:p>
    <w:p w14:paraId="17FE89CD" w14:textId="49E117EB" w:rsidR="00740712" w:rsidRDefault="00740712" w:rsidP="00740712">
      <w:pPr>
        <w:pStyle w:val="aff1"/>
        <w:numPr>
          <w:ilvl w:val="2"/>
          <w:numId w:val="47"/>
        </w:numPr>
        <w:ind w:firstLineChars="0"/>
        <w:jc w:val="both"/>
        <w:rPr>
          <w:rFonts w:eastAsiaTheme="minorEastAsia"/>
          <w:b/>
          <w:bCs/>
          <w:sz w:val="22"/>
          <w:szCs w:val="22"/>
          <w:lang w:eastAsia="zh-CN"/>
        </w:rPr>
      </w:pPr>
      <w:r w:rsidRPr="00E863E5">
        <w:rPr>
          <w:b/>
          <w:sz w:val="22"/>
          <w:szCs w:val="22"/>
          <w:lang w:eastAsia="ja-JP"/>
        </w:rPr>
        <w:t xml:space="preserve">For </w:t>
      </w:r>
      <w:r w:rsidR="0099652A">
        <w:rPr>
          <w:rFonts w:eastAsiaTheme="minorEastAsia" w:hint="eastAsia"/>
          <w:b/>
          <w:bCs/>
          <w:sz w:val="22"/>
          <w:szCs w:val="22"/>
          <w:lang w:eastAsia="zh-CN"/>
        </w:rPr>
        <w:t>RRC</w:t>
      </w:r>
      <w:r w:rsidR="00595EAF">
        <w:rPr>
          <w:rFonts w:eastAsiaTheme="minorEastAsia" w:hint="eastAsia"/>
          <w:b/>
          <w:bCs/>
          <w:sz w:val="22"/>
          <w:szCs w:val="22"/>
          <w:lang w:eastAsia="zh-CN"/>
        </w:rPr>
        <w:t xml:space="preserve"> based</w:t>
      </w:r>
      <w:r w:rsidR="0099652A">
        <w:rPr>
          <w:rFonts w:eastAsiaTheme="minorEastAsia" w:hint="eastAsia"/>
          <w:b/>
          <w:bCs/>
          <w:sz w:val="22"/>
          <w:szCs w:val="22"/>
          <w:lang w:eastAsia="zh-CN"/>
        </w:rPr>
        <w:t xml:space="preserve"> </w:t>
      </w:r>
      <w:r w:rsidRPr="00E863E5">
        <w:rPr>
          <w:b/>
          <w:sz w:val="22"/>
          <w:szCs w:val="22"/>
          <w:lang w:eastAsia="ja-JP"/>
        </w:rPr>
        <w:t>on-demand SSB,</w:t>
      </w:r>
    </w:p>
    <w:p w14:paraId="29946C67" w14:textId="365B0820" w:rsidR="00740712" w:rsidRDefault="00740712" w:rsidP="00740712">
      <w:pPr>
        <w:pStyle w:val="aff1"/>
        <w:numPr>
          <w:ilvl w:val="3"/>
          <w:numId w:val="47"/>
        </w:numPr>
        <w:ind w:firstLineChars="0"/>
        <w:jc w:val="both"/>
        <w:rPr>
          <w:rFonts w:eastAsiaTheme="minorEastAsia"/>
          <w:b/>
          <w:bCs/>
          <w:sz w:val="22"/>
          <w:szCs w:val="22"/>
          <w:lang w:eastAsia="zh-CN"/>
        </w:rPr>
      </w:pPr>
      <w:r>
        <w:rPr>
          <w:rFonts w:eastAsiaTheme="minorEastAsia"/>
          <w:b/>
          <w:bCs/>
          <w:sz w:val="22"/>
          <w:szCs w:val="22"/>
          <w:lang w:eastAsia="zh-CN"/>
        </w:rPr>
        <w:t>I</w:t>
      </w:r>
      <w:r>
        <w:rPr>
          <w:rFonts w:eastAsiaTheme="minorEastAsia" w:hint="eastAsia"/>
          <w:b/>
          <w:bCs/>
          <w:sz w:val="22"/>
          <w:szCs w:val="22"/>
          <w:lang w:eastAsia="zh-CN"/>
        </w:rPr>
        <w:t xml:space="preserve">f </w:t>
      </w:r>
      <w:r w:rsidR="0099652A">
        <w:rPr>
          <w:rFonts w:eastAsiaTheme="minorEastAsia" w:hint="eastAsia"/>
          <w:b/>
          <w:bCs/>
          <w:sz w:val="22"/>
          <w:szCs w:val="22"/>
          <w:lang w:eastAsia="zh-CN"/>
        </w:rPr>
        <w:t>Number N</w:t>
      </w:r>
      <w:r>
        <w:rPr>
          <w:rFonts w:eastAsiaTheme="minorEastAsia" w:hint="eastAsia"/>
          <w:b/>
          <w:bCs/>
          <w:sz w:val="22"/>
          <w:szCs w:val="22"/>
          <w:lang w:eastAsia="zh-CN"/>
        </w:rPr>
        <w:t xml:space="preserve"> of</w:t>
      </w:r>
      <w:r w:rsidR="00557F78">
        <w:rPr>
          <w:rFonts w:eastAsiaTheme="minorEastAsia" w:hint="eastAsia"/>
          <w:b/>
          <w:bCs/>
          <w:sz w:val="22"/>
          <w:szCs w:val="22"/>
          <w:lang w:eastAsia="zh-CN"/>
        </w:rPr>
        <w:t xml:space="preserve"> on-demand SSB</w:t>
      </w:r>
      <w:r>
        <w:rPr>
          <w:rFonts w:eastAsiaTheme="minorEastAsia" w:hint="eastAsia"/>
          <w:b/>
          <w:bCs/>
          <w:sz w:val="22"/>
          <w:szCs w:val="22"/>
          <w:lang w:eastAsia="zh-CN"/>
        </w:rPr>
        <w:t xml:space="preserve"> bursts</w:t>
      </w:r>
      <w:r w:rsidR="0099652A">
        <w:rPr>
          <w:rFonts w:eastAsiaTheme="minorEastAsia" w:hint="eastAsia"/>
          <w:b/>
          <w:bCs/>
          <w:sz w:val="22"/>
          <w:szCs w:val="22"/>
          <w:lang w:eastAsia="zh-CN"/>
        </w:rPr>
        <w:t xml:space="preserve"> (a positive integer)</w:t>
      </w:r>
      <w:r>
        <w:rPr>
          <w:rFonts w:eastAsiaTheme="minorEastAsia" w:hint="eastAsia"/>
          <w:b/>
          <w:bCs/>
          <w:sz w:val="22"/>
          <w:szCs w:val="22"/>
          <w:lang w:eastAsia="zh-CN"/>
        </w:rPr>
        <w:t xml:space="preserve"> is </w:t>
      </w:r>
      <w:r>
        <w:rPr>
          <w:rFonts w:eastAsiaTheme="minorEastAsia"/>
          <w:b/>
          <w:bCs/>
          <w:sz w:val="22"/>
          <w:szCs w:val="22"/>
          <w:lang w:eastAsia="zh-CN"/>
        </w:rPr>
        <w:t>configured</w:t>
      </w:r>
      <w:r>
        <w:rPr>
          <w:rFonts w:eastAsiaTheme="minorEastAsia" w:hint="eastAsia"/>
          <w:b/>
          <w:bCs/>
          <w:sz w:val="22"/>
          <w:szCs w:val="22"/>
          <w:lang w:eastAsia="zh-CN"/>
        </w:rPr>
        <w:t xml:space="preserve">, </w:t>
      </w:r>
    </w:p>
    <w:p w14:paraId="2C09871F" w14:textId="3EF81F9B" w:rsidR="00740712" w:rsidRDefault="00740712" w:rsidP="00740712">
      <w:pPr>
        <w:pStyle w:val="aff1"/>
        <w:numPr>
          <w:ilvl w:val="4"/>
          <w:numId w:val="47"/>
        </w:numPr>
        <w:ind w:firstLineChars="0"/>
        <w:jc w:val="both"/>
        <w:rPr>
          <w:rFonts w:eastAsiaTheme="minorEastAsia"/>
          <w:b/>
          <w:bCs/>
          <w:sz w:val="22"/>
          <w:szCs w:val="22"/>
          <w:lang w:eastAsia="zh-CN"/>
        </w:rPr>
      </w:pPr>
      <w:r>
        <w:rPr>
          <w:rFonts w:eastAsiaTheme="minorEastAsia" w:hint="eastAsia"/>
          <w:b/>
          <w:bCs/>
          <w:sz w:val="22"/>
          <w:szCs w:val="22"/>
          <w:lang w:eastAsia="zh-CN"/>
        </w:rPr>
        <w:t>S</w:t>
      </w:r>
      <w:r w:rsidRPr="00E863E5">
        <w:rPr>
          <w:b/>
          <w:sz w:val="22"/>
          <w:szCs w:val="22"/>
          <w:lang w:eastAsia="ja-JP"/>
        </w:rPr>
        <w:t xml:space="preserve">emi-persistent and aperiodic CSI </w:t>
      </w:r>
      <w:r w:rsidRPr="00740712">
        <w:rPr>
          <w:b/>
          <w:bCs/>
          <w:sz w:val="22"/>
          <w:szCs w:val="22"/>
          <w:lang w:eastAsia="ja-JP"/>
        </w:rPr>
        <w:t>report</w:t>
      </w:r>
      <w:r w:rsidRPr="00E863E5">
        <w:rPr>
          <w:b/>
          <w:sz w:val="22"/>
          <w:szCs w:val="22"/>
          <w:lang w:eastAsia="ja-JP"/>
        </w:rPr>
        <w:t xml:space="preserve"> are supported.</w:t>
      </w:r>
    </w:p>
    <w:p w14:paraId="3A1A7FA6" w14:textId="3885A1F8" w:rsidR="00740712" w:rsidRDefault="00740712" w:rsidP="00740712">
      <w:pPr>
        <w:pStyle w:val="aff1"/>
        <w:numPr>
          <w:ilvl w:val="4"/>
          <w:numId w:val="47"/>
        </w:numPr>
        <w:ind w:firstLineChars="0"/>
        <w:jc w:val="both"/>
        <w:rPr>
          <w:rFonts w:eastAsiaTheme="minorEastAsia"/>
          <w:b/>
          <w:bCs/>
          <w:sz w:val="22"/>
          <w:szCs w:val="22"/>
          <w:lang w:eastAsia="zh-CN"/>
        </w:rPr>
      </w:pPr>
      <w:proofErr w:type="gramStart"/>
      <w:r>
        <w:rPr>
          <w:rFonts w:eastAsiaTheme="minorEastAsia" w:hint="eastAsia"/>
          <w:b/>
          <w:bCs/>
          <w:sz w:val="22"/>
          <w:szCs w:val="22"/>
          <w:lang w:eastAsia="zh-CN"/>
        </w:rPr>
        <w:t>P</w:t>
      </w:r>
      <w:r w:rsidRPr="00740712">
        <w:rPr>
          <w:b/>
          <w:bCs/>
          <w:sz w:val="22"/>
          <w:szCs w:val="22"/>
          <w:lang w:eastAsia="ja-JP"/>
        </w:rPr>
        <w:t>eriodic</w:t>
      </w:r>
      <w:proofErr w:type="gramEnd"/>
      <w:r w:rsidRPr="00545A30">
        <w:rPr>
          <w:b/>
          <w:bCs/>
          <w:sz w:val="22"/>
          <w:szCs w:val="22"/>
          <w:lang w:eastAsia="ja-JP"/>
        </w:rPr>
        <w:t xml:space="preserve"> CSI report is not supported.</w:t>
      </w:r>
    </w:p>
    <w:p w14:paraId="0F7A50E2" w14:textId="5094AA0D" w:rsidR="00740712" w:rsidRDefault="00740712" w:rsidP="00740712">
      <w:pPr>
        <w:pStyle w:val="aff1"/>
        <w:numPr>
          <w:ilvl w:val="3"/>
          <w:numId w:val="47"/>
        </w:numPr>
        <w:ind w:firstLineChars="0"/>
        <w:jc w:val="both"/>
        <w:rPr>
          <w:rFonts w:eastAsiaTheme="minorEastAsia"/>
          <w:b/>
          <w:bCs/>
          <w:sz w:val="22"/>
          <w:szCs w:val="22"/>
          <w:lang w:eastAsia="zh-CN"/>
        </w:rPr>
      </w:pPr>
      <w:r>
        <w:rPr>
          <w:rFonts w:eastAsiaTheme="minorEastAsia"/>
          <w:b/>
          <w:bCs/>
          <w:sz w:val="22"/>
          <w:szCs w:val="22"/>
          <w:lang w:eastAsia="zh-CN"/>
        </w:rPr>
        <w:t>I</w:t>
      </w:r>
      <w:r>
        <w:rPr>
          <w:rFonts w:eastAsiaTheme="minorEastAsia" w:hint="eastAsia"/>
          <w:b/>
          <w:bCs/>
          <w:sz w:val="22"/>
          <w:szCs w:val="22"/>
          <w:lang w:eastAsia="zh-CN"/>
        </w:rPr>
        <w:t xml:space="preserve">f </w:t>
      </w:r>
      <w:r w:rsidR="0099652A">
        <w:rPr>
          <w:rFonts w:eastAsiaTheme="minorEastAsia" w:hint="eastAsia"/>
          <w:b/>
          <w:bCs/>
          <w:sz w:val="22"/>
          <w:szCs w:val="22"/>
          <w:lang w:eastAsia="zh-CN"/>
        </w:rPr>
        <w:t>Number N of on-demand SSB bursts</w:t>
      </w:r>
      <w:r>
        <w:rPr>
          <w:rFonts w:eastAsiaTheme="minorEastAsia" w:hint="eastAsia"/>
          <w:b/>
          <w:bCs/>
          <w:sz w:val="22"/>
          <w:szCs w:val="22"/>
          <w:lang w:eastAsia="zh-CN"/>
        </w:rPr>
        <w:t xml:space="preserve"> is not configured,</w:t>
      </w:r>
    </w:p>
    <w:p w14:paraId="720530A4" w14:textId="0D478228" w:rsidR="00740712" w:rsidRPr="00E863E5" w:rsidRDefault="00740712" w:rsidP="00E863E5">
      <w:pPr>
        <w:pStyle w:val="aff1"/>
        <w:numPr>
          <w:ilvl w:val="4"/>
          <w:numId w:val="47"/>
        </w:numPr>
        <w:ind w:firstLineChars="0"/>
        <w:jc w:val="both"/>
        <w:rPr>
          <w:rFonts w:eastAsiaTheme="minorEastAsia"/>
          <w:b/>
          <w:sz w:val="22"/>
          <w:szCs w:val="22"/>
          <w:lang w:eastAsia="zh-CN"/>
        </w:rPr>
      </w:pPr>
      <w:r w:rsidRPr="00545A30">
        <w:rPr>
          <w:b/>
          <w:bCs/>
          <w:sz w:val="22"/>
          <w:szCs w:val="22"/>
          <w:lang w:eastAsia="ja-JP"/>
        </w:rPr>
        <w:t>Periodic, semi-persistent, and aperiodic CSI report are supported.</w:t>
      </w:r>
    </w:p>
    <w:p w14:paraId="049175E0" w14:textId="223636E9" w:rsidR="00740712" w:rsidRPr="00E863E5" w:rsidRDefault="00740712" w:rsidP="00E863E5">
      <w:pPr>
        <w:pStyle w:val="aff1"/>
        <w:numPr>
          <w:ilvl w:val="2"/>
          <w:numId w:val="47"/>
        </w:numPr>
        <w:ind w:firstLineChars="0"/>
        <w:jc w:val="both"/>
        <w:rPr>
          <w:b/>
          <w:sz w:val="22"/>
          <w:szCs w:val="22"/>
          <w:lang w:eastAsia="ja-JP"/>
        </w:rPr>
      </w:pPr>
      <w:r w:rsidRPr="00E863E5">
        <w:rPr>
          <w:b/>
          <w:sz w:val="22"/>
          <w:szCs w:val="22"/>
          <w:lang w:eastAsia="ja-JP"/>
        </w:rPr>
        <w:t xml:space="preserve">For </w:t>
      </w:r>
      <w:r w:rsidR="0099652A">
        <w:rPr>
          <w:rFonts w:eastAsiaTheme="minorEastAsia" w:hint="eastAsia"/>
          <w:b/>
          <w:bCs/>
          <w:sz w:val="22"/>
          <w:szCs w:val="22"/>
          <w:lang w:eastAsia="zh-CN"/>
        </w:rPr>
        <w:t>MAC</w:t>
      </w:r>
      <w:r w:rsidR="00595EAF">
        <w:rPr>
          <w:rFonts w:eastAsiaTheme="minorEastAsia" w:hint="eastAsia"/>
          <w:b/>
          <w:bCs/>
          <w:sz w:val="22"/>
          <w:szCs w:val="22"/>
          <w:lang w:eastAsia="zh-CN"/>
        </w:rPr>
        <w:t>-</w:t>
      </w:r>
      <w:r w:rsidR="0099652A">
        <w:rPr>
          <w:rFonts w:eastAsiaTheme="minorEastAsia" w:hint="eastAsia"/>
          <w:b/>
          <w:bCs/>
          <w:sz w:val="22"/>
          <w:szCs w:val="22"/>
          <w:lang w:eastAsia="zh-CN"/>
        </w:rPr>
        <w:t>CE</w:t>
      </w:r>
      <w:r w:rsidR="00595EAF">
        <w:rPr>
          <w:rFonts w:eastAsiaTheme="minorEastAsia" w:hint="eastAsia"/>
          <w:b/>
          <w:bCs/>
          <w:sz w:val="22"/>
          <w:szCs w:val="22"/>
          <w:lang w:eastAsia="zh-CN"/>
        </w:rPr>
        <w:t xml:space="preserve"> based</w:t>
      </w:r>
      <w:r w:rsidR="0099652A">
        <w:rPr>
          <w:rFonts w:eastAsiaTheme="minorEastAsia" w:hint="eastAsia"/>
          <w:b/>
          <w:bCs/>
          <w:sz w:val="22"/>
          <w:szCs w:val="22"/>
          <w:lang w:eastAsia="zh-CN"/>
        </w:rPr>
        <w:t xml:space="preserve"> </w:t>
      </w:r>
      <w:r w:rsidRPr="00E863E5">
        <w:rPr>
          <w:b/>
          <w:sz w:val="22"/>
          <w:szCs w:val="22"/>
          <w:lang w:eastAsia="ja-JP"/>
        </w:rPr>
        <w:t>on-demand SSB,</w:t>
      </w:r>
    </w:p>
    <w:p w14:paraId="5B63BC09" w14:textId="1BCF3A88" w:rsidR="00740712" w:rsidRPr="00E863E5" w:rsidRDefault="00740712" w:rsidP="00E863E5">
      <w:pPr>
        <w:pStyle w:val="aff1"/>
        <w:numPr>
          <w:ilvl w:val="3"/>
          <w:numId w:val="47"/>
        </w:numPr>
        <w:ind w:firstLineChars="0"/>
        <w:jc w:val="both"/>
        <w:rPr>
          <w:b/>
          <w:sz w:val="22"/>
          <w:szCs w:val="22"/>
          <w:lang w:eastAsia="ja-JP"/>
        </w:rPr>
      </w:pPr>
      <w:r w:rsidRPr="00E863E5">
        <w:rPr>
          <w:b/>
          <w:sz w:val="22"/>
          <w:szCs w:val="22"/>
          <w:lang w:eastAsia="ja-JP"/>
        </w:rPr>
        <w:t>Semi-persistent and aperiodic CSI report are supported.</w:t>
      </w:r>
    </w:p>
    <w:p w14:paraId="001F5DD6" w14:textId="2DE92D4E" w:rsidR="00740712" w:rsidRDefault="00740712" w:rsidP="00E863E5">
      <w:pPr>
        <w:pStyle w:val="aff1"/>
        <w:numPr>
          <w:ilvl w:val="3"/>
          <w:numId w:val="47"/>
        </w:numPr>
        <w:ind w:firstLineChars="0"/>
        <w:jc w:val="both"/>
        <w:rPr>
          <w:b/>
          <w:sz w:val="22"/>
          <w:szCs w:val="22"/>
          <w:lang w:eastAsia="ja-JP"/>
        </w:rPr>
      </w:pPr>
      <w:proofErr w:type="gramStart"/>
      <w:r>
        <w:rPr>
          <w:rFonts w:eastAsiaTheme="minorEastAsia" w:hint="eastAsia"/>
          <w:b/>
          <w:bCs/>
          <w:sz w:val="22"/>
          <w:szCs w:val="22"/>
          <w:lang w:eastAsia="zh-CN"/>
        </w:rPr>
        <w:t>P</w:t>
      </w:r>
      <w:r w:rsidRPr="00740712">
        <w:rPr>
          <w:b/>
          <w:bCs/>
          <w:sz w:val="22"/>
          <w:szCs w:val="22"/>
          <w:lang w:eastAsia="ja-JP"/>
        </w:rPr>
        <w:t>eriodic</w:t>
      </w:r>
      <w:proofErr w:type="gramEnd"/>
      <w:r w:rsidRPr="00E863E5">
        <w:rPr>
          <w:b/>
          <w:sz w:val="22"/>
          <w:szCs w:val="22"/>
          <w:lang w:eastAsia="ja-JP"/>
        </w:rPr>
        <w:t xml:space="preserve"> CSI report is not supported.</w:t>
      </w:r>
    </w:p>
    <w:p w14:paraId="653298AD" w14:textId="77777777" w:rsidR="00563A0E" w:rsidRPr="00563A0E" w:rsidRDefault="00563A0E" w:rsidP="00563A0E">
      <w:pPr>
        <w:jc w:val="both"/>
        <w:rPr>
          <w:b/>
          <w:sz w:val="22"/>
          <w:szCs w:val="22"/>
          <w:lang w:eastAsia="ja-JP"/>
        </w:rPr>
      </w:pPr>
    </w:p>
    <w:p w14:paraId="0A823105" w14:textId="0165D9C5" w:rsidR="003A31C8" w:rsidRDefault="003A31C8" w:rsidP="00621190">
      <w:pPr>
        <w:pStyle w:val="3"/>
        <w:spacing w:beforeLines="50" w:before="156" w:afterLines="50" w:after="156"/>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 xml:space="preserve">Beam failure detection </w:t>
      </w:r>
      <w:r w:rsidR="00163C2B">
        <w:rPr>
          <w:rFonts w:ascii="Times New Roman" w:eastAsiaTheme="minorEastAsia" w:hAnsi="Times New Roman" w:hint="eastAsia"/>
          <w:b/>
          <w:bCs/>
          <w:sz w:val="22"/>
          <w:szCs w:val="22"/>
          <w:lang w:eastAsia="zh-CN"/>
        </w:rPr>
        <w:t>and recovery</w:t>
      </w:r>
      <w:r w:rsidR="00332D6D">
        <w:rPr>
          <w:rFonts w:ascii="Times New Roman" w:eastAsiaTheme="minorEastAsia" w:hAnsi="Times New Roman" w:hint="eastAsia"/>
          <w:b/>
          <w:bCs/>
          <w:sz w:val="22"/>
          <w:szCs w:val="22"/>
          <w:lang w:eastAsia="zh-CN"/>
        </w:rPr>
        <w:t xml:space="preserve"> </w:t>
      </w:r>
      <w:r>
        <w:rPr>
          <w:rFonts w:ascii="Times New Roman" w:eastAsiaTheme="minorEastAsia" w:hAnsi="Times New Roman" w:hint="eastAsia"/>
          <w:b/>
          <w:bCs/>
          <w:sz w:val="22"/>
          <w:szCs w:val="22"/>
          <w:lang w:eastAsia="zh-CN"/>
        </w:rPr>
        <w:t>based on on-demand SSB</w:t>
      </w:r>
    </w:p>
    <w:p w14:paraId="3C058D82" w14:textId="28F08539" w:rsidR="004A1885" w:rsidRDefault="004A1885" w:rsidP="004C7CA9">
      <w:pPr>
        <w:spacing w:afterLines="50" w:after="156"/>
        <w:jc w:val="both"/>
        <w:rPr>
          <w:rFonts w:eastAsiaTheme="minorEastAsia"/>
          <w:sz w:val="22"/>
          <w:szCs w:val="22"/>
          <w:lang w:eastAsia="zh-CN"/>
        </w:rPr>
      </w:pPr>
      <w:r>
        <w:rPr>
          <w:rFonts w:eastAsiaTheme="minorEastAsia" w:hint="eastAsia"/>
          <w:sz w:val="22"/>
          <w:szCs w:val="22"/>
          <w:lang w:eastAsia="zh-CN"/>
        </w:rPr>
        <w:t>T</w:t>
      </w:r>
      <w:r w:rsidR="00072B9A">
        <w:rPr>
          <w:rFonts w:eastAsiaTheme="minorEastAsia" w:hint="eastAsia"/>
          <w:sz w:val="22"/>
          <w:szCs w:val="22"/>
          <w:lang w:eastAsia="zh-CN"/>
        </w:rPr>
        <w:t xml:space="preserve">he UE </w:t>
      </w:r>
      <w:r w:rsidR="00072B9A">
        <w:rPr>
          <w:rFonts w:eastAsiaTheme="minorEastAsia"/>
          <w:sz w:val="22"/>
          <w:szCs w:val="22"/>
          <w:lang w:eastAsia="zh-CN"/>
        </w:rPr>
        <w:t>can</w:t>
      </w:r>
      <w:r w:rsidR="00072B9A">
        <w:rPr>
          <w:rFonts w:eastAsiaTheme="minorEastAsia" w:hint="eastAsia"/>
          <w:sz w:val="22"/>
          <w:szCs w:val="22"/>
          <w:lang w:eastAsia="zh-CN"/>
        </w:rPr>
        <w:t xml:space="preserve"> use a specific reference resource, e.g., SSB or CSI-RS, to detect beam </w:t>
      </w:r>
      <w:r w:rsidR="00072B9A">
        <w:rPr>
          <w:rFonts w:eastAsiaTheme="minorEastAsia"/>
          <w:sz w:val="22"/>
          <w:szCs w:val="22"/>
          <w:lang w:eastAsia="zh-CN"/>
        </w:rPr>
        <w:t>failure</w:t>
      </w:r>
      <w:r w:rsidR="00163C2B">
        <w:rPr>
          <w:rFonts w:eastAsiaTheme="minorEastAsia" w:hint="eastAsia"/>
          <w:sz w:val="22"/>
          <w:szCs w:val="22"/>
          <w:lang w:eastAsia="zh-CN"/>
        </w:rPr>
        <w:t xml:space="preserve"> and</w:t>
      </w:r>
      <w:r w:rsidR="00964D79">
        <w:rPr>
          <w:rFonts w:eastAsia="MS Mincho" w:hint="eastAsia"/>
          <w:sz w:val="22"/>
          <w:szCs w:val="22"/>
          <w:lang w:eastAsia="ja-JP"/>
        </w:rPr>
        <w:t>/or</w:t>
      </w:r>
      <w:r w:rsidR="00072B9A">
        <w:rPr>
          <w:rFonts w:eastAsiaTheme="minorEastAsia" w:hint="eastAsia"/>
          <w:sz w:val="22"/>
          <w:szCs w:val="22"/>
          <w:lang w:eastAsia="zh-CN"/>
        </w:rPr>
        <w:t xml:space="preserve"> search </w:t>
      </w:r>
      <w:r w:rsidR="00072B9A">
        <w:rPr>
          <w:rFonts w:eastAsiaTheme="minorEastAsia"/>
          <w:sz w:val="22"/>
          <w:szCs w:val="22"/>
          <w:lang w:eastAsia="zh-CN"/>
        </w:rPr>
        <w:t>candidate</w:t>
      </w:r>
      <w:r w:rsidR="00072B9A">
        <w:rPr>
          <w:rFonts w:eastAsiaTheme="minorEastAsia" w:hint="eastAsia"/>
          <w:sz w:val="22"/>
          <w:szCs w:val="22"/>
          <w:lang w:eastAsia="zh-CN"/>
        </w:rPr>
        <w:t xml:space="preserve"> </w:t>
      </w:r>
      <w:r w:rsidR="00072B9A">
        <w:rPr>
          <w:rFonts w:eastAsiaTheme="minorEastAsia"/>
          <w:sz w:val="22"/>
          <w:szCs w:val="22"/>
          <w:lang w:eastAsia="zh-CN"/>
        </w:rPr>
        <w:t>beams</w:t>
      </w:r>
      <w:r w:rsidR="00072B9A">
        <w:rPr>
          <w:rFonts w:eastAsiaTheme="minorEastAsia" w:hint="eastAsia"/>
          <w:sz w:val="22"/>
          <w:szCs w:val="22"/>
          <w:lang w:eastAsia="zh-CN"/>
        </w:rPr>
        <w:t xml:space="preserve"> </w:t>
      </w:r>
      <w:r w:rsidR="001B23B5">
        <w:rPr>
          <w:rFonts w:eastAsia="MS Mincho" w:hint="eastAsia"/>
          <w:sz w:val="22"/>
          <w:szCs w:val="22"/>
          <w:lang w:eastAsia="ja-JP"/>
        </w:rPr>
        <w:t>with</w:t>
      </w:r>
      <w:r w:rsidR="00072B9A">
        <w:rPr>
          <w:rFonts w:eastAsiaTheme="minorEastAsia" w:hint="eastAsia"/>
          <w:sz w:val="22"/>
          <w:szCs w:val="22"/>
          <w:lang w:eastAsia="zh-CN"/>
        </w:rPr>
        <w:t xml:space="preserve"> good quality. </w:t>
      </w:r>
      <w:r w:rsidR="00072B9A">
        <w:rPr>
          <w:rFonts w:eastAsiaTheme="minorEastAsia"/>
          <w:sz w:val="22"/>
          <w:szCs w:val="22"/>
          <w:lang w:eastAsia="zh-CN"/>
        </w:rPr>
        <w:t>I</w:t>
      </w:r>
      <w:r w:rsidR="00072B9A">
        <w:rPr>
          <w:rFonts w:eastAsiaTheme="minorEastAsia" w:hint="eastAsia"/>
          <w:sz w:val="22"/>
          <w:szCs w:val="22"/>
          <w:lang w:eastAsia="zh-CN"/>
        </w:rPr>
        <w:t xml:space="preserve">f a configured number of </w:t>
      </w:r>
      <w:r w:rsidR="00163C2B">
        <w:rPr>
          <w:rFonts w:eastAsiaTheme="minorEastAsia" w:hint="eastAsia"/>
          <w:sz w:val="22"/>
          <w:szCs w:val="22"/>
          <w:lang w:eastAsia="zh-CN"/>
        </w:rPr>
        <w:t>b</w:t>
      </w:r>
      <w:r w:rsidR="00072B9A">
        <w:rPr>
          <w:rFonts w:eastAsiaTheme="minorEastAsia" w:hint="eastAsia"/>
          <w:sz w:val="22"/>
          <w:szCs w:val="22"/>
          <w:lang w:eastAsia="zh-CN"/>
        </w:rPr>
        <w:t>ea</w:t>
      </w:r>
      <w:r w:rsidR="00163C2B">
        <w:rPr>
          <w:rFonts w:eastAsiaTheme="minorEastAsia" w:hint="eastAsia"/>
          <w:sz w:val="22"/>
          <w:szCs w:val="22"/>
          <w:lang w:eastAsia="zh-CN"/>
        </w:rPr>
        <w:t xml:space="preserve">m failure </w:t>
      </w:r>
      <w:r w:rsidR="006A1CE8">
        <w:rPr>
          <w:rFonts w:eastAsia="MS Mincho" w:hint="eastAsia"/>
          <w:sz w:val="22"/>
          <w:szCs w:val="22"/>
          <w:lang w:eastAsia="ja-JP"/>
        </w:rPr>
        <w:t xml:space="preserve">instances are </w:t>
      </w:r>
      <w:r w:rsidR="00163C2B">
        <w:rPr>
          <w:rFonts w:eastAsiaTheme="minorEastAsia" w:hint="eastAsia"/>
          <w:sz w:val="22"/>
          <w:szCs w:val="22"/>
          <w:lang w:eastAsia="zh-CN"/>
        </w:rPr>
        <w:t xml:space="preserve">detected, the UE </w:t>
      </w:r>
      <w:r w:rsidR="007369B8">
        <w:rPr>
          <w:rFonts w:eastAsia="MS Mincho" w:hint="eastAsia"/>
          <w:sz w:val="22"/>
          <w:szCs w:val="22"/>
          <w:lang w:eastAsia="ja-JP"/>
        </w:rPr>
        <w:t>performs</w:t>
      </w:r>
      <w:r w:rsidR="00163C2B">
        <w:rPr>
          <w:rFonts w:eastAsiaTheme="minorEastAsia" w:hint="eastAsia"/>
          <w:sz w:val="22"/>
          <w:szCs w:val="22"/>
          <w:lang w:eastAsia="zh-CN"/>
        </w:rPr>
        <w:t xml:space="preserve"> beam failure recovery process </w:t>
      </w:r>
      <w:r w:rsidR="003A3876">
        <w:rPr>
          <w:rFonts w:eastAsia="MS Mincho" w:hint="eastAsia"/>
          <w:sz w:val="22"/>
          <w:szCs w:val="22"/>
          <w:lang w:eastAsia="ja-JP"/>
        </w:rPr>
        <w:t>to select</w:t>
      </w:r>
      <w:r w:rsidR="007369B8">
        <w:rPr>
          <w:rFonts w:eastAsia="MS Mincho" w:hint="eastAsia"/>
          <w:sz w:val="22"/>
          <w:szCs w:val="22"/>
          <w:lang w:eastAsia="ja-JP"/>
        </w:rPr>
        <w:t xml:space="preserve"> a</w:t>
      </w:r>
      <w:r w:rsidR="00163C2B">
        <w:rPr>
          <w:rFonts w:eastAsiaTheme="minorEastAsia" w:hint="eastAsia"/>
          <w:sz w:val="22"/>
          <w:szCs w:val="22"/>
          <w:lang w:eastAsia="zh-CN"/>
        </w:rPr>
        <w:t xml:space="preserve"> candidate beam. </w:t>
      </w:r>
    </w:p>
    <w:p w14:paraId="4F63DC41" w14:textId="77777777" w:rsidR="00336F0A" w:rsidRDefault="004A1885" w:rsidP="00843A7D">
      <w:pPr>
        <w:spacing w:afterLines="50" w:after="156"/>
        <w:jc w:val="both"/>
        <w:rPr>
          <w:rFonts w:eastAsiaTheme="minorEastAsia"/>
          <w:sz w:val="22"/>
          <w:szCs w:val="22"/>
          <w:lang w:eastAsia="zh-CN"/>
        </w:rPr>
      </w:pPr>
      <w:r>
        <w:rPr>
          <w:rFonts w:eastAsiaTheme="minorEastAsia" w:hint="eastAsia"/>
          <w:sz w:val="22"/>
          <w:szCs w:val="22"/>
          <w:lang w:eastAsia="zh-CN"/>
        </w:rPr>
        <w:t>F</w:t>
      </w:r>
      <w:r w:rsidR="00163C2B">
        <w:rPr>
          <w:rFonts w:eastAsiaTheme="minorEastAsia" w:hint="eastAsia"/>
          <w:sz w:val="22"/>
          <w:szCs w:val="22"/>
          <w:lang w:eastAsia="zh-CN"/>
        </w:rPr>
        <w:t xml:space="preserve">or beam </w:t>
      </w:r>
      <w:r w:rsidR="00163C2B">
        <w:rPr>
          <w:rFonts w:eastAsiaTheme="minorEastAsia"/>
          <w:sz w:val="22"/>
          <w:szCs w:val="22"/>
          <w:lang w:eastAsia="zh-CN"/>
        </w:rPr>
        <w:t>failure</w:t>
      </w:r>
      <w:r w:rsidR="004C7CA9">
        <w:rPr>
          <w:rFonts w:eastAsiaTheme="minorEastAsia" w:hint="eastAsia"/>
          <w:sz w:val="22"/>
          <w:szCs w:val="22"/>
          <w:lang w:eastAsia="zh-CN"/>
        </w:rPr>
        <w:t xml:space="preserve"> </w:t>
      </w:r>
      <w:r w:rsidR="00843A7D">
        <w:rPr>
          <w:rFonts w:eastAsiaTheme="minorEastAsia" w:hint="eastAsia"/>
          <w:sz w:val="22"/>
          <w:szCs w:val="22"/>
          <w:lang w:eastAsia="zh-CN"/>
        </w:rPr>
        <w:t>detection</w:t>
      </w:r>
      <w:r>
        <w:rPr>
          <w:rFonts w:eastAsiaTheme="minorEastAsia" w:hint="eastAsia"/>
          <w:sz w:val="22"/>
          <w:szCs w:val="22"/>
          <w:lang w:eastAsia="zh-CN"/>
        </w:rPr>
        <w:t xml:space="preserve"> </w:t>
      </w:r>
      <w:r w:rsidR="00163C2B">
        <w:rPr>
          <w:rFonts w:eastAsiaTheme="minorEastAsia" w:hint="eastAsia"/>
          <w:sz w:val="22"/>
          <w:szCs w:val="22"/>
          <w:lang w:eastAsia="zh-CN"/>
        </w:rPr>
        <w:t xml:space="preserve">on </w:t>
      </w:r>
      <w:proofErr w:type="spellStart"/>
      <w:r w:rsidR="00163C2B">
        <w:rPr>
          <w:rFonts w:eastAsiaTheme="minorEastAsia" w:hint="eastAsia"/>
          <w:sz w:val="22"/>
          <w:szCs w:val="22"/>
          <w:lang w:eastAsia="zh-CN"/>
        </w:rPr>
        <w:t>SCell</w:t>
      </w:r>
      <w:proofErr w:type="spellEnd"/>
      <w:r w:rsidR="00EA6263">
        <w:rPr>
          <w:rFonts w:eastAsiaTheme="minorEastAsia" w:hint="eastAsia"/>
          <w:sz w:val="22"/>
          <w:szCs w:val="22"/>
          <w:lang w:eastAsia="zh-CN"/>
        </w:rPr>
        <w:t xml:space="preserve">, it is specified </w:t>
      </w:r>
      <w:r w:rsidR="00163C2B">
        <w:rPr>
          <w:rFonts w:eastAsiaTheme="minorEastAsia" w:hint="eastAsia"/>
          <w:sz w:val="22"/>
          <w:szCs w:val="22"/>
          <w:lang w:eastAsia="zh-CN"/>
        </w:rPr>
        <w:t xml:space="preserve">in TS 38.331 </w:t>
      </w:r>
      <w:r w:rsidR="00EA6263">
        <w:rPr>
          <w:rFonts w:eastAsiaTheme="minorEastAsia" w:hint="eastAsia"/>
          <w:sz w:val="22"/>
          <w:szCs w:val="22"/>
          <w:lang w:eastAsia="zh-CN"/>
        </w:rPr>
        <w:t xml:space="preserve">that only </w:t>
      </w:r>
      <w:r w:rsidR="00EA6263" w:rsidRPr="00EA6263">
        <w:rPr>
          <w:rFonts w:eastAsiaTheme="minorEastAsia"/>
          <w:sz w:val="22"/>
          <w:szCs w:val="22"/>
          <w:lang w:eastAsia="zh-CN"/>
        </w:rPr>
        <w:t xml:space="preserve">periodic 1-port CSI-RS can be configured on </w:t>
      </w:r>
      <w:proofErr w:type="spellStart"/>
      <w:r w:rsidR="00EA6263" w:rsidRPr="00EA6263">
        <w:rPr>
          <w:rFonts w:eastAsiaTheme="minorEastAsia"/>
          <w:sz w:val="22"/>
          <w:szCs w:val="22"/>
          <w:lang w:eastAsia="zh-CN"/>
        </w:rPr>
        <w:t>SCell</w:t>
      </w:r>
      <w:proofErr w:type="spellEnd"/>
      <w:r w:rsidR="00EA6263" w:rsidRPr="00EA6263">
        <w:rPr>
          <w:rFonts w:eastAsiaTheme="minorEastAsia"/>
          <w:sz w:val="22"/>
          <w:szCs w:val="22"/>
          <w:lang w:eastAsia="zh-CN"/>
        </w:rPr>
        <w:t xml:space="preserve"> for beam failure detection purposes</w:t>
      </w:r>
      <w:r w:rsidR="00EA6263">
        <w:rPr>
          <w:rFonts w:eastAsiaTheme="minorEastAsia" w:hint="eastAsia"/>
          <w:sz w:val="22"/>
          <w:szCs w:val="22"/>
          <w:lang w:eastAsia="zh-CN"/>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014CA1" w:rsidRPr="00FF4867" w14:paraId="56507495" w14:textId="77777777" w:rsidTr="009A12C6">
        <w:tc>
          <w:tcPr>
            <w:tcW w:w="9493" w:type="dxa"/>
            <w:tcBorders>
              <w:top w:val="single" w:sz="4" w:space="0" w:color="auto"/>
              <w:left w:val="single" w:sz="4" w:space="0" w:color="auto"/>
              <w:bottom w:val="single" w:sz="4" w:space="0" w:color="auto"/>
              <w:right w:val="single" w:sz="4" w:space="0" w:color="auto"/>
            </w:tcBorders>
            <w:hideMark/>
          </w:tcPr>
          <w:p w14:paraId="5F18D280" w14:textId="77777777" w:rsidR="00014CA1" w:rsidRPr="00FF4867" w:rsidRDefault="00014CA1">
            <w:pPr>
              <w:pStyle w:val="TAH"/>
              <w:rPr>
                <w:szCs w:val="22"/>
                <w:lang w:eastAsia="sv-SE"/>
              </w:rPr>
            </w:pPr>
            <w:proofErr w:type="spellStart"/>
            <w:r w:rsidRPr="00FF4867">
              <w:rPr>
                <w:i/>
                <w:szCs w:val="22"/>
                <w:lang w:eastAsia="sv-SE"/>
              </w:rPr>
              <w:t>RadioLinkMonitoringRS</w:t>
            </w:r>
            <w:proofErr w:type="spellEnd"/>
            <w:r w:rsidRPr="00FF4867">
              <w:rPr>
                <w:i/>
                <w:szCs w:val="22"/>
                <w:lang w:eastAsia="sv-SE"/>
              </w:rPr>
              <w:t xml:space="preserve"> </w:t>
            </w:r>
            <w:r w:rsidRPr="00FF4867">
              <w:rPr>
                <w:szCs w:val="22"/>
                <w:lang w:eastAsia="sv-SE"/>
              </w:rPr>
              <w:t>field descriptions</w:t>
            </w:r>
          </w:p>
        </w:tc>
      </w:tr>
      <w:tr w:rsidR="00014CA1" w:rsidRPr="00FF4867" w14:paraId="1B02FBF7" w14:textId="77777777" w:rsidTr="009A12C6">
        <w:tc>
          <w:tcPr>
            <w:tcW w:w="9493" w:type="dxa"/>
            <w:tcBorders>
              <w:top w:val="single" w:sz="4" w:space="0" w:color="auto"/>
              <w:left w:val="single" w:sz="4" w:space="0" w:color="auto"/>
              <w:bottom w:val="single" w:sz="4" w:space="0" w:color="auto"/>
              <w:right w:val="single" w:sz="4" w:space="0" w:color="auto"/>
            </w:tcBorders>
            <w:hideMark/>
          </w:tcPr>
          <w:p w14:paraId="67954A2C" w14:textId="77777777" w:rsidR="00014CA1" w:rsidRPr="00FF4867" w:rsidRDefault="00014CA1">
            <w:pPr>
              <w:pStyle w:val="TAL"/>
              <w:rPr>
                <w:szCs w:val="22"/>
                <w:lang w:eastAsia="sv-SE"/>
              </w:rPr>
            </w:pPr>
            <w:proofErr w:type="spellStart"/>
            <w:r w:rsidRPr="00FF4867">
              <w:rPr>
                <w:b/>
                <w:i/>
                <w:szCs w:val="22"/>
                <w:lang w:eastAsia="sv-SE"/>
              </w:rPr>
              <w:t>detectionResource</w:t>
            </w:r>
            <w:proofErr w:type="spellEnd"/>
          </w:p>
          <w:p w14:paraId="654B7637" w14:textId="77777777" w:rsidR="00014CA1" w:rsidRPr="00FF4867" w:rsidRDefault="00014CA1">
            <w:pPr>
              <w:pStyle w:val="TAL"/>
              <w:rPr>
                <w:szCs w:val="22"/>
                <w:lang w:eastAsia="sv-SE"/>
              </w:rPr>
            </w:pPr>
            <w:r w:rsidRPr="00FF4867">
              <w:rPr>
                <w:szCs w:val="22"/>
                <w:lang w:eastAsia="sv-SE"/>
              </w:rPr>
              <w:t xml:space="preserve">A reference signal that the UE shall use for radio link monitoring or beam failure detection (depending on the indicated </w:t>
            </w:r>
            <w:r w:rsidRPr="00FF4867">
              <w:rPr>
                <w:i/>
                <w:szCs w:val="22"/>
                <w:lang w:eastAsia="sv-SE"/>
              </w:rPr>
              <w:t>purpose</w:t>
            </w:r>
            <w:r w:rsidRPr="00FF4867">
              <w:rPr>
                <w:szCs w:val="22"/>
                <w:lang w:eastAsia="sv-SE"/>
              </w:rPr>
              <w:t xml:space="preserve">). Only periodic 1-port CSI-RS can be configured on </w:t>
            </w:r>
            <w:proofErr w:type="spellStart"/>
            <w:r w:rsidRPr="00FF4867">
              <w:rPr>
                <w:szCs w:val="22"/>
                <w:lang w:eastAsia="sv-SE"/>
              </w:rPr>
              <w:t>SCell</w:t>
            </w:r>
            <w:proofErr w:type="spellEnd"/>
            <w:r w:rsidRPr="00FF4867">
              <w:rPr>
                <w:szCs w:val="22"/>
                <w:lang w:eastAsia="sv-SE"/>
              </w:rPr>
              <w:t xml:space="preserve"> for beam failure detection purpose.</w:t>
            </w:r>
          </w:p>
        </w:tc>
      </w:tr>
    </w:tbl>
    <w:p w14:paraId="0ED0F27B" w14:textId="3A09F1B7" w:rsidR="00843A7D" w:rsidRDefault="00812FA4" w:rsidP="00014CA1">
      <w:pPr>
        <w:spacing w:beforeLines="50" w:before="156" w:afterLines="50" w:after="156"/>
        <w:jc w:val="both"/>
        <w:rPr>
          <w:rFonts w:eastAsiaTheme="minorEastAsia"/>
          <w:sz w:val="22"/>
          <w:szCs w:val="22"/>
          <w:lang w:eastAsia="zh-CN"/>
        </w:rPr>
      </w:pPr>
      <w:r>
        <w:rPr>
          <w:rFonts w:eastAsia="MS Mincho" w:hint="eastAsia"/>
          <w:sz w:val="22"/>
          <w:szCs w:val="22"/>
          <w:lang w:eastAsia="ja-JP"/>
        </w:rPr>
        <w:t>Following the same principle</w:t>
      </w:r>
      <w:r w:rsidR="00843A7D">
        <w:rPr>
          <w:rFonts w:eastAsiaTheme="minorEastAsia" w:hint="eastAsia"/>
          <w:sz w:val="22"/>
          <w:szCs w:val="22"/>
          <w:lang w:eastAsia="zh-CN"/>
        </w:rPr>
        <w:t xml:space="preserve">, beam failure </w:t>
      </w:r>
      <w:r w:rsidR="00843A7D">
        <w:rPr>
          <w:rFonts w:eastAsiaTheme="minorEastAsia"/>
          <w:sz w:val="22"/>
          <w:szCs w:val="22"/>
          <w:lang w:eastAsia="zh-CN"/>
        </w:rPr>
        <w:t>detection</w:t>
      </w:r>
      <w:r w:rsidR="00843A7D">
        <w:rPr>
          <w:rFonts w:eastAsiaTheme="minorEastAsia" w:hint="eastAsia"/>
          <w:sz w:val="22"/>
          <w:szCs w:val="22"/>
          <w:lang w:eastAsia="zh-CN"/>
        </w:rPr>
        <w:t xml:space="preserve"> based on on-demand SSB does not need to be supported</w:t>
      </w:r>
      <w:r>
        <w:rPr>
          <w:rFonts w:eastAsia="MS Mincho" w:hint="eastAsia"/>
          <w:sz w:val="22"/>
          <w:szCs w:val="22"/>
          <w:lang w:eastAsia="ja-JP"/>
        </w:rPr>
        <w:t xml:space="preserve"> for </w:t>
      </w:r>
      <w:proofErr w:type="spellStart"/>
      <w:r>
        <w:rPr>
          <w:rFonts w:eastAsia="MS Mincho" w:hint="eastAsia"/>
          <w:sz w:val="22"/>
          <w:szCs w:val="22"/>
          <w:lang w:eastAsia="ja-JP"/>
        </w:rPr>
        <w:t>SCell</w:t>
      </w:r>
      <w:proofErr w:type="spellEnd"/>
      <w:r w:rsidR="00843A7D">
        <w:rPr>
          <w:rFonts w:eastAsiaTheme="minorEastAsia" w:hint="eastAsia"/>
          <w:sz w:val="22"/>
          <w:szCs w:val="22"/>
          <w:lang w:eastAsia="zh-CN"/>
        </w:rPr>
        <w:t>. UE</w:t>
      </w:r>
      <w:r>
        <w:rPr>
          <w:rFonts w:eastAsia="MS Mincho" w:hint="eastAsia"/>
          <w:sz w:val="22"/>
          <w:szCs w:val="22"/>
          <w:lang w:eastAsia="ja-JP"/>
        </w:rPr>
        <w:t>s</w:t>
      </w:r>
      <w:r w:rsidR="00843A7D">
        <w:rPr>
          <w:rFonts w:eastAsiaTheme="minorEastAsia" w:hint="eastAsia"/>
          <w:sz w:val="22"/>
          <w:szCs w:val="22"/>
          <w:lang w:eastAsia="zh-CN"/>
        </w:rPr>
        <w:t xml:space="preserve"> could perform beam failure </w:t>
      </w:r>
      <w:r w:rsidR="00843A7D">
        <w:rPr>
          <w:rFonts w:eastAsiaTheme="minorEastAsia"/>
          <w:sz w:val="22"/>
          <w:szCs w:val="22"/>
          <w:lang w:eastAsia="zh-CN"/>
        </w:rPr>
        <w:t>detection</w:t>
      </w:r>
      <w:r w:rsidR="00843A7D">
        <w:rPr>
          <w:rFonts w:eastAsiaTheme="minorEastAsia" w:hint="eastAsia"/>
          <w:sz w:val="22"/>
          <w:szCs w:val="22"/>
          <w:lang w:eastAsia="zh-CN"/>
        </w:rPr>
        <w:t xml:space="preserve"> </w:t>
      </w:r>
      <w:r w:rsidR="00014035">
        <w:rPr>
          <w:rFonts w:eastAsia="MS Mincho" w:hint="eastAsia"/>
          <w:sz w:val="22"/>
          <w:szCs w:val="22"/>
          <w:lang w:eastAsia="ja-JP"/>
        </w:rPr>
        <w:t>using</w:t>
      </w:r>
      <w:r w:rsidR="00843A7D">
        <w:rPr>
          <w:rFonts w:eastAsiaTheme="minorEastAsia" w:hint="eastAsia"/>
          <w:sz w:val="22"/>
          <w:szCs w:val="22"/>
          <w:lang w:eastAsia="zh-CN"/>
        </w:rPr>
        <w:t xml:space="preserve"> </w:t>
      </w:r>
      <w:r w:rsidR="00843A7D" w:rsidRPr="00EA6263">
        <w:rPr>
          <w:rFonts w:eastAsiaTheme="minorEastAsia"/>
          <w:sz w:val="22"/>
          <w:szCs w:val="22"/>
          <w:lang w:eastAsia="zh-CN"/>
        </w:rPr>
        <w:t>periodic 1-port CSI-RS</w:t>
      </w:r>
      <w:r w:rsidR="00843A7D">
        <w:rPr>
          <w:rFonts w:eastAsiaTheme="minorEastAsia" w:hint="eastAsia"/>
          <w:sz w:val="22"/>
          <w:szCs w:val="22"/>
          <w:lang w:eastAsia="zh-CN"/>
        </w:rPr>
        <w:t xml:space="preserve"> following the legacy way.</w:t>
      </w:r>
    </w:p>
    <w:p w14:paraId="64AB6AE5" w14:textId="1E7928F2" w:rsidR="00843A7D" w:rsidRPr="00843A7D" w:rsidRDefault="00843A7D" w:rsidP="004C7CA9">
      <w:pPr>
        <w:spacing w:afterLines="50" w:after="156"/>
        <w:jc w:val="both"/>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 xml:space="preserve">or candidate beam selection on </w:t>
      </w:r>
      <w:proofErr w:type="spellStart"/>
      <w:r>
        <w:rPr>
          <w:rFonts w:eastAsiaTheme="minorEastAsia" w:hint="eastAsia"/>
          <w:sz w:val="22"/>
          <w:szCs w:val="22"/>
          <w:lang w:eastAsia="zh-CN"/>
        </w:rPr>
        <w:t>SCell</w:t>
      </w:r>
      <w:proofErr w:type="spellEnd"/>
      <w:r>
        <w:rPr>
          <w:rFonts w:eastAsiaTheme="minorEastAsia" w:hint="eastAsia"/>
          <w:sz w:val="22"/>
          <w:szCs w:val="22"/>
          <w:lang w:eastAsia="zh-CN"/>
        </w:rPr>
        <w:t xml:space="preserve">, both CSI-RS and SSB can be utilized </w:t>
      </w:r>
      <w:r w:rsidR="00C55570">
        <w:rPr>
          <w:rFonts w:eastAsia="MS Mincho" w:hint="eastAsia"/>
          <w:sz w:val="22"/>
          <w:szCs w:val="22"/>
          <w:lang w:eastAsia="ja-JP"/>
        </w:rPr>
        <w:t>according</w:t>
      </w:r>
      <w:r>
        <w:rPr>
          <w:rFonts w:eastAsiaTheme="minorEastAsia" w:hint="eastAsia"/>
          <w:sz w:val="22"/>
          <w:szCs w:val="22"/>
          <w:lang w:eastAsia="zh-CN"/>
        </w:rPr>
        <w:t xml:space="preserve"> </w:t>
      </w:r>
      <w:r w:rsidR="00C55570">
        <w:rPr>
          <w:rFonts w:eastAsia="MS Mincho" w:hint="eastAsia"/>
          <w:sz w:val="22"/>
          <w:szCs w:val="22"/>
          <w:lang w:eastAsia="ja-JP"/>
        </w:rPr>
        <w:t xml:space="preserve">to </w:t>
      </w:r>
      <w:r>
        <w:rPr>
          <w:rFonts w:eastAsiaTheme="minorEastAsia" w:hint="eastAsia"/>
          <w:sz w:val="22"/>
          <w:szCs w:val="22"/>
          <w:lang w:eastAsia="zh-CN"/>
        </w:rPr>
        <w:t xml:space="preserve">the </w:t>
      </w:r>
      <w:r w:rsidR="00A63A2A">
        <w:rPr>
          <w:rFonts w:eastAsiaTheme="minorEastAsia"/>
          <w:sz w:val="22"/>
          <w:szCs w:val="22"/>
          <w:lang w:eastAsia="zh-CN"/>
        </w:rPr>
        <w:t>existing</w:t>
      </w:r>
      <w:r>
        <w:rPr>
          <w:rFonts w:eastAsiaTheme="minorEastAsia" w:hint="eastAsia"/>
          <w:sz w:val="22"/>
          <w:szCs w:val="22"/>
          <w:lang w:eastAsia="zh-CN"/>
        </w:rPr>
        <w:t xml:space="preserve"> spec. Therefore, candidate beam selection based on-demand SSB </w:t>
      </w:r>
      <w:r w:rsidR="004D33C0">
        <w:rPr>
          <w:rFonts w:eastAsia="MS Mincho" w:hint="eastAsia"/>
          <w:sz w:val="22"/>
          <w:szCs w:val="22"/>
          <w:lang w:eastAsia="ja-JP"/>
        </w:rPr>
        <w:t>can</w:t>
      </w:r>
      <w:r>
        <w:rPr>
          <w:rFonts w:eastAsiaTheme="minorEastAsia" w:hint="eastAsia"/>
          <w:sz w:val="22"/>
          <w:szCs w:val="22"/>
          <w:lang w:eastAsia="zh-CN"/>
        </w:rPr>
        <w:t xml:space="preserve"> be </w:t>
      </w:r>
      <w:r>
        <w:rPr>
          <w:rFonts w:eastAsiaTheme="minorEastAsia"/>
          <w:sz w:val="22"/>
          <w:szCs w:val="22"/>
          <w:lang w:eastAsia="zh-CN"/>
        </w:rPr>
        <w:t>supported</w:t>
      </w:r>
      <w:r>
        <w:rPr>
          <w:rFonts w:eastAsiaTheme="minorEastAsia" w:hint="eastAsia"/>
          <w:sz w:val="22"/>
          <w:szCs w:val="22"/>
          <w:lang w:eastAsia="zh-CN"/>
        </w:rPr>
        <w:t xml:space="preserve"> at least in Case#1</w:t>
      </w:r>
      <w:r w:rsidR="00BB4D90">
        <w:rPr>
          <w:rFonts w:eastAsia="MS Mincho" w:hint="eastAsia"/>
          <w:sz w:val="22"/>
          <w:szCs w:val="22"/>
          <w:lang w:eastAsia="ja-JP"/>
        </w:rPr>
        <w:t>. In Case#2,</w:t>
      </w:r>
      <w:r>
        <w:rPr>
          <w:rFonts w:eastAsiaTheme="minorEastAsia" w:hint="eastAsia"/>
          <w:sz w:val="22"/>
          <w:szCs w:val="22"/>
          <w:lang w:eastAsia="zh-CN"/>
        </w:rPr>
        <w:t xml:space="preserve"> </w:t>
      </w:r>
      <w:r w:rsidR="008336FD">
        <w:rPr>
          <w:rFonts w:eastAsia="MS Mincho" w:hint="eastAsia"/>
          <w:sz w:val="22"/>
          <w:szCs w:val="22"/>
          <w:lang w:eastAsia="ja-JP"/>
        </w:rPr>
        <w:t>candidate beam selection can re</w:t>
      </w:r>
      <w:r w:rsidR="00BB4D90">
        <w:rPr>
          <w:rFonts w:eastAsia="MS Mincho" w:hint="eastAsia"/>
          <w:sz w:val="22"/>
          <w:szCs w:val="22"/>
          <w:lang w:eastAsia="ja-JP"/>
        </w:rPr>
        <w:t xml:space="preserve">ly on </w:t>
      </w:r>
      <w:r>
        <w:rPr>
          <w:rFonts w:eastAsiaTheme="minorEastAsia"/>
          <w:sz w:val="22"/>
          <w:szCs w:val="22"/>
          <w:lang w:eastAsia="zh-CN"/>
        </w:rPr>
        <w:t>always</w:t>
      </w:r>
      <w:r>
        <w:rPr>
          <w:rFonts w:eastAsiaTheme="minorEastAsia" w:hint="eastAsia"/>
          <w:sz w:val="22"/>
          <w:szCs w:val="22"/>
          <w:lang w:eastAsia="zh-CN"/>
        </w:rPr>
        <w:t>-on SSB.</w:t>
      </w:r>
    </w:p>
    <w:p w14:paraId="620E91EE" w14:textId="55D6E80E" w:rsidR="00181B38" w:rsidRPr="002A59E1" w:rsidRDefault="00181B38" w:rsidP="00621190">
      <w:pPr>
        <w:spacing w:afterLines="50" w:after="156"/>
        <w:jc w:val="both"/>
        <w:rPr>
          <w:rFonts w:eastAsiaTheme="minorEastAsia"/>
          <w:b/>
          <w:bCs/>
          <w:i/>
          <w:iCs/>
          <w:sz w:val="22"/>
          <w:szCs w:val="22"/>
          <w:lang w:eastAsia="zh-CN"/>
        </w:rPr>
      </w:pPr>
      <w:r w:rsidRPr="002A59E1">
        <w:rPr>
          <w:rFonts w:eastAsiaTheme="minorEastAsia"/>
          <w:b/>
          <w:bCs/>
          <w:i/>
          <w:iCs/>
          <w:sz w:val="22"/>
          <w:szCs w:val="22"/>
          <w:lang w:eastAsia="zh-CN"/>
        </w:rPr>
        <w:lastRenderedPageBreak/>
        <w:t>Observation</w:t>
      </w:r>
      <w:r w:rsidR="005901B7" w:rsidRPr="002A59E1">
        <w:rPr>
          <w:rFonts w:eastAsiaTheme="minorEastAsia"/>
          <w:b/>
          <w:bCs/>
          <w:i/>
          <w:iCs/>
          <w:sz w:val="22"/>
          <w:szCs w:val="22"/>
          <w:lang w:eastAsia="zh-CN"/>
        </w:rPr>
        <w:t xml:space="preserve"> </w:t>
      </w:r>
      <w:r w:rsidR="005F2018">
        <w:rPr>
          <w:rFonts w:eastAsiaTheme="minorEastAsia" w:hint="eastAsia"/>
          <w:b/>
          <w:bCs/>
          <w:i/>
          <w:iCs/>
          <w:sz w:val="22"/>
          <w:szCs w:val="22"/>
          <w:lang w:eastAsia="zh-CN"/>
        </w:rPr>
        <w:t>1</w:t>
      </w:r>
      <w:r w:rsidRPr="002A59E1">
        <w:rPr>
          <w:rFonts w:eastAsiaTheme="minorEastAsia"/>
          <w:b/>
          <w:bCs/>
          <w:i/>
          <w:iCs/>
          <w:sz w:val="22"/>
          <w:szCs w:val="22"/>
          <w:lang w:eastAsia="zh-CN"/>
        </w:rPr>
        <w:t xml:space="preserve">: </w:t>
      </w:r>
      <w:r w:rsidR="00EF254D" w:rsidRPr="002A59E1">
        <w:rPr>
          <w:rFonts w:eastAsiaTheme="minorEastAsia"/>
          <w:b/>
          <w:bCs/>
          <w:i/>
          <w:iCs/>
          <w:sz w:val="22"/>
          <w:szCs w:val="22"/>
          <w:lang w:eastAsia="zh-CN"/>
        </w:rPr>
        <w:t>In the existing spec</w:t>
      </w:r>
      <w:r w:rsidR="0053701C">
        <w:rPr>
          <w:rFonts w:eastAsia="MS Mincho" w:hint="eastAsia"/>
          <w:b/>
          <w:bCs/>
          <w:i/>
          <w:iCs/>
          <w:sz w:val="22"/>
          <w:szCs w:val="22"/>
          <w:lang w:eastAsia="ja-JP"/>
        </w:rPr>
        <w:t xml:space="preserve"> on </w:t>
      </w:r>
      <w:proofErr w:type="spellStart"/>
      <w:r w:rsidR="0053701C">
        <w:rPr>
          <w:rFonts w:eastAsia="MS Mincho" w:hint="eastAsia"/>
          <w:b/>
          <w:bCs/>
          <w:i/>
          <w:iCs/>
          <w:sz w:val="22"/>
          <w:szCs w:val="22"/>
          <w:lang w:eastAsia="ja-JP"/>
        </w:rPr>
        <w:t>SCell</w:t>
      </w:r>
      <w:proofErr w:type="spellEnd"/>
      <w:r w:rsidR="00EF254D" w:rsidRPr="002A59E1">
        <w:rPr>
          <w:rFonts w:eastAsiaTheme="minorEastAsia"/>
          <w:b/>
          <w:bCs/>
          <w:i/>
          <w:iCs/>
          <w:sz w:val="22"/>
          <w:szCs w:val="22"/>
          <w:lang w:eastAsia="zh-CN"/>
        </w:rPr>
        <w:t>,</w:t>
      </w:r>
      <w:r w:rsidR="00163C2B" w:rsidRPr="002A59E1">
        <w:rPr>
          <w:rFonts w:eastAsiaTheme="minorEastAsia"/>
          <w:b/>
          <w:bCs/>
          <w:i/>
          <w:iCs/>
          <w:sz w:val="22"/>
          <w:szCs w:val="22"/>
          <w:lang w:eastAsia="zh-CN"/>
        </w:rPr>
        <w:t xml:space="preserve"> o</w:t>
      </w:r>
      <w:r w:rsidRPr="002A59E1">
        <w:rPr>
          <w:rFonts w:eastAsiaTheme="minorEastAsia"/>
          <w:b/>
          <w:bCs/>
          <w:i/>
          <w:iCs/>
          <w:sz w:val="22"/>
          <w:szCs w:val="22"/>
          <w:lang w:eastAsia="zh-CN"/>
        </w:rPr>
        <w:t>nly periodic CSI-RS can be configured for beam failure detection purposes</w:t>
      </w:r>
      <w:r w:rsidR="001646DE">
        <w:rPr>
          <w:rFonts w:eastAsia="MS Mincho" w:hint="eastAsia"/>
          <w:b/>
          <w:bCs/>
          <w:i/>
          <w:iCs/>
          <w:sz w:val="22"/>
          <w:szCs w:val="22"/>
          <w:lang w:eastAsia="ja-JP"/>
        </w:rPr>
        <w:t>, w</w:t>
      </w:r>
      <w:r w:rsidR="00FA7354">
        <w:rPr>
          <w:rFonts w:eastAsia="MS Mincho" w:hint="eastAsia"/>
          <w:b/>
          <w:bCs/>
          <w:i/>
          <w:iCs/>
          <w:sz w:val="22"/>
          <w:szCs w:val="22"/>
          <w:lang w:eastAsia="ja-JP"/>
        </w:rPr>
        <w:t xml:space="preserve">hile </w:t>
      </w:r>
      <w:r w:rsidR="00494893">
        <w:rPr>
          <w:rFonts w:eastAsia="MS Mincho" w:hint="eastAsia"/>
          <w:b/>
          <w:bCs/>
          <w:i/>
          <w:iCs/>
          <w:sz w:val="22"/>
          <w:szCs w:val="22"/>
          <w:lang w:eastAsia="ja-JP"/>
        </w:rPr>
        <w:t>either</w:t>
      </w:r>
      <w:r w:rsidR="00FA7354">
        <w:rPr>
          <w:rFonts w:eastAsia="MS Mincho" w:hint="eastAsia"/>
          <w:b/>
          <w:bCs/>
          <w:i/>
          <w:iCs/>
          <w:sz w:val="22"/>
          <w:szCs w:val="22"/>
          <w:lang w:eastAsia="ja-JP"/>
        </w:rPr>
        <w:t xml:space="preserve"> SSB </w:t>
      </w:r>
      <w:r w:rsidR="00494893">
        <w:rPr>
          <w:rFonts w:eastAsia="MS Mincho" w:hint="eastAsia"/>
          <w:b/>
          <w:bCs/>
          <w:i/>
          <w:iCs/>
          <w:sz w:val="22"/>
          <w:szCs w:val="22"/>
          <w:lang w:eastAsia="ja-JP"/>
        </w:rPr>
        <w:t>or</w:t>
      </w:r>
      <w:r w:rsidR="00FA7354">
        <w:rPr>
          <w:rFonts w:eastAsia="MS Mincho" w:hint="eastAsia"/>
          <w:b/>
          <w:bCs/>
          <w:i/>
          <w:iCs/>
          <w:sz w:val="22"/>
          <w:szCs w:val="22"/>
          <w:lang w:eastAsia="ja-JP"/>
        </w:rPr>
        <w:t xml:space="preserve"> periodic CSI-RS can be configured</w:t>
      </w:r>
      <w:r w:rsidR="0053701C">
        <w:rPr>
          <w:rFonts w:eastAsia="MS Mincho" w:hint="eastAsia"/>
          <w:b/>
          <w:bCs/>
          <w:i/>
          <w:iCs/>
          <w:sz w:val="22"/>
          <w:szCs w:val="22"/>
          <w:lang w:eastAsia="ja-JP"/>
        </w:rPr>
        <w:t xml:space="preserve"> for</w:t>
      </w:r>
      <w:r w:rsidR="00FA7354">
        <w:rPr>
          <w:rFonts w:eastAsia="MS Mincho" w:hint="eastAsia"/>
          <w:b/>
          <w:bCs/>
          <w:i/>
          <w:iCs/>
          <w:sz w:val="22"/>
          <w:szCs w:val="22"/>
          <w:lang w:eastAsia="ja-JP"/>
        </w:rPr>
        <w:t xml:space="preserve"> beam failure </w:t>
      </w:r>
      <w:r w:rsidR="00FA7354">
        <w:rPr>
          <w:rFonts w:eastAsia="MS Mincho"/>
          <w:b/>
          <w:bCs/>
          <w:i/>
          <w:iCs/>
          <w:sz w:val="22"/>
          <w:szCs w:val="22"/>
          <w:lang w:eastAsia="ja-JP"/>
        </w:rPr>
        <w:t>recovery</w:t>
      </w:r>
      <w:r w:rsidR="00FA7354">
        <w:rPr>
          <w:rFonts w:eastAsia="MS Mincho" w:hint="eastAsia"/>
          <w:b/>
          <w:bCs/>
          <w:i/>
          <w:iCs/>
          <w:sz w:val="22"/>
          <w:szCs w:val="22"/>
          <w:lang w:eastAsia="ja-JP"/>
        </w:rPr>
        <w:t>.</w:t>
      </w:r>
    </w:p>
    <w:p w14:paraId="0663C940" w14:textId="56F8B7A4" w:rsidR="00E8741C" w:rsidRDefault="00EF254D" w:rsidP="00621190">
      <w:pPr>
        <w:spacing w:afterLines="50" w:after="156"/>
        <w:jc w:val="both"/>
        <w:rPr>
          <w:rFonts w:eastAsia="MS Mincho"/>
          <w:b/>
          <w:bCs/>
          <w:sz w:val="22"/>
          <w:szCs w:val="22"/>
          <w:lang w:eastAsia="ja-JP"/>
        </w:rPr>
      </w:pPr>
      <w:r w:rsidRPr="002A59E1">
        <w:rPr>
          <w:rFonts w:eastAsiaTheme="minorEastAsia"/>
          <w:b/>
          <w:bCs/>
          <w:sz w:val="22"/>
          <w:szCs w:val="22"/>
          <w:lang w:eastAsia="zh-CN"/>
        </w:rPr>
        <w:t xml:space="preserve">Proposal </w:t>
      </w:r>
      <w:r w:rsidR="005901B7" w:rsidRPr="002A59E1">
        <w:rPr>
          <w:rFonts w:eastAsiaTheme="minorEastAsia"/>
          <w:b/>
          <w:bCs/>
          <w:sz w:val="22"/>
          <w:szCs w:val="22"/>
          <w:lang w:eastAsia="zh-CN"/>
        </w:rPr>
        <w:t>1</w:t>
      </w:r>
      <w:r w:rsidR="00377162">
        <w:rPr>
          <w:rFonts w:eastAsiaTheme="minorEastAsia" w:hint="eastAsia"/>
          <w:b/>
          <w:bCs/>
          <w:sz w:val="22"/>
          <w:szCs w:val="22"/>
          <w:lang w:eastAsia="zh-CN"/>
        </w:rPr>
        <w:t>5</w:t>
      </w:r>
      <w:r w:rsidRPr="002A59E1">
        <w:rPr>
          <w:rFonts w:eastAsiaTheme="minorEastAsia"/>
          <w:b/>
          <w:bCs/>
          <w:sz w:val="22"/>
          <w:szCs w:val="22"/>
          <w:lang w:eastAsia="zh-CN"/>
        </w:rPr>
        <w:t xml:space="preserve">: </w:t>
      </w:r>
      <w:r w:rsidR="00A4257F">
        <w:rPr>
          <w:rFonts w:eastAsia="MS Mincho" w:hint="eastAsia"/>
          <w:b/>
          <w:bCs/>
          <w:sz w:val="22"/>
          <w:szCs w:val="22"/>
          <w:lang w:eastAsia="ja-JP"/>
        </w:rPr>
        <w:t>A</w:t>
      </w:r>
      <w:r w:rsidRPr="002A59E1">
        <w:rPr>
          <w:rFonts w:eastAsiaTheme="minorEastAsia"/>
          <w:b/>
          <w:bCs/>
          <w:sz w:val="22"/>
          <w:szCs w:val="22"/>
          <w:lang w:eastAsia="zh-CN"/>
        </w:rPr>
        <w:t>t least support candidate beam selection based on on-demand SSB in Case#1.</w:t>
      </w:r>
    </w:p>
    <w:p w14:paraId="412223CA" w14:textId="77777777" w:rsidR="00892746" w:rsidRPr="0068005E" w:rsidRDefault="00892746" w:rsidP="00621190">
      <w:pPr>
        <w:spacing w:afterLines="50" w:after="156"/>
        <w:jc w:val="both"/>
        <w:rPr>
          <w:rFonts w:eastAsia="MS Mincho"/>
          <w:b/>
          <w:bCs/>
          <w:sz w:val="22"/>
          <w:szCs w:val="22"/>
          <w:lang w:eastAsia="ja-JP"/>
        </w:rPr>
      </w:pPr>
    </w:p>
    <w:p w14:paraId="66806D53" w14:textId="0562C5E2" w:rsidR="00F11747" w:rsidRPr="001230D0" w:rsidRDefault="00F11747" w:rsidP="00297A3C">
      <w:pPr>
        <w:pStyle w:val="1"/>
        <w:spacing w:beforeLines="100" w:before="312" w:afterLines="50" w:after="156"/>
        <w:ind w:left="431" w:hanging="431"/>
        <w:jc w:val="both"/>
        <w:rPr>
          <w:rFonts w:ascii="Times New Roman" w:eastAsia="宋体" w:hAnsi="Times New Roman"/>
          <w:b/>
          <w:sz w:val="22"/>
          <w:szCs w:val="22"/>
          <w:lang w:eastAsia="zh-CN"/>
        </w:rPr>
      </w:pPr>
      <w:r w:rsidRPr="001230D0">
        <w:rPr>
          <w:rFonts w:ascii="Times New Roman" w:eastAsia="宋体" w:hAnsi="Times New Roman"/>
          <w:b/>
          <w:sz w:val="22"/>
          <w:szCs w:val="22"/>
          <w:lang w:eastAsia="zh-CN"/>
        </w:rPr>
        <w:t>Conclusions</w:t>
      </w:r>
    </w:p>
    <w:p w14:paraId="42EE0356" w14:textId="41BE07D6" w:rsidR="00914B8E" w:rsidRDefault="00F11747" w:rsidP="0068005E">
      <w:pPr>
        <w:pStyle w:val="a5"/>
        <w:spacing w:afterLines="50" w:after="156"/>
        <w:jc w:val="both"/>
        <w:rPr>
          <w:sz w:val="22"/>
          <w:szCs w:val="22"/>
          <w:lang w:eastAsia="ja-JP"/>
        </w:rPr>
      </w:pPr>
      <w:r w:rsidRPr="001230D0">
        <w:rPr>
          <w:rFonts w:eastAsia="宋体"/>
          <w:sz w:val="22"/>
          <w:szCs w:val="22"/>
          <w:lang w:eastAsia="zh-CN"/>
        </w:rPr>
        <w:t>In this contribution,</w:t>
      </w:r>
      <w:r w:rsidRPr="001230D0">
        <w:rPr>
          <w:sz w:val="22"/>
          <w:szCs w:val="22"/>
        </w:rPr>
        <w:t xml:space="preserve"> </w:t>
      </w:r>
      <w:r>
        <w:rPr>
          <w:sz w:val="22"/>
          <w:szCs w:val="22"/>
        </w:rPr>
        <w:t xml:space="preserve">we discussed </w:t>
      </w:r>
      <w:r w:rsidR="00570AE8">
        <w:rPr>
          <w:sz w:val="22"/>
          <w:szCs w:val="22"/>
        </w:rPr>
        <w:t xml:space="preserve">on-demand SSB for </w:t>
      </w:r>
      <w:proofErr w:type="spellStart"/>
      <w:r w:rsidR="00570AE8">
        <w:rPr>
          <w:sz w:val="22"/>
          <w:szCs w:val="22"/>
        </w:rPr>
        <w:t>SCell</w:t>
      </w:r>
      <w:proofErr w:type="spellEnd"/>
      <w:r>
        <w:rPr>
          <w:sz w:val="22"/>
          <w:szCs w:val="22"/>
        </w:rPr>
        <w:t>. The following observations and proposals are provided.</w:t>
      </w:r>
    </w:p>
    <w:p w14:paraId="4C7FF891" w14:textId="77777777" w:rsidR="009347BD" w:rsidRDefault="009347BD" w:rsidP="009347BD">
      <w:pPr>
        <w:spacing w:beforeLines="50" w:before="156"/>
        <w:jc w:val="both"/>
        <w:rPr>
          <w:rFonts w:eastAsiaTheme="minorEastAsia" w:cs="Arial"/>
          <w:b/>
          <w:bCs/>
          <w:sz w:val="22"/>
          <w:szCs w:val="22"/>
          <w:lang w:eastAsia="zh-CN"/>
        </w:rPr>
      </w:pPr>
      <w:r w:rsidRPr="001F7655">
        <w:rPr>
          <w:rFonts w:eastAsiaTheme="minorEastAsia"/>
          <w:b/>
          <w:bCs/>
          <w:sz w:val="22"/>
          <w:szCs w:val="22"/>
          <w:lang w:eastAsia="zh-CN"/>
        </w:rPr>
        <w:t xml:space="preserve">Proposal 1: </w:t>
      </w:r>
      <w:r w:rsidRPr="00C53EF0">
        <w:rPr>
          <w:rFonts w:eastAsiaTheme="minorEastAsia"/>
          <w:b/>
          <w:bCs/>
          <w:sz w:val="22"/>
          <w:szCs w:val="22"/>
          <w:lang w:eastAsia="zh-CN"/>
        </w:rPr>
        <w:t xml:space="preserve">For the case where the center frequency locations of </w:t>
      </w:r>
      <w:r w:rsidRPr="001F6DC6">
        <w:rPr>
          <w:rFonts w:eastAsiaTheme="minorEastAsia" w:cs="Arial" w:hint="eastAsia"/>
          <w:b/>
          <w:bCs/>
          <w:sz w:val="22"/>
          <w:szCs w:val="22"/>
          <w:lang w:eastAsia="zh-CN"/>
        </w:rPr>
        <w:t>AO-SSB</w:t>
      </w:r>
      <w:r w:rsidRPr="00C53EF0">
        <w:rPr>
          <w:rFonts w:eastAsiaTheme="minorEastAsia"/>
          <w:b/>
          <w:bCs/>
          <w:sz w:val="22"/>
          <w:szCs w:val="22"/>
          <w:lang w:eastAsia="zh-CN"/>
        </w:rPr>
        <w:t xml:space="preserve"> and </w:t>
      </w:r>
      <w:r>
        <w:rPr>
          <w:rFonts w:eastAsiaTheme="minorEastAsia" w:hint="eastAsia"/>
          <w:b/>
          <w:bCs/>
          <w:sz w:val="22"/>
          <w:szCs w:val="22"/>
          <w:lang w:eastAsia="zh-CN"/>
        </w:rPr>
        <w:t>OD-</w:t>
      </w:r>
      <w:r w:rsidRPr="00C53EF0">
        <w:rPr>
          <w:rFonts w:eastAsiaTheme="minorEastAsia"/>
          <w:b/>
          <w:bCs/>
          <w:sz w:val="22"/>
          <w:szCs w:val="22"/>
          <w:lang w:eastAsia="zh-CN"/>
        </w:rPr>
        <w:t>SSB are sam</w:t>
      </w:r>
      <w:r w:rsidRPr="00B2589A">
        <w:rPr>
          <w:rFonts w:eastAsiaTheme="minorEastAsia"/>
          <w:b/>
          <w:bCs/>
          <w:sz w:val="22"/>
          <w:szCs w:val="22"/>
          <w:lang w:eastAsia="zh-CN"/>
        </w:rPr>
        <w:t>e</w:t>
      </w:r>
      <w:r w:rsidRPr="00B2589A">
        <w:rPr>
          <w:rFonts w:eastAsiaTheme="minorEastAsia" w:hint="eastAsia"/>
          <w:b/>
          <w:bCs/>
          <w:sz w:val="22"/>
          <w:szCs w:val="22"/>
          <w:lang w:eastAsia="zh-CN"/>
        </w:rPr>
        <w:t xml:space="preserve">, </w:t>
      </w:r>
      <w:r w:rsidRPr="001F7655">
        <w:rPr>
          <w:rFonts w:eastAsiaTheme="minorEastAsia" w:cs="Arial"/>
          <w:b/>
          <w:bCs/>
          <w:sz w:val="22"/>
          <w:szCs w:val="22"/>
          <w:lang w:eastAsia="zh-CN"/>
        </w:rPr>
        <w:t>half frame index can be the same or different for AO-SSB and OD-SSB.</w:t>
      </w:r>
    </w:p>
    <w:p w14:paraId="646FBFFF" w14:textId="70A12CB3" w:rsidR="009347BD" w:rsidRPr="001F7655" w:rsidRDefault="009347BD" w:rsidP="009347BD">
      <w:pPr>
        <w:spacing w:beforeLines="50" w:before="156"/>
        <w:jc w:val="both"/>
        <w:rPr>
          <w:rFonts w:eastAsiaTheme="minorEastAsia"/>
          <w:b/>
          <w:bCs/>
          <w:sz w:val="22"/>
          <w:szCs w:val="22"/>
          <w:lang w:eastAsia="zh-CN"/>
        </w:rPr>
      </w:pPr>
      <w:r w:rsidRPr="00114E6B">
        <w:rPr>
          <w:rFonts w:eastAsiaTheme="minorEastAsia"/>
          <w:b/>
          <w:bCs/>
          <w:sz w:val="22"/>
          <w:szCs w:val="22"/>
          <w:lang w:eastAsia="zh-CN"/>
        </w:rPr>
        <w:t xml:space="preserve">Proposal </w:t>
      </w:r>
      <w:r w:rsidRPr="00114E6B">
        <w:rPr>
          <w:rFonts w:eastAsiaTheme="minorEastAsia" w:cs="Arial" w:hint="eastAsia"/>
          <w:b/>
          <w:bCs/>
          <w:sz w:val="22"/>
          <w:szCs w:val="22"/>
          <w:lang w:eastAsia="zh-CN"/>
        </w:rPr>
        <w:t xml:space="preserve">2: </w:t>
      </w:r>
      <w:r>
        <w:rPr>
          <w:rFonts w:eastAsiaTheme="minorEastAsia" w:cs="Arial" w:hint="eastAsia"/>
          <w:b/>
          <w:bCs/>
          <w:sz w:val="22"/>
          <w:szCs w:val="22"/>
          <w:lang w:eastAsia="zh-CN"/>
        </w:rPr>
        <w:t>W</w:t>
      </w:r>
      <w:r w:rsidRPr="00BC723F">
        <w:rPr>
          <w:rFonts w:eastAsiaTheme="minorEastAsia" w:cs="Arial"/>
          <w:b/>
          <w:bCs/>
          <w:sz w:val="22"/>
          <w:szCs w:val="22"/>
          <w:lang w:eastAsia="zh-CN"/>
        </w:rPr>
        <w:t xml:space="preserve">hen the center frequency locations of </w:t>
      </w:r>
      <w:r w:rsidRPr="008639BC">
        <w:rPr>
          <w:rFonts w:eastAsiaTheme="minorEastAsia" w:cs="Arial"/>
          <w:b/>
          <w:bCs/>
          <w:sz w:val="22"/>
          <w:szCs w:val="22"/>
          <w:lang w:eastAsia="zh-CN"/>
        </w:rPr>
        <w:t>AO-SSB</w:t>
      </w:r>
      <w:r w:rsidRPr="00BC723F">
        <w:rPr>
          <w:rFonts w:eastAsiaTheme="minorEastAsia" w:cs="Arial"/>
          <w:b/>
          <w:bCs/>
          <w:sz w:val="22"/>
          <w:szCs w:val="22"/>
          <w:lang w:eastAsia="zh-CN"/>
        </w:rPr>
        <w:t xml:space="preserve"> and </w:t>
      </w:r>
      <w:r>
        <w:rPr>
          <w:rFonts w:eastAsiaTheme="minorEastAsia" w:cs="Arial" w:hint="eastAsia"/>
          <w:b/>
          <w:bCs/>
          <w:sz w:val="22"/>
          <w:szCs w:val="22"/>
          <w:lang w:eastAsia="zh-CN"/>
        </w:rPr>
        <w:t>OD-SSB</w:t>
      </w:r>
      <w:r w:rsidRPr="00BC723F">
        <w:rPr>
          <w:rFonts w:eastAsiaTheme="minorEastAsia" w:cs="Arial"/>
          <w:b/>
          <w:bCs/>
          <w:sz w:val="22"/>
          <w:szCs w:val="22"/>
          <w:lang w:eastAsia="zh-CN"/>
        </w:rPr>
        <w:t xml:space="preserve"> are different, the PBCH payload for the same SSB index may </w:t>
      </w:r>
      <w:r>
        <w:rPr>
          <w:rFonts w:eastAsiaTheme="minorEastAsia" w:cs="Arial" w:hint="eastAsia"/>
          <w:b/>
          <w:bCs/>
          <w:sz w:val="22"/>
          <w:szCs w:val="22"/>
          <w:lang w:eastAsia="zh-CN"/>
        </w:rPr>
        <w:t xml:space="preserve">be </w:t>
      </w:r>
      <w:r w:rsidRPr="00BC723F">
        <w:rPr>
          <w:rFonts w:eastAsiaTheme="minorEastAsia" w:cs="Arial"/>
          <w:b/>
          <w:bCs/>
          <w:sz w:val="22"/>
          <w:szCs w:val="22"/>
          <w:lang w:eastAsia="zh-CN"/>
        </w:rPr>
        <w:t>differ</w:t>
      </w:r>
      <w:r>
        <w:rPr>
          <w:rFonts w:eastAsiaTheme="minorEastAsia" w:cs="Arial" w:hint="eastAsia"/>
          <w:b/>
          <w:bCs/>
          <w:sz w:val="22"/>
          <w:szCs w:val="22"/>
          <w:lang w:eastAsia="zh-CN"/>
        </w:rPr>
        <w:t>ent</w:t>
      </w:r>
      <w:r w:rsidRPr="00BC723F">
        <w:rPr>
          <w:rFonts w:eastAsiaTheme="minorEastAsia" w:cs="Arial"/>
          <w:b/>
          <w:bCs/>
          <w:sz w:val="22"/>
          <w:szCs w:val="22"/>
          <w:lang w:eastAsia="zh-CN"/>
        </w:rPr>
        <w:t xml:space="preserve"> </w:t>
      </w:r>
      <w:r w:rsidRPr="008639BC">
        <w:rPr>
          <w:rFonts w:eastAsiaTheme="minorEastAsia" w:cs="Arial"/>
          <w:b/>
          <w:bCs/>
          <w:sz w:val="22"/>
          <w:szCs w:val="22"/>
          <w:lang w:eastAsia="zh-CN"/>
        </w:rPr>
        <w:t>for AO-SSB and OD-SSB</w:t>
      </w:r>
      <w:r w:rsidRPr="00BC723F">
        <w:rPr>
          <w:rFonts w:eastAsiaTheme="minorEastAsia" w:cs="Arial"/>
          <w:b/>
          <w:bCs/>
          <w:sz w:val="22"/>
          <w:szCs w:val="22"/>
          <w:lang w:eastAsia="zh-CN"/>
        </w:rPr>
        <w:t>.</w:t>
      </w:r>
    </w:p>
    <w:p w14:paraId="1A93FED0" w14:textId="267B0CEB" w:rsidR="005C2CAC" w:rsidRDefault="005C2CAC" w:rsidP="0068005E">
      <w:pPr>
        <w:spacing w:beforeLines="50" w:before="156"/>
        <w:jc w:val="both"/>
        <w:rPr>
          <w:rFonts w:eastAsia="MS Mincho"/>
          <w:b/>
          <w:bCs/>
          <w:sz w:val="22"/>
          <w:szCs w:val="22"/>
          <w:lang w:eastAsia="ja-JP"/>
        </w:rPr>
      </w:pPr>
      <w:r w:rsidRPr="00BC07A2">
        <w:rPr>
          <w:rFonts w:eastAsiaTheme="minorEastAsia"/>
          <w:b/>
          <w:bCs/>
          <w:sz w:val="22"/>
          <w:szCs w:val="22"/>
          <w:lang w:eastAsia="zh-CN"/>
        </w:rPr>
        <w:t xml:space="preserve">Proposal </w:t>
      </w:r>
      <w:r w:rsidR="00EC1EBF">
        <w:rPr>
          <w:rFonts w:eastAsiaTheme="minorEastAsia" w:hint="eastAsia"/>
          <w:b/>
          <w:bCs/>
          <w:sz w:val="22"/>
          <w:szCs w:val="22"/>
          <w:lang w:eastAsia="zh-CN"/>
        </w:rPr>
        <w:t>3</w:t>
      </w:r>
      <w:r w:rsidRPr="00BC07A2">
        <w:rPr>
          <w:rFonts w:eastAsiaTheme="minorEastAsia"/>
          <w:b/>
          <w:bCs/>
          <w:sz w:val="22"/>
          <w:szCs w:val="22"/>
          <w:lang w:eastAsia="zh-CN"/>
        </w:rPr>
        <w:t xml:space="preserve">: </w:t>
      </w:r>
      <w:r>
        <w:rPr>
          <w:rFonts w:eastAsia="MS Mincho" w:hint="eastAsia"/>
          <w:b/>
          <w:bCs/>
          <w:sz w:val="22"/>
          <w:szCs w:val="22"/>
          <w:lang w:eastAsia="ja-JP"/>
        </w:rPr>
        <w:t>Regarding the scenario(s) at which Option 1 (</w:t>
      </w:r>
      <w:r w:rsidR="00FE7FF8">
        <w:rPr>
          <w:rFonts w:eastAsiaTheme="minorEastAsia" w:hint="eastAsia"/>
          <w:b/>
          <w:bCs/>
          <w:sz w:val="22"/>
          <w:szCs w:val="22"/>
          <w:lang w:val="en-GB" w:eastAsia="zh-CN"/>
        </w:rPr>
        <w:t>e</w:t>
      </w:r>
      <w:r w:rsidRPr="009A12C6">
        <w:rPr>
          <w:rFonts w:eastAsia="MS Mincho"/>
          <w:b/>
          <w:bCs/>
          <w:sz w:val="22"/>
          <w:szCs w:val="22"/>
          <w:lang w:val="en-GB" w:eastAsia="ja-JP"/>
        </w:rPr>
        <w:t>xplicit deactivation indication for on-demand SSB via MAC-CE</w:t>
      </w:r>
      <w:r>
        <w:rPr>
          <w:rFonts w:eastAsia="MS Mincho" w:hint="eastAsia"/>
          <w:b/>
          <w:bCs/>
          <w:sz w:val="22"/>
          <w:szCs w:val="22"/>
          <w:lang w:eastAsia="ja-JP"/>
        </w:rPr>
        <w:t xml:space="preserve">) is used, at least support the </w:t>
      </w:r>
      <w:r>
        <w:rPr>
          <w:rFonts w:eastAsia="MS Mincho"/>
          <w:b/>
          <w:bCs/>
          <w:sz w:val="22"/>
          <w:szCs w:val="22"/>
          <w:lang w:eastAsia="ja-JP"/>
        </w:rPr>
        <w:t>following</w:t>
      </w:r>
      <w:r>
        <w:rPr>
          <w:rFonts w:eastAsia="MS Mincho" w:hint="eastAsia"/>
          <w:b/>
          <w:bCs/>
          <w:sz w:val="22"/>
          <w:szCs w:val="22"/>
          <w:lang w:eastAsia="ja-JP"/>
        </w:rPr>
        <w:t xml:space="preserve"> scenario</w:t>
      </w:r>
    </w:p>
    <w:p w14:paraId="3AA343E9" w14:textId="462C2730" w:rsidR="005C2CAC" w:rsidRPr="00BC07A2" w:rsidRDefault="005C2CAC" w:rsidP="0068005E">
      <w:pPr>
        <w:pStyle w:val="aff1"/>
        <w:numPr>
          <w:ilvl w:val="2"/>
          <w:numId w:val="47"/>
        </w:numPr>
        <w:ind w:firstLineChars="0"/>
        <w:jc w:val="both"/>
        <w:rPr>
          <w:rFonts w:eastAsia="MS Mincho"/>
          <w:b/>
          <w:bCs/>
          <w:sz w:val="22"/>
          <w:szCs w:val="22"/>
          <w:lang w:eastAsia="ja-JP"/>
        </w:rPr>
      </w:pPr>
      <w:r w:rsidRPr="00BC07A2">
        <w:rPr>
          <w:rFonts w:eastAsia="MS Mincho"/>
          <w:b/>
          <w:bCs/>
          <w:sz w:val="22"/>
          <w:szCs w:val="22"/>
          <w:lang w:eastAsia="ja-JP"/>
        </w:rPr>
        <w:t>Case#1: the scenario</w:t>
      </w:r>
      <w:r w:rsidRPr="00BC07A2">
        <w:rPr>
          <w:rFonts w:eastAsiaTheme="minorEastAsia"/>
          <w:b/>
          <w:bCs/>
          <w:sz w:val="22"/>
          <w:szCs w:val="22"/>
          <w:lang w:eastAsia="zh-CN"/>
        </w:rPr>
        <w:t xml:space="preserve"> when</w:t>
      </w:r>
      <w:r w:rsidR="0069576A">
        <w:rPr>
          <w:rFonts w:eastAsiaTheme="minorEastAsia" w:hint="eastAsia"/>
          <w:b/>
          <w:bCs/>
          <w:sz w:val="22"/>
          <w:szCs w:val="22"/>
          <w:lang w:eastAsia="zh-CN"/>
        </w:rPr>
        <w:t>/</w:t>
      </w:r>
      <w:r w:rsidRPr="00BC07A2">
        <w:rPr>
          <w:rFonts w:eastAsiaTheme="minorEastAsia"/>
          <w:b/>
          <w:bCs/>
          <w:sz w:val="22"/>
          <w:szCs w:val="22"/>
          <w:lang w:eastAsia="zh-CN"/>
        </w:rPr>
        <w:t xml:space="preserve">after the </w:t>
      </w:r>
      <w:proofErr w:type="spellStart"/>
      <w:r w:rsidRPr="00BC07A2">
        <w:rPr>
          <w:rFonts w:eastAsiaTheme="minorEastAsia"/>
          <w:b/>
          <w:bCs/>
          <w:sz w:val="22"/>
          <w:szCs w:val="22"/>
          <w:lang w:eastAsia="zh-CN"/>
        </w:rPr>
        <w:t>SCell</w:t>
      </w:r>
      <w:proofErr w:type="spellEnd"/>
      <w:r w:rsidRPr="00BC07A2">
        <w:rPr>
          <w:rFonts w:eastAsia="MS Mincho"/>
          <w:b/>
          <w:bCs/>
          <w:sz w:val="22"/>
          <w:szCs w:val="22"/>
          <w:lang w:eastAsia="ja-JP"/>
        </w:rPr>
        <w:t xml:space="preserve"> deactivation is completed</w:t>
      </w:r>
      <w:r w:rsidRPr="00BC07A2">
        <w:rPr>
          <w:rFonts w:eastAsiaTheme="minorEastAsia"/>
          <w:b/>
          <w:bCs/>
          <w:sz w:val="22"/>
          <w:szCs w:val="22"/>
          <w:lang w:eastAsia="zh-CN"/>
        </w:rPr>
        <w:t xml:space="preserve">. </w:t>
      </w:r>
    </w:p>
    <w:p w14:paraId="24710D06" w14:textId="77777777" w:rsidR="005C2CAC" w:rsidRPr="00BC07A2" w:rsidRDefault="005C2CAC" w:rsidP="0068005E">
      <w:pPr>
        <w:pStyle w:val="aff1"/>
        <w:numPr>
          <w:ilvl w:val="2"/>
          <w:numId w:val="47"/>
        </w:numPr>
        <w:ind w:firstLineChars="0"/>
        <w:jc w:val="both"/>
        <w:rPr>
          <w:rFonts w:eastAsia="MS Mincho"/>
          <w:b/>
          <w:bCs/>
          <w:sz w:val="22"/>
          <w:szCs w:val="22"/>
          <w:lang w:eastAsia="ja-JP"/>
        </w:rPr>
      </w:pPr>
      <w:r w:rsidRPr="00BC07A2">
        <w:rPr>
          <w:rFonts w:eastAsia="MS Mincho"/>
          <w:b/>
          <w:bCs/>
          <w:sz w:val="22"/>
          <w:szCs w:val="22"/>
          <w:lang w:eastAsia="ja-JP"/>
        </w:rPr>
        <w:t xml:space="preserve">Case#2: all </w:t>
      </w:r>
      <w:proofErr w:type="spellStart"/>
      <w:r w:rsidRPr="00BC07A2">
        <w:rPr>
          <w:rFonts w:eastAsia="MS Mincho"/>
          <w:b/>
          <w:bCs/>
          <w:sz w:val="22"/>
          <w:szCs w:val="22"/>
          <w:lang w:eastAsia="ja-JP"/>
        </w:rPr>
        <w:t>SCell</w:t>
      </w:r>
      <w:proofErr w:type="spellEnd"/>
      <w:r w:rsidRPr="00BC07A2">
        <w:rPr>
          <w:rFonts w:eastAsia="MS Mincho"/>
          <w:b/>
          <w:bCs/>
          <w:sz w:val="22"/>
          <w:szCs w:val="22"/>
          <w:lang w:eastAsia="ja-JP"/>
        </w:rPr>
        <w:t xml:space="preserve"> activation/deactivation scenarios </w:t>
      </w:r>
    </w:p>
    <w:p w14:paraId="200D6EAE" w14:textId="727BB154" w:rsidR="005C2CAC" w:rsidRDefault="005C2CAC" w:rsidP="0068005E">
      <w:pPr>
        <w:spacing w:beforeLines="50" w:before="156"/>
        <w:jc w:val="both"/>
        <w:rPr>
          <w:rFonts w:eastAsia="MS Mincho"/>
          <w:b/>
          <w:bCs/>
          <w:sz w:val="22"/>
          <w:szCs w:val="22"/>
          <w:lang w:eastAsia="ja-JP"/>
        </w:rPr>
      </w:pPr>
      <w:r w:rsidRPr="00BC07A2">
        <w:rPr>
          <w:rFonts w:eastAsiaTheme="minorEastAsia"/>
          <w:b/>
          <w:bCs/>
          <w:sz w:val="22"/>
          <w:szCs w:val="22"/>
          <w:lang w:eastAsia="zh-CN"/>
        </w:rPr>
        <w:t xml:space="preserve">Proposal </w:t>
      </w:r>
      <w:r w:rsidR="00EC1EBF">
        <w:rPr>
          <w:rFonts w:eastAsiaTheme="minorEastAsia" w:hint="eastAsia"/>
          <w:b/>
          <w:bCs/>
          <w:sz w:val="22"/>
          <w:szCs w:val="22"/>
          <w:lang w:eastAsia="zh-CN"/>
        </w:rPr>
        <w:t>4</w:t>
      </w:r>
      <w:r w:rsidRPr="00BC07A2">
        <w:rPr>
          <w:rFonts w:eastAsiaTheme="minorEastAsia"/>
          <w:b/>
          <w:bCs/>
          <w:sz w:val="22"/>
          <w:szCs w:val="22"/>
          <w:lang w:eastAsia="zh-CN"/>
        </w:rPr>
        <w:t xml:space="preserve">: </w:t>
      </w:r>
      <w:r>
        <w:rPr>
          <w:rFonts w:eastAsia="MS Mincho" w:hint="eastAsia"/>
          <w:b/>
          <w:bCs/>
          <w:sz w:val="22"/>
          <w:szCs w:val="22"/>
          <w:lang w:eastAsia="ja-JP"/>
        </w:rPr>
        <w:t>R</w:t>
      </w:r>
      <w:r>
        <w:rPr>
          <w:rFonts w:eastAsia="MS Mincho"/>
          <w:b/>
          <w:bCs/>
          <w:sz w:val="22"/>
          <w:szCs w:val="22"/>
          <w:lang w:eastAsia="ja-JP"/>
        </w:rPr>
        <w:t>e</w:t>
      </w:r>
      <w:r>
        <w:rPr>
          <w:rFonts w:eastAsia="MS Mincho" w:hint="eastAsia"/>
          <w:b/>
          <w:bCs/>
          <w:sz w:val="22"/>
          <w:szCs w:val="22"/>
          <w:lang w:eastAsia="ja-JP"/>
        </w:rPr>
        <w:t xml:space="preserve">garding option 2 (configuration/indication of the number of N for on-demand SSB </w:t>
      </w:r>
      <w:r w:rsidR="0068005E">
        <w:rPr>
          <w:rFonts w:eastAsia="MS Mincho"/>
          <w:b/>
          <w:bCs/>
          <w:sz w:val="22"/>
          <w:szCs w:val="22"/>
          <w:lang w:eastAsia="ja-JP"/>
        </w:rPr>
        <w:t>bursts</w:t>
      </w:r>
      <w:r>
        <w:rPr>
          <w:rFonts w:eastAsia="MS Mincho" w:hint="eastAsia"/>
          <w:b/>
          <w:bCs/>
          <w:sz w:val="22"/>
          <w:szCs w:val="22"/>
          <w:lang w:eastAsia="ja-JP"/>
        </w:rPr>
        <w:t xml:space="preserve"> to be transmitted)</w:t>
      </w:r>
    </w:p>
    <w:p w14:paraId="3E5BD856" w14:textId="77777777" w:rsidR="005C2CAC" w:rsidRPr="00BC07A2" w:rsidRDefault="005C2CAC" w:rsidP="0068005E">
      <w:pPr>
        <w:pStyle w:val="aff1"/>
        <w:numPr>
          <w:ilvl w:val="2"/>
          <w:numId w:val="47"/>
        </w:numPr>
        <w:ind w:firstLineChars="0"/>
        <w:jc w:val="both"/>
        <w:rPr>
          <w:rFonts w:eastAsia="MS Mincho"/>
          <w:b/>
          <w:bCs/>
          <w:sz w:val="22"/>
          <w:szCs w:val="22"/>
          <w:lang w:eastAsia="ja-JP"/>
        </w:rPr>
      </w:pPr>
      <w:r>
        <w:rPr>
          <w:rFonts w:eastAsia="MS Mincho" w:hint="eastAsia"/>
          <w:b/>
          <w:bCs/>
          <w:sz w:val="22"/>
          <w:szCs w:val="22"/>
          <w:lang w:eastAsia="ja-JP"/>
        </w:rPr>
        <w:t xml:space="preserve">Do not support using </w:t>
      </w:r>
      <w:proofErr w:type="spellStart"/>
      <w:r w:rsidRPr="00BC07A2">
        <w:rPr>
          <w:rFonts w:eastAsiaTheme="minorEastAsia"/>
          <w:b/>
          <w:bCs/>
          <w:sz w:val="22"/>
          <w:szCs w:val="22"/>
          <w:lang w:eastAsia="zh-CN"/>
        </w:rPr>
        <w:t>SCell</w:t>
      </w:r>
      <w:proofErr w:type="spellEnd"/>
      <w:r w:rsidRPr="00BC07A2">
        <w:rPr>
          <w:rFonts w:eastAsiaTheme="minorEastAsia"/>
          <w:b/>
          <w:bCs/>
          <w:sz w:val="22"/>
          <w:szCs w:val="22"/>
          <w:lang w:eastAsia="zh-CN"/>
        </w:rPr>
        <w:t xml:space="preserve"> deactivation MAC CE (option 4) and/or </w:t>
      </w:r>
      <w:proofErr w:type="spellStart"/>
      <w:r w:rsidRPr="00BC07A2">
        <w:rPr>
          <w:rFonts w:eastAsiaTheme="minorEastAsia"/>
          <w:b/>
          <w:bCs/>
          <w:sz w:val="22"/>
          <w:szCs w:val="22"/>
          <w:lang w:eastAsia="zh-CN"/>
        </w:rPr>
        <w:t>SCell</w:t>
      </w:r>
      <w:proofErr w:type="spellEnd"/>
      <w:r w:rsidRPr="00BC07A2">
        <w:rPr>
          <w:rFonts w:eastAsiaTheme="minorEastAsia"/>
          <w:b/>
          <w:bCs/>
          <w:sz w:val="22"/>
          <w:szCs w:val="22"/>
          <w:lang w:eastAsia="zh-CN"/>
        </w:rPr>
        <w:t xml:space="preserve"> deactivation timer</w:t>
      </w:r>
      <w:r w:rsidRPr="00BC07A2">
        <w:rPr>
          <w:rFonts w:eastAsia="MS Mincho"/>
          <w:b/>
          <w:bCs/>
          <w:sz w:val="22"/>
          <w:szCs w:val="22"/>
          <w:lang w:eastAsia="ja-JP"/>
        </w:rPr>
        <w:t xml:space="preserve"> </w:t>
      </w:r>
      <w:r w:rsidRPr="00BC07A2">
        <w:rPr>
          <w:rFonts w:eastAsiaTheme="minorEastAsia"/>
          <w:b/>
          <w:bCs/>
          <w:sz w:val="22"/>
          <w:szCs w:val="22"/>
          <w:lang w:eastAsia="zh-CN"/>
        </w:rPr>
        <w:t xml:space="preserve">(option 4A) </w:t>
      </w:r>
      <w:r>
        <w:rPr>
          <w:rFonts w:eastAsia="MS Mincho" w:hint="eastAsia"/>
          <w:b/>
          <w:bCs/>
          <w:sz w:val="22"/>
          <w:szCs w:val="22"/>
          <w:lang w:eastAsia="ja-JP"/>
        </w:rPr>
        <w:t>as implicit indication</w:t>
      </w:r>
      <w:r w:rsidRPr="00BC07A2">
        <w:rPr>
          <w:rFonts w:eastAsiaTheme="minorEastAsia"/>
          <w:b/>
          <w:bCs/>
          <w:sz w:val="22"/>
          <w:szCs w:val="22"/>
          <w:lang w:eastAsia="zh-CN"/>
        </w:rPr>
        <w:t xml:space="preserve"> for on-demand SSB deactivation.</w:t>
      </w:r>
    </w:p>
    <w:p w14:paraId="00A30053" w14:textId="52926933" w:rsidR="005C2CAC" w:rsidRPr="00BC07A2" w:rsidRDefault="005C2CAC" w:rsidP="0068005E">
      <w:pPr>
        <w:pStyle w:val="aff1"/>
        <w:numPr>
          <w:ilvl w:val="2"/>
          <w:numId w:val="47"/>
        </w:numPr>
        <w:ind w:firstLineChars="0"/>
        <w:jc w:val="both"/>
        <w:rPr>
          <w:rFonts w:eastAsia="MS Mincho"/>
          <w:b/>
          <w:bCs/>
          <w:sz w:val="22"/>
          <w:szCs w:val="22"/>
          <w:lang w:eastAsia="ja-JP"/>
        </w:rPr>
      </w:pPr>
      <w:r w:rsidRPr="00BC07A2">
        <w:rPr>
          <w:rFonts w:eastAsia="MS Mincho"/>
          <w:b/>
          <w:bCs/>
          <w:sz w:val="22"/>
          <w:szCs w:val="22"/>
          <w:lang w:eastAsia="ja-JP"/>
        </w:rPr>
        <w:t>Support implicit determination of the value of N based on a timer which is provided by on-demand SSB configuration.</w:t>
      </w:r>
    </w:p>
    <w:p w14:paraId="763A1D1D" w14:textId="77777777" w:rsidR="00EC1EBF" w:rsidRPr="003054F3" w:rsidRDefault="00EC1EBF" w:rsidP="003054F3">
      <w:pPr>
        <w:spacing w:before="120" w:after="120"/>
        <w:jc w:val="both"/>
        <w:rPr>
          <w:b/>
          <w:sz w:val="22"/>
          <w:szCs w:val="22"/>
          <w:lang w:eastAsia="ja-JP"/>
        </w:rPr>
      </w:pPr>
      <w:r w:rsidRPr="003054F3">
        <w:rPr>
          <w:b/>
          <w:sz w:val="22"/>
          <w:szCs w:val="18"/>
          <w:lang w:eastAsia="ja-JP"/>
        </w:rPr>
        <w:t xml:space="preserve">Proposal </w:t>
      </w:r>
      <w:r w:rsidRPr="003054F3">
        <w:rPr>
          <w:rFonts w:eastAsiaTheme="minorEastAsia" w:hint="eastAsia"/>
          <w:b/>
          <w:sz w:val="22"/>
          <w:szCs w:val="18"/>
          <w:lang w:eastAsia="zh-CN"/>
        </w:rPr>
        <w:t>5</w:t>
      </w:r>
      <w:r w:rsidRPr="003054F3">
        <w:rPr>
          <w:rFonts w:hint="eastAsia"/>
          <w:b/>
          <w:sz w:val="22"/>
          <w:szCs w:val="18"/>
          <w:lang w:eastAsia="ja-JP"/>
        </w:rPr>
        <w:t>:</w:t>
      </w:r>
      <w:r w:rsidRPr="003054F3">
        <w:rPr>
          <w:b/>
          <w:sz w:val="22"/>
          <w:szCs w:val="18"/>
          <w:lang w:eastAsia="ja-JP"/>
        </w:rPr>
        <w:t xml:space="preserve"> Regarding </w:t>
      </w:r>
      <w:r w:rsidRPr="003054F3">
        <w:rPr>
          <w:b/>
          <w:sz w:val="22"/>
          <w:szCs w:val="22"/>
          <w:lang w:eastAsia="ja-JP"/>
        </w:rPr>
        <w:t>t</w:t>
      </w:r>
      <w:r w:rsidRPr="003054F3">
        <w:rPr>
          <w:b/>
          <w:sz w:val="22"/>
          <w:szCs w:val="22"/>
          <w:lang w:eastAsia="ko-KR"/>
        </w:rPr>
        <w:t xml:space="preserve">he SCS to determine the value of </w:t>
      </w:r>
      <w:r w:rsidRPr="003054F3">
        <w:rPr>
          <w:b/>
          <w:i/>
          <w:iCs/>
          <w:sz w:val="22"/>
          <w:szCs w:val="22"/>
          <w:lang w:eastAsia="ko-KR"/>
        </w:rPr>
        <w:t>T</w:t>
      </w:r>
      <w:r w:rsidRPr="003054F3">
        <w:rPr>
          <w:b/>
          <w:sz w:val="22"/>
          <w:szCs w:val="22"/>
          <w:lang w:eastAsia="ja-JP"/>
        </w:rPr>
        <w:t>, support option 3, i.e.,</w:t>
      </w:r>
      <w:r w:rsidRPr="003054F3">
        <w:rPr>
          <w:b/>
          <w:sz w:val="22"/>
          <w:szCs w:val="22"/>
          <w:lang w:eastAsia="ko-KR"/>
        </w:rPr>
        <w:t xml:space="preserve"> </w:t>
      </w:r>
      <w:r w:rsidRPr="003054F3">
        <w:rPr>
          <w:b/>
          <w:sz w:val="22"/>
          <w:szCs w:val="22"/>
          <w:lang w:eastAsia="ja-JP"/>
        </w:rPr>
        <w:t>the SCS of the active UL BWP where the UE transmits HARQ-ACK information corresponding to the MAC-CE for on-demand SSB transmission indication.</w:t>
      </w:r>
    </w:p>
    <w:p w14:paraId="667306D3" w14:textId="77777777" w:rsidR="00EC1EBF" w:rsidRDefault="00EC1EBF" w:rsidP="00EC1EBF">
      <w:pPr>
        <w:spacing w:before="120" w:after="120"/>
        <w:jc w:val="both"/>
        <w:rPr>
          <w:rFonts w:eastAsiaTheme="minorEastAsia"/>
          <w:b/>
          <w:bCs/>
          <w:sz w:val="22"/>
          <w:szCs w:val="22"/>
          <w:lang w:eastAsia="zh-CN"/>
        </w:rPr>
      </w:pPr>
      <w:r w:rsidRPr="007D149B">
        <w:rPr>
          <w:rFonts w:eastAsiaTheme="minorEastAsia"/>
          <w:b/>
          <w:bCs/>
          <w:sz w:val="22"/>
          <w:szCs w:val="22"/>
          <w:lang w:eastAsia="zh-CN"/>
        </w:rPr>
        <w:t xml:space="preserve">Proposal </w:t>
      </w:r>
      <w:r>
        <w:rPr>
          <w:rFonts w:eastAsiaTheme="minorEastAsia" w:hint="eastAsia"/>
          <w:b/>
          <w:bCs/>
          <w:sz w:val="22"/>
          <w:szCs w:val="22"/>
          <w:lang w:eastAsia="zh-CN"/>
        </w:rPr>
        <w:t>6</w:t>
      </w:r>
      <w:r w:rsidRPr="007D149B">
        <w:rPr>
          <w:rFonts w:eastAsiaTheme="minorEastAsia"/>
          <w:b/>
          <w:bCs/>
          <w:sz w:val="22"/>
          <w:szCs w:val="22"/>
          <w:lang w:eastAsia="zh-CN"/>
        </w:rPr>
        <w:t xml:space="preserve">: </w:t>
      </w:r>
      <w:r>
        <w:rPr>
          <w:rFonts w:eastAsia="MS Mincho" w:hint="eastAsia"/>
          <w:b/>
          <w:bCs/>
          <w:sz w:val="22"/>
          <w:szCs w:val="22"/>
          <w:lang w:eastAsia="ja-JP"/>
        </w:rPr>
        <w:t>Indicating</w:t>
      </w:r>
      <w:r>
        <w:rPr>
          <w:rFonts w:eastAsiaTheme="minorEastAsia" w:hint="eastAsia"/>
          <w:b/>
          <w:bCs/>
          <w:sz w:val="22"/>
          <w:szCs w:val="22"/>
          <w:lang w:eastAsia="zh-CN"/>
        </w:rPr>
        <w:t xml:space="preserve"> </w:t>
      </w:r>
      <w:r w:rsidRPr="00BD2FB3">
        <w:rPr>
          <w:rFonts w:eastAsiaTheme="minorEastAsia"/>
          <w:b/>
          <w:bCs/>
          <w:sz w:val="22"/>
          <w:szCs w:val="22"/>
          <w:lang w:eastAsia="zh-CN"/>
        </w:rPr>
        <w:t xml:space="preserve">time offset between always-on SSB and on-demand SSB (e.g., </w:t>
      </w:r>
      <w:proofErr w:type="gramStart"/>
      <w:r w:rsidRPr="00BD2FB3">
        <w:rPr>
          <w:rFonts w:eastAsiaTheme="minorEastAsia"/>
          <w:b/>
          <w:bCs/>
          <w:sz w:val="22"/>
          <w:szCs w:val="22"/>
          <w:lang w:eastAsia="zh-CN"/>
        </w:rPr>
        <w:t>similar to</w:t>
      </w:r>
      <w:proofErr w:type="gramEnd"/>
      <w:r w:rsidRPr="00BD2FB3">
        <w:rPr>
          <w:rFonts w:eastAsiaTheme="minorEastAsia"/>
          <w:b/>
          <w:bCs/>
          <w:sz w:val="22"/>
          <w:szCs w:val="22"/>
          <w:lang w:eastAsia="zh-CN"/>
        </w:rPr>
        <w:t xml:space="preserve"> </w:t>
      </w:r>
      <w:proofErr w:type="spellStart"/>
      <w:r w:rsidRPr="002B1B02">
        <w:rPr>
          <w:rFonts w:eastAsiaTheme="minorEastAsia"/>
          <w:b/>
          <w:bCs/>
          <w:i/>
          <w:iCs/>
          <w:sz w:val="22"/>
          <w:szCs w:val="22"/>
          <w:lang w:eastAsia="zh-CN"/>
        </w:rPr>
        <w:t>ssb-TimeOffset</w:t>
      </w:r>
      <w:proofErr w:type="spellEnd"/>
      <w:r w:rsidRPr="00BD2FB3">
        <w:rPr>
          <w:rFonts w:eastAsiaTheme="minorEastAsia"/>
          <w:b/>
          <w:bCs/>
          <w:sz w:val="22"/>
          <w:szCs w:val="22"/>
          <w:lang w:eastAsia="zh-CN"/>
        </w:rPr>
        <w:t>)</w:t>
      </w:r>
      <w:r>
        <w:rPr>
          <w:rFonts w:eastAsia="MS Mincho" w:hint="eastAsia"/>
          <w:b/>
          <w:bCs/>
          <w:sz w:val="22"/>
          <w:szCs w:val="22"/>
          <w:lang w:eastAsia="ja-JP"/>
        </w:rPr>
        <w:t xml:space="preserve"> is not supported</w:t>
      </w:r>
      <w:r>
        <w:rPr>
          <w:rFonts w:eastAsiaTheme="minorEastAsia" w:hint="eastAsia"/>
          <w:b/>
          <w:bCs/>
          <w:sz w:val="22"/>
          <w:szCs w:val="22"/>
          <w:lang w:eastAsia="zh-CN"/>
        </w:rPr>
        <w:t>.</w:t>
      </w:r>
    </w:p>
    <w:p w14:paraId="0E909B52" w14:textId="77777777" w:rsidR="00EC1EBF" w:rsidRPr="003E416F" w:rsidDel="00CA3A67" w:rsidRDefault="00EC1EBF" w:rsidP="00EC1EBF">
      <w:pPr>
        <w:spacing w:before="120" w:after="120"/>
        <w:jc w:val="both"/>
        <w:rPr>
          <w:rFonts w:eastAsiaTheme="minorEastAsia"/>
          <w:b/>
          <w:bCs/>
          <w:sz w:val="22"/>
          <w:szCs w:val="22"/>
          <w:lang w:eastAsia="zh-CN"/>
        </w:rPr>
      </w:pPr>
      <w:r w:rsidRPr="003E416F" w:rsidDel="00CA3A67">
        <w:rPr>
          <w:rFonts w:eastAsiaTheme="minorEastAsia"/>
          <w:b/>
          <w:bCs/>
          <w:sz w:val="22"/>
          <w:szCs w:val="22"/>
          <w:lang w:eastAsia="zh-CN"/>
        </w:rPr>
        <w:t xml:space="preserve">Proposal </w:t>
      </w:r>
      <w:r>
        <w:rPr>
          <w:rFonts w:eastAsiaTheme="minorEastAsia" w:hint="eastAsia"/>
          <w:b/>
          <w:bCs/>
          <w:sz w:val="22"/>
          <w:szCs w:val="22"/>
          <w:lang w:eastAsia="zh-CN"/>
        </w:rPr>
        <w:t>7</w:t>
      </w:r>
      <w:r w:rsidRPr="003E416F" w:rsidDel="00CA3A67">
        <w:rPr>
          <w:rFonts w:eastAsiaTheme="minorEastAsia"/>
          <w:b/>
          <w:bCs/>
          <w:sz w:val="22"/>
          <w:szCs w:val="22"/>
          <w:lang w:eastAsia="zh-CN"/>
        </w:rPr>
        <w:t xml:space="preserve">: </w:t>
      </w:r>
    </w:p>
    <w:p w14:paraId="5CA35F98" w14:textId="77777777" w:rsidR="00EC1EBF" w:rsidRPr="003E416F" w:rsidDel="00CA3A67" w:rsidRDefault="00EC1EBF" w:rsidP="00EC1EBF">
      <w:pPr>
        <w:spacing w:before="120" w:after="120"/>
        <w:jc w:val="both"/>
        <w:rPr>
          <w:rFonts w:eastAsiaTheme="minorEastAsia"/>
          <w:b/>
          <w:bCs/>
          <w:sz w:val="22"/>
          <w:szCs w:val="22"/>
          <w:lang w:eastAsia="zh-CN"/>
        </w:rPr>
      </w:pPr>
      <w:r w:rsidRPr="003E416F" w:rsidDel="00CA3A67">
        <w:rPr>
          <w:rFonts w:eastAsiaTheme="minorEastAsia"/>
          <w:b/>
          <w:bCs/>
          <w:sz w:val="22"/>
          <w:szCs w:val="22"/>
          <w:lang w:eastAsia="zh-CN"/>
        </w:rPr>
        <w:t>Regarding the frequency</w:t>
      </w:r>
      <w:r w:rsidRPr="003E416F" w:rsidDel="00CA3A67">
        <w:rPr>
          <w:rFonts w:eastAsia="Malgun Gothic"/>
          <w:b/>
          <w:bCs/>
          <w:sz w:val="22"/>
          <w:szCs w:val="22"/>
          <w:lang w:eastAsia="x-none"/>
        </w:rPr>
        <w:t xml:space="preserve"> of the on-demand SSB</w:t>
      </w:r>
      <w:r w:rsidRPr="003E416F" w:rsidDel="00CA3A67">
        <w:rPr>
          <w:rFonts w:eastAsiaTheme="minorEastAsia"/>
          <w:b/>
          <w:bCs/>
          <w:sz w:val="22"/>
          <w:szCs w:val="22"/>
          <w:lang w:eastAsia="zh-CN"/>
        </w:rPr>
        <w:t xml:space="preserve">, </w:t>
      </w:r>
    </w:p>
    <w:p w14:paraId="02973D03" w14:textId="77777777" w:rsidR="00EC1EBF" w:rsidRPr="003E416F" w:rsidDel="00CA3A67" w:rsidRDefault="00EC1EBF" w:rsidP="00EC1EBF">
      <w:pPr>
        <w:pStyle w:val="aff1"/>
        <w:numPr>
          <w:ilvl w:val="2"/>
          <w:numId w:val="47"/>
        </w:numPr>
        <w:spacing w:before="120" w:after="120"/>
        <w:ind w:firstLineChars="0"/>
        <w:jc w:val="both"/>
        <w:rPr>
          <w:rFonts w:eastAsiaTheme="minorEastAsia"/>
          <w:b/>
          <w:bCs/>
          <w:sz w:val="22"/>
          <w:szCs w:val="22"/>
          <w:lang w:eastAsia="zh-CN"/>
        </w:rPr>
      </w:pPr>
      <w:r w:rsidRPr="003E416F" w:rsidDel="00CA3A67">
        <w:rPr>
          <w:rFonts w:eastAsiaTheme="minorEastAsia"/>
          <w:b/>
          <w:bCs/>
          <w:sz w:val="22"/>
          <w:szCs w:val="22"/>
          <w:lang w:eastAsia="zh-CN"/>
        </w:rPr>
        <w:t>This parameter should be present if it</w:t>
      </w:r>
      <w:r w:rsidDel="00CA3A67">
        <w:rPr>
          <w:rFonts w:eastAsia="MS Mincho" w:hint="eastAsia"/>
          <w:b/>
          <w:bCs/>
          <w:sz w:val="22"/>
          <w:szCs w:val="22"/>
          <w:lang w:eastAsia="ja-JP"/>
        </w:rPr>
        <w:t>s value</w:t>
      </w:r>
      <w:r w:rsidRPr="003E416F" w:rsidDel="00CA3A67">
        <w:rPr>
          <w:rFonts w:eastAsiaTheme="minorEastAsia"/>
          <w:b/>
          <w:bCs/>
          <w:sz w:val="22"/>
          <w:szCs w:val="22"/>
          <w:lang w:eastAsia="zh-CN"/>
        </w:rPr>
        <w:t xml:space="preserve"> is different from that of always-on SSB, e.g., when always-on SSB is CD-SSB on sync-raster. Otherwise, it can be absent.</w:t>
      </w:r>
    </w:p>
    <w:p w14:paraId="7F0C5A0D" w14:textId="77777777" w:rsidR="00EC1EBF" w:rsidRPr="003E416F" w:rsidDel="00CA3A67" w:rsidRDefault="00EC1EBF" w:rsidP="00EC1EBF">
      <w:pPr>
        <w:spacing w:before="120" w:after="120"/>
        <w:jc w:val="both"/>
        <w:rPr>
          <w:rFonts w:eastAsiaTheme="minorEastAsia"/>
          <w:b/>
          <w:bCs/>
          <w:sz w:val="22"/>
          <w:szCs w:val="22"/>
          <w:lang w:eastAsia="zh-CN"/>
        </w:rPr>
      </w:pPr>
      <w:r w:rsidRPr="003E416F" w:rsidDel="00CA3A67">
        <w:rPr>
          <w:rFonts w:eastAsiaTheme="minorEastAsia"/>
          <w:b/>
          <w:bCs/>
          <w:sz w:val="22"/>
          <w:szCs w:val="22"/>
          <w:lang w:eastAsia="zh-CN"/>
        </w:rPr>
        <w:t xml:space="preserve">Regarding </w:t>
      </w:r>
      <w:r w:rsidRPr="003E416F" w:rsidDel="00CA3A67">
        <w:rPr>
          <w:rFonts w:eastAsia="Malgun Gothic"/>
          <w:b/>
          <w:bCs/>
          <w:sz w:val="22"/>
          <w:szCs w:val="22"/>
          <w:lang w:eastAsia="x-none"/>
        </w:rPr>
        <w:t>SSB positions within an on-demand SSB burst</w:t>
      </w:r>
      <w:r w:rsidRPr="003E416F" w:rsidDel="00CA3A67">
        <w:rPr>
          <w:rFonts w:eastAsiaTheme="minorEastAsia"/>
          <w:b/>
          <w:bCs/>
          <w:sz w:val="22"/>
          <w:szCs w:val="22"/>
          <w:lang w:eastAsia="zh-CN"/>
        </w:rPr>
        <w:t>,</w:t>
      </w:r>
    </w:p>
    <w:p w14:paraId="17E7AD3F" w14:textId="2E97C98F" w:rsidR="00EC1EBF" w:rsidRPr="003E416F" w:rsidDel="00CA3A67" w:rsidRDefault="00EC1EBF" w:rsidP="00EC1EBF">
      <w:pPr>
        <w:pStyle w:val="aff1"/>
        <w:numPr>
          <w:ilvl w:val="2"/>
          <w:numId w:val="47"/>
        </w:numPr>
        <w:spacing w:before="120" w:after="120"/>
        <w:ind w:firstLineChars="0"/>
        <w:jc w:val="both"/>
        <w:rPr>
          <w:rFonts w:eastAsiaTheme="minorEastAsia"/>
          <w:b/>
          <w:bCs/>
          <w:sz w:val="22"/>
          <w:szCs w:val="22"/>
          <w:lang w:eastAsia="zh-CN"/>
        </w:rPr>
      </w:pPr>
      <w:r w:rsidRPr="003E416F" w:rsidDel="00CA3A67">
        <w:rPr>
          <w:rFonts w:eastAsiaTheme="minorEastAsia"/>
          <w:b/>
          <w:bCs/>
          <w:sz w:val="22"/>
          <w:szCs w:val="22"/>
          <w:lang w:eastAsia="zh-CN"/>
        </w:rPr>
        <w:t>This parameter should be present if it</w:t>
      </w:r>
      <w:r w:rsidDel="00CA3A67">
        <w:rPr>
          <w:rFonts w:eastAsia="MS Mincho" w:hint="eastAsia"/>
          <w:b/>
          <w:bCs/>
          <w:sz w:val="22"/>
          <w:szCs w:val="22"/>
          <w:lang w:eastAsia="ja-JP"/>
        </w:rPr>
        <w:t>s value</w:t>
      </w:r>
      <w:r w:rsidRPr="003E416F" w:rsidDel="00CA3A67">
        <w:rPr>
          <w:rFonts w:eastAsiaTheme="minorEastAsia"/>
          <w:b/>
          <w:bCs/>
          <w:sz w:val="22"/>
          <w:szCs w:val="22"/>
          <w:lang w:eastAsia="zh-CN"/>
        </w:rPr>
        <w:t xml:space="preserve"> is different from that of always-on SSB, e.g., if </w:t>
      </w:r>
      <w:r w:rsidRPr="003E416F" w:rsidDel="00CA3A67">
        <w:rPr>
          <w:rFonts w:cs="Arial"/>
          <w:b/>
          <w:bCs/>
          <w:sz w:val="22"/>
          <w:szCs w:val="22"/>
          <w:lang w:eastAsia="ko-KR"/>
        </w:rPr>
        <w:t xml:space="preserve">SSB indices within on-demand SSB burst </w:t>
      </w:r>
      <w:r w:rsidR="000928B0">
        <w:rPr>
          <w:rFonts w:eastAsiaTheme="minorEastAsia" w:cs="Arial" w:hint="eastAsia"/>
          <w:b/>
          <w:bCs/>
          <w:sz w:val="22"/>
          <w:szCs w:val="22"/>
          <w:lang w:eastAsia="zh-CN"/>
        </w:rPr>
        <w:t>are</w:t>
      </w:r>
      <w:r w:rsidDel="00CA3A67">
        <w:rPr>
          <w:rFonts w:eastAsia="MS Mincho" w:cs="Arial" w:hint="eastAsia"/>
          <w:b/>
          <w:bCs/>
          <w:sz w:val="22"/>
          <w:szCs w:val="22"/>
          <w:lang w:eastAsia="ja-JP"/>
        </w:rPr>
        <w:t xml:space="preserve"> a</w:t>
      </w:r>
      <w:r w:rsidRPr="003E416F" w:rsidDel="00CA3A67">
        <w:rPr>
          <w:rFonts w:cs="Arial"/>
          <w:b/>
          <w:bCs/>
          <w:sz w:val="22"/>
          <w:szCs w:val="22"/>
          <w:lang w:eastAsia="ko-KR"/>
        </w:rPr>
        <w:t xml:space="preserve"> subset of SSB indices within always-on SSB burst</w:t>
      </w:r>
      <w:r w:rsidRPr="003E416F" w:rsidDel="00CA3A67">
        <w:rPr>
          <w:rFonts w:eastAsiaTheme="minorEastAsia"/>
          <w:b/>
          <w:bCs/>
          <w:sz w:val="22"/>
          <w:szCs w:val="22"/>
          <w:lang w:eastAsia="zh-CN"/>
        </w:rPr>
        <w:t xml:space="preserve">. Otherwise, it can be absent. </w:t>
      </w:r>
    </w:p>
    <w:p w14:paraId="2DEE127E" w14:textId="7E6592E4" w:rsidR="00EC1EBF" w:rsidRDefault="00EC1EBF" w:rsidP="00EC1EBF">
      <w:pPr>
        <w:spacing w:before="120" w:after="120"/>
        <w:jc w:val="both"/>
        <w:rPr>
          <w:rFonts w:eastAsiaTheme="minorEastAsia"/>
          <w:b/>
          <w:bCs/>
          <w:sz w:val="22"/>
          <w:szCs w:val="22"/>
          <w:lang w:eastAsia="zh-CN"/>
        </w:rPr>
      </w:pPr>
      <w:r w:rsidRPr="003E416F">
        <w:rPr>
          <w:rFonts w:eastAsiaTheme="minorEastAsia"/>
          <w:b/>
          <w:bCs/>
          <w:sz w:val="22"/>
          <w:szCs w:val="22"/>
          <w:lang w:eastAsia="zh-CN"/>
        </w:rPr>
        <w:t xml:space="preserve">Proposal </w:t>
      </w:r>
      <w:r w:rsidR="00377162">
        <w:rPr>
          <w:rFonts w:eastAsiaTheme="minorEastAsia" w:hint="eastAsia"/>
          <w:b/>
          <w:bCs/>
          <w:sz w:val="22"/>
          <w:szCs w:val="22"/>
          <w:lang w:eastAsia="zh-CN"/>
        </w:rPr>
        <w:t>8</w:t>
      </w:r>
      <w:r w:rsidRPr="003E416F">
        <w:rPr>
          <w:rFonts w:eastAsiaTheme="minorEastAsia" w:hint="eastAsia"/>
          <w:b/>
          <w:bCs/>
          <w:sz w:val="22"/>
          <w:szCs w:val="22"/>
          <w:lang w:eastAsia="zh-CN"/>
        </w:rPr>
        <w:t>：</w:t>
      </w:r>
      <w:r w:rsidRPr="003E416F">
        <w:rPr>
          <w:rFonts w:eastAsiaTheme="minorEastAsia"/>
          <w:b/>
          <w:bCs/>
          <w:sz w:val="22"/>
          <w:szCs w:val="22"/>
          <w:lang w:eastAsia="zh-CN"/>
        </w:rPr>
        <w:t xml:space="preserve">For </w:t>
      </w:r>
      <w:r w:rsidRPr="003E416F">
        <w:rPr>
          <w:b/>
          <w:bCs/>
          <w:sz w:val="22"/>
          <w:szCs w:val="22"/>
          <w:lang w:eastAsia="ko-KR"/>
        </w:rPr>
        <w:t>on-demand SSB configuration</w:t>
      </w:r>
      <w:r w:rsidRPr="003E416F">
        <w:rPr>
          <w:rFonts w:eastAsiaTheme="minorEastAsia"/>
          <w:b/>
          <w:bCs/>
          <w:sz w:val="22"/>
          <w:szCs w:val="22"/>
          <w:lang w:eastAsia="zh-CN"/>
        </w:rPr>
        <w:t>, at least</w:t>
      </w:r>
      <w:r>
        <w:rPr>
          <w:rFonts w:eastAsiaTheme="minorEastAsia" w:hint="eastAsia"/>
          <w:b/>
          <w:bCs/>
          <w:sz w:val="22"/>
          <w:szCs w:val="22"/>
          <w:lang w:eastAsia="zh-CN"/>
        </w:rPr>
        <w:t xml:space="preserve"> the following </w:t>
      </w:r>
      <w:r>
        <w:rPr>
          <w:rFonts w:eastAsiaTheme="minorEastAsia"/>
          <w:b/>
          <w:bCs/>
          <w:sz w:val="22"/>
          <w:szCs w:val="22"/>
          <w:lang w:eastAsia="zh-CN"/>
        </w:rPr>
        <w:t>should</w:t>
      </w:r>
      <w:r>
        <w:rPr>
          <w:rFonts w:eastAsiaTheme="minorEastAsia" w:hint="eastAsia"/>
          <w:b/>
          <w:bCs/>
          <w:sz w:val="22"/>
          <w:szCs w:val="22"/>
          <w:lang w:eastAsia="zh-CN"/>
        </w:rPr>
        <w:t xml:space="preserve"> be a list:</w:t>
      </w:r>
    </w:p>
    <w:p w14:paraId="214845FD" w14:textId="77777777" w:rsidR="00EC1EBF" w:rsidRDefault="00EC1EBF" w:rsidP="00EC1EBF">
      <w:pPr>
        <w:pStyle w:val="aff1"/>
        <w:numPr>
          <w:ilvl w:val="2"/>
          <w:numId w:val="47"/>
        </w:numPr>
        <w:spacing w:before="120" w:after="120"/>
        <w:ind w:firstLineChars="0"/>
        <w:jc w:val="both"/>
        <w:rPr>
          <w:rFonts w:eastAsiaTheme="minorEastAsia"/>
          <w:b/>
          <w:bCs/>
          <w:sz w:val="22"/>
          <w:szCs w:val="22"/>
          <w:lang w:eastAsia="zh-CN"/>
        </w:rPr>
      </w:pPr>
      <w:r>
        <w:rPr>
          <w:rFonts w:eastAsiaTheme="minorEastAsia" w:hint="eastAsia"/>
          <w:b/>
          <w:bCs/>
          <w:sz w:val="22"/>
          <w:szCs w:val="22"/>
          <w:lang w:eastAsia="zh-CN"/>
        </w:rPr>
        <w:t>P</w:t>
      </w:r>
      <w:r w:rsidRPr="003E416F">
        <w:rPr>
          <w:rFonts w:eastAsia="Malgun Gothic"/>
          <w:b/>
          <w:bCs/>
          <w:sz w:val="22"/>
          <w:szCs w:val="22"/>
          <w:lang w:eastAsia="x-none"/>
        </w:rPr>
        <w:t>eriodicity of on-demand SSB</w:t>
      </w:r>
      <w:r w:rsidRPr="003E416F">
        <w:rPr>
          <w:rFonts w:eastAsiaTheme="minorEastAsia"/>
          <w:b/>
          <w:bCs/>
          <w:sz w:val="22"/>
          <w:szCs w:val="22"/>
          <w:lang w:eastAsia="zh-CN"/>
        </w:rPr>
        <w:t xml:space="preserve"> </w:t>
      </w:r>
    </w:p>
    <w:p w14:paraId="6CB1C90F" w14:textId="77777777" w:rsidR="00EC1EBF" w:rsidRDefault="00EC1EBF" w:rsidP="00EC1EBF">
      <w:pPr>
        <w:pStyle w:val="aff1"/>
        <w:numPr>
          <w:ilvl w:val="2"/>
          <w:numId w:val="47"/>
        </w:numPr>
        <w:spacing w:before="120" w:after="120"/>
        <w:ind w:firstLineChars="0"/>
        <w:jc w:val="both"/>
        <w:rPr>
          <w:rFonts w:eastAsiaTheme="minorEastAsia"/>
          <w:b/>
          <w:bCs/>
          <w:sz w:val="22"/>
          <w:szCs w:val="22"/>
          <w:lang w:eastAsia="zh-CN"/>
        </w:rPr>
      </w:pPr>
      <w:r w:rsidRPr="003E416F">
        <w:rPr>
          <w:rFonts w:eastAsiaTheme="minorEastAsia"/>
          <w:b/>
          <w:bCs/>
          <w:sz w:val="22"/>
          <w:szCs w:val="22"/>
          <w:lang w:eastAsia="zh-CN"/>
        </w:rPr>
        <w:t xml:space="preserve">Number N of on-demand SSB bursts </w:t>
      </w:r>
    </w:p>
    <w:p w14:paraId="7B7B2F98" w14:textId="29B0FCD8" w:rsidR="00EC1EBF" w:rsidRPr="008B5042" w:rsidRDefault="00EC1EBF" w:rsidP="00EC1EBF">
      <w:pPr>
        <w:spacing w:before="120" w:after="120"/>
        <w:jc w:val="both"/>
        <w:rPr>
          <w:rFonts w:eastAsiaTheme="minorEastAsia"/>
          <w:b/>
          <w:bCs/>
          <w:sz w:val="22"/>
          <w:szCs w:val="22"/>
          <w:lang w:eastAsia="zh-CN"/>
        </w:rPr>
      </w:pPr>
      <w:r>
        <w:rPr>
          <w:rFonts w:eastAsiaTheme="minorEastAsia" w:hint="eastAsia"/>
          <w:b/>
          <w:bCs/>
          <w:sz w:val="22"/>
          <w:szCs w:val="22"/>
          <w:lang w:eastAsia="zh-CN"/>
        </w:rPr>
        <w:lastRenderedPageBreak/>
        <w:t xml:space="preserve">Proposal </w:t>
      </w:r>
      <w:r w:rsidR="00377162">
        <w:rPr>
          <w:rFonts w:eastAsiaTheme="minorEastAsia" w:hint="eastAsia"/>
          <w:b/>
          <w:bCs/>
          <w:sz w:val="22"/>
          <w:szCs w:val="22"/>
          <w:lang w:eastAsia="zh-CN"/>
        </w:rPr>
        <w:t>9</w:t>
      </w:r>
      <w:r>
        <w:rPr>
          <w:rFonts w:eastAsiaTheme="minorEastAsia" w:hint="eastAsia"/>
          <w:b/>
          <w:bCs/>
          <w:sz w:val="22"/>
          <w:szCs w:val="22"/>
          <w:lang w:eastAsia="zh-CN"/>
        </w:rPr>
        <w:t>: Configure a list of parameter set</w:t>
      </w:r>
      <w:r w:rsidR="00377162">
        <w:rPr>
          <w:rFonts w:eastAsiaTheme="minorEastAsia" w:hint="eastAsia"/>
          <w:b/>
          <w:bCs/>
          <w:sz w:val="22"/>
          <w:szCs w:val="22"/>
          <w:lang w:eastAsia="zh-CN"/>
        </w:rPr>
        <w:t>s</w:t>
      </w:r>
      <w:r>
        <w:rPr>
          <w:rFonts w:eastAsiaTheme="minorEastAsia" w:hint="eastAsia"/>
          <w:b/>
          <w:bCs/>
          <w:sz w:val="22"/>
          <w:szCs w:val="22"/>
          <w:lang w:eastAsia="zh-CN"/>
        </w:rPr>
        <w:t xml:space="preserve"> within on-demand SSB configuration with each set representing a combination </w:t>
      </w:r>
      <w:r w:rsidR="0015526E">
        <w:rPr>
          <w:rFonts w:eastAsiaTheme="minorEastAsia" w:hint="eastAsia"/>
          <w:b/>
          <w:bCs/>
          <w:sz w:val="22"/>
          <w:szCs w:val="22"/>
          <w:lang w:eastAsia="zh-CN"/>
        </w:rPr>
        <w:t>for</w:t>
      </w:r>
      <w:r>
        <w:rPr>
          <w:rFonts w:eastAsiaTheme="minorEastAsia" w:hint="eastAsia"/>
          <w:b/>
          <w:bCs/>
          <w:sz w:val="22"/>
          <w:szCs w:val="22"/>
          <w:lang w:eastAsia="zh-CN"/>
        </w:rPr>
        <w:t xml:space="preserve"> periodicity </w:t>
      </w:r>
      <w:r w:rsidR="0015526E">
        <w:rPr>
          <w:rFonts w:eastAsiaTheme="minorEastAsia" w:hint="eastAsia"/>
          <w:b/>
          <w:bCs/>
          <w:sz w:val="22"/>
          <w:szCs w:val="22"/>
          <w:lang w:eastAsia="zh-CN"/>
        </w:rPr>
        <w:t xml:space="preserve">of on-demand SSB </w:t>
      </w:r>
      <w:r>
        <w:rPr>
          <w:rFonts w:eastAsiaTheme="minorEastAsia"/>
          <w:b/>
          <w:bCs/>
          <w:sz w:val="22"/>
          <w:szCs w:val="22"/>
          <w:lang w:eastAsia="zh-CN"/>
        </w:rPr>
        <w:t>and</w:t>
      </w:r>
      <w:r>
        <w:rPr>
          <w:rFonts w:eastAsiaTheme="minorEastAsia" w:hint="eastAsia"/>
          <w:b/>
          <w:bCs/>
          <w:sz w:val="22"/>
          <w:szCs w:val="22"/>
          <w:lang w:eastAsia="zh-CN"/>
        </w:rPr>
        <w:t xml:space="preserve"> number N of on-demand SSB</w:t>
      </w:r>
      <w:r w:rsidR="0015526E">
        <w:rPr>
          <w:rFonts w:eastAsiaTheme="minorEastAsia" w:hint="eastAsia"/>
          <w:b/>
          <w:bCs/>
          <w:sz w:val="22"/>
          <w:szCs w:val="22"/>
          <w:lang w:eastAsia="zh-CN"/>
        </w:rPr>
        <w:t xml:space="preserve"> bursts</w:t>
      </w:r>
      <w:r>
        <w:rPr>
          <w:rFonts w:eastAsiaTheme="minorEastAsia" w:hint="eastAsia"/>
          <w:b/>
          <w:bCs/>
          <w:sz w:val="22"/>
          <w:szCs w:val="22"/>
          <w:lang w:eastAsia="zh-CN"/>
        </w:rPr>
        <w:t xml:space="preserve">. The </w:t>
      </w:r>
      <w:proofErr w:type="spellStart"/>
      <w:r>
        <w:rPr>
          <w:rFonts w:eastAsiaTheme="minorEastAsia" w:hint="eastAsia"/>
          <w:b/>
          <w:bCs/>
          <w:sz w:val="22"/>
          <w:szCs w:val="22"/>
          <w:lang w:eastAsia="zh-CN"/>
        </w:rPr>
        <w:t>gNB</w:t>
      </w:r>
      <w:proofErr w:type="spellEnd"/>
      <w:r>
        <w:rPr>
          <w:rFonts w:eastAsiaTheme="minorEastAsia" w:hint="eastAsia"/>
          <w:b/>
          <w:bCs/>
          <w:sz w:val="22"/>
          <w:szCs w:val="22"/>
          <w:lang w:eastAsia="zh-CN"/>
        </w:rPr>
        <w:t xml:space="preserve"> can indicate one of combinations via MAC CE. </w:t>
      </w:r>
    </w:p>
    <w:p w14:paraId="1A33277C" w14:textId="77777777" w:rsidR="00377162" w:rsidRDefault="00377162" w:rsidP="00221B00">
      <w:pPr>
        <w:spacing w:beforeLines="50" w:before="156"/>
        <w:jc w:val="both"/>
        <w:rPr>
          <w:rFonts w:eastAsiaTheme="minorEastAsia"/>
          <w:b/>
          <w:bCs/>
          <w:sz w:val="22"/>
          <w:szCs w:val="22"/>
          <w:lang w:eastAsia="zh-CN"/>
        </w:rPr>
      </w:pPr>
      <w:r>
        <w:rPr>
          <w:rFonts w:eastAsiaTheme="minorEastAsia"/>
          <w:b/>
          <w:bCs/>
          <w:sz w:val="22"/>
          <w:szCs w:val="22"/>
          <w:lang w:eastAsia="zh-CN"/>
        </w:rPr>
        <w:t>P</w:t>
      </w:r>
      <w:r>
        <w:rPr>
          <w:rFonts w:eastAsiaTheme="minorEastAsia" w:hint="eastAsia"/>
          <w:b/>
          <w:bCs/>
          <w:sz w:val="22"/>
          <w:szCs w:val="22"/>
          <w:lang w:eastAsia="zh-CN"/>
        </w:rPr>
        <w:t xml:space="preserve">roposal 10: RAN1 </w:t>
      </w:r>
      <w:r>
        <w:rPr>
          <w:rFonts w:eastAsia="MS Mincho" w:hint="eastAsia"/>
          <w:b/>
          <w:bCs/>
          <w:sz w:val="22"/>
          <w:szCs w:val="22"/>
          <w:lang w:eastAsia="ja-JP"/>
        </w:rPr>
        <w:t xml:space="preserve">to </w:t>
      </w:r>
      <w:r>
        <w:rPr>
          <w:rFonts w:eastAsiaTheme="minorEastAsia" w:hint="eastAsia"/>
          <w:b/>
          <w:bCs/>
          <w:sz w:val="22"/>
          <w:szCs w:val="22"/>
          <w:lang w:eastAsia="zh-CN"/>
        </w:rPr>
        <w:t xml:space="preserve">consider either one or both options </w:t>
      </w:r>
      <w:r>
        <w:rPr>
          <w:rFonts w:eastAsia="MS Mincho" w:hint="eastAsia"/>
          <w:b/>
          <w:bCs/>
          <w:sz w:val="22"/>
          <w:szCs w:val="22"/>
          <w:lang w:eastAsia="ja-JP"/>
        </w:rPr>
        <w:t xml:space="preserve">of CSI report </w:t>
      </w:r>
      <w:r>
        <w:rPr>
          <w:rFonts w:eastAsia="MS Mincho"/>
          <w:b/>
          <w:bCs/>
          <w:sz w:val="22"/>
          <w:szCs w:val="22"/>
          <w:lang w:eastAsia="ja-JP"/>
        </w:rPr>
        <w:t>configuration</w:t>
      </w:r>
      <w:r>
        <w:rPr>
          <w:rFonts w:eastAsiaTheme="minorEastAsia" w:hint="eastAsia"/>
          <w:b/>
          <w:bCs/>
          <w:sz w:val="22"/>
          <w:szCs w:val="22"/>
          <w:lang w:eastAsia="zh-CN"/>
        </w:rPr>
        <w:t>:</w:t>
      </w:r>
    </w:p>
    <w:p w14:paraId="377E8E59" w14:textId="77777777" w:rsidR="00377162" w:rsidRDefault="00377162" w:rsidP="00221B00">
      <w:pPr>
        <w:pStyle w:val="aff1"/>
        <w:numPr>
          <w:ilvl w:val="2"/>
          <w:numId w:val="47"/>
        </w:numPr>
        <w:ind w:firstLineChars="0"/>
        <w:jc w:val="both"/>
        <w:rPr>
          <w:rFonts w:eastAsiaTheme="minorEastAsia"/>
          <w:b/>
          <w:bCs/>
          <w:sz w:val="22"/>
          <w:szCs w:val="22"/>
          <w:lang w:eastAsia="zh-CN"/>
        </w:rPr>
      </w:pPr>
      <w:r>
        <w:rPr>
          <w:rFonts w:eastAsiaTheme="minorEastAsia" w:hint="eastAsia"/>
          <w:b/>
          <w:bCs/>
          <w:sz w:val="22"/>
          <w:szCs w:val="22"/>
          <w:lang w:eastAsia="zh-CN"/>
        </w:rPr>
        <w:t>I</w:t>
      </w:r>
      <w:r w:rsidRPr="00C230DB">
        <w:rPr>
          <w:rFonts w:eastAsiaTheme="minorEastAsia"/>
          <w:b/>
          <w:bCs/>
          <w:sz w:val="22"/>
          <w:szCs w:val="22"/>
          <w:lang w:eastAsia="zh-CN"/>
        </w:rPr>
        <w:t xml:space="preserve">f </w:t>
      </w:r>
      <w:r>
        <w:rPr>
          <w:rFonts w:eastAsiaTheme="minorEastAsia" w:hint="eastAsia"/>
          <w:b/>
          <w:bCs/>
          <w:sz w:val="22"/>
          <w:szCs w:val="22"/>
          <w:lang w:eastAsia="zh-CN"/>
        </w:rPr>
        <w:t xml:space="preserve">both SSBs have the same or </w:t>
      </w:r>
      <w:r>
        <w:rPr>
          <w:rFonts w:eastAsiaTheme="minorEastAsia"/>
          <w:b/>
          <w:bCs/>
          <w:sz w:val="22"/>
          <w:szCs w:val="22"/>
          <w:lang w:eastAsia="zh-CN"/>
        </w:rPr>
        <w:t>similar</w:t>
      </w:r>
      <w:r>
        <w:rPr>
          <w:rFonts w:eastAsiaTheme="minorEastAsia" w:hint="eastAsia"/>
          <w:b/>
          <w:bCs/>
          <w:sz w:val="22"/>
          <w:szCs w:val="22"/>
          <w:lang w:eastAsia="zh-CN"/>
        </w:rPr>
        <w:t xml:space="preserve"> </w:t>
      </w:r>
      <w:r>
        <w:rPr>
          <w:rFonts w:eastAsiaTheme="minorEastAsia"/>
          <w:b/>
          <w:bCs/>
          <w:sz w:val="22"/>
          <w:szCs w:val="22"/>
          <w:lang w:eastAsia="zh-CN"/>
        </w:rPr>
        <w:t>properties</w:t>
      </w:r>
      <w:r>
        <w:rPr>
          <w:rFonts w:eastAsiaTheme="minorEastAsia" w:hint="eastAsia"/>
          <w:b/>
          <w:bCs/>
          <w:sz w:val="22"/>
          <w:szCs w:val="22"/>
          <w:lang w:eastAsia="zh-CN"/>
        </w:rPr>
        <w:t xml:space="preserve"> </w:t>
      </w:r>
      <w:r>
        <w:rPr>
          <w:rFonts w:eastAsiaTheme="minorEastAsia"/>
          <w:b/>
          <w:bCs/>
          <w:sz w:val="22"/>
          <w:szCs w:val="22"/>
          <w:lang w:eastAsia="zh-CN"/>
        </w:rPr>
        <w:t>except</w:t>
      </w:r>
      <w:r>
        <w:rPr>
          <w:rFonts w:eastAsiaTheme="minorEastAsia" w:hint="eastAsia"/>
          <w:b/>
          <w:bCs/>
          <w:sz w:val="22"/>
          <w:szCs w:val="22"/>
          <w:lang w:eastAsia="zh-CN"/>
        </w:rPr>
        <w:t xml:space="preserve"> time domain location, </w:t>
      </w:r>
      <w:r>
        <w:rPr>
          <w:rFonts w:eastAsia="MS Mincho" w:hint="eastAsia"/>
          <w:b/>
          <w:bCs/>
          <w:sz w:val="22"/>
          <w:szCs w:val="22"/>
          <w:lang w:eastAsia="ja-JP"/>
        </w:rPr>
        <w:t xml:space="preserve">both </w:t>
      </w:r>
      <w:r>
        <w:rPr>
          <w:rFonts w:eastAsiaTheme="minorEastAsia" w:hint="eastAsia"/>
          <w:b/>
          <w:bCs/>
          <w:sz w:val="22"/>
          <w:szCs w:val="22"/>
          <w:lang w:eastAsia="zh-CN"/>
        </w:rPr>
        <w:t>option 1</w:t>
      </w:r>
      <w:r>
        <w:rPr>
          <w:rFonts w:eastAsia="MS Mincho" w:hint="eastAsia"/>
          <w:b/>
          <w:bCs/>
          <w:sz w:val="22"/>
          <w:szCs w:val="22"/>
          <w:lang w:eastAsia="ja-JP"/>
        </w:rPr>
        <w:t xml:space="preserve"> and option 2</w:t>
      </w:r>
      <w:r>
        <w:rPr>
          <w:rFonts w:eastAsiaTheme="minorEastAsia" w:hint="eastAsia"/>
          <w:b/>
          <w:bCs/>
          <w:sz w:val="22"/>
          <w:szCs w:val="22"/>
          <w:lang w:eastAsia="zh-CN"/>
        </w:rPr>
        <w:t xml:space="preserve"> can be </w:t>
      </w:r>
      <w:r>
        <w:rPr>
          <w:rFonts w:eastAsiaTheme="minorEastAsia"/>
          <w:b/>
          <w:bCs/>
          <w:sz w:val="22"/>
          <w:szCs w:val="22"/>
          <w:lang w:eastAsia="zh-CN"/>
        </w:rPr>
        <w:t>supported</w:t>
      </w:r>
      <w:r>
        <w:rPr>
          <w:rFonts w:eastAsiaTheme="minorEastAsia" w:hint="eastAsia"/>
          <w:b/>
          <w:bCs/>
          <w:sz w:val="22"/>
          <w:szCs w:val="22"/>
          <w:lang w:eastAsia="zh-CN"/>
        </w:rPr>
        <w:t>.</w:t>
      </w:r>
    </w:p>
    <w:p w14:paraId="0D27BF0E" w14:textId="77777777" w:rsidR="005C2CAC" w:rsidRPr="00621190" w:rsidRDefault="005C2CAC" w:rsidP="00221B00">
      <w:pPr>
        <w:pStyle w:val="aff1"/>
        <w:numPr>
          <w:ilvl w:val="2"/>
          <w:numId w:val="47"/>
        </w:numPr>
        <w:ind w:firstLineChars="0"/>
        <w:jc w:val="both"/>
        <w:rPr>
          <w:rFonts w:eastAsiaTheme="minorEastAsia"/>
          <w:b/>
          <w:sz w:val="22"/>
          <w:szCs w:val="22"/>
          <w:lang w:eastAsia="zh-CN"/>
        </w:rPr>
      </w:pPr>
      <w:r>
        <w:rPr>
          <w:rFonts w:eastAsiaTheme="minorEastAsia"/>
          <w:b/>
          <w:bCs/>
          <w:sz w:val="22"/>
          <w:szCs w:val="22"/>
          <w:lang w:eastAsia="zh-CN"/>
        </w:rPr>
        <w:t>O</w:t>
      </w:r>
      <w:r>
        <w:rPr>
          <w:rFonts w:eastAsiaTheme="minorEastAsia" w:hint="eastAsia"/>
          <w:b/>
          <w:bCs/>
          <w:sz w:val="22"/>
          <w:szCs w:val="22"/>
          <w:lang w:eastAsia="zh-CN"/>
        </w:rPr>
        <w:t>therwise, only option 2 can be supported.</w:t>
      </w:r>
    </w:p>
    <w:p w14:paraId="727A7491" w14:textId="77777777" w:rsidR="00FE7FF8" w:rsidRDefault="00DF54AF" w:rsidP="0068005E">
      <w:pPr>
        <w:spacing w:beforeLines="50" w:before="156"/>
        <w:jc w:val="both"/>
        <w:rPr>
          <w:rFonts w:eastAsia="MS Mincho"/>
          <w:b/>
          <w:sz w:val="22"/>
          <w:szCs w:val="22"/>
          <w:lang w:eastAsia="ja-JP"/>
        </w:rPr>
      </w:pPr>
      <w:r w:rsidRPr="00615981">
        <w:rPr>
          <w:rFonts w:eastAsiaTheme="minorEastAsia"/>
          <w:b/>
          <w:bCs/>
          <w:sz w:val="22"/>
          <w:szCs w:val="22"/>
          <w:lang w:eastAsia="zh-CN"/>
        </w:rPr>
        <w:t xml:space="preserve">Proposal </w:t>
      </w:r>
      <w:r w:rsidR="00377162">
        <w:rPr>
          <w:rFonts w:eastAsiaTheme="minorEastAsia" w:hint="eastAsia"/>
          <w:b/>
          <w:bCs/>
          <w:sz w:val="22"/>
          <w:szCs w:val="22"/>
          <w:lang w:eastAsia="zh-CN"/>
        </w:rPr>
        <w:t>11</w:t>
      </w:r>
      <w:r w:rsidR="00377162" w:rsidRPr="00615981">
        <w:rPr>
          <w:rFonts w:eastAsiaTheme="minorEastAsia"/>
          <w:b/>
          <w:bCs/>
          <w:sz w:val="22"/>
          <w:szCs w:val="22"/>
          <w:lang w:eastAsia="zh-CN"/>
        </w:rPr>
        <w:t>:</w:t>
      </w:r>
      <w:r w:rsidRPr="00615981">
        <w:rPr>
          <w:rFonts w:eastAsiaTheme="minorEastAsia"/>
          <w:b/>
          <w:bCs/>
          <w:sz w:val="22"/>
          <w:szCs w:val="22"/>
          <w:lang w:eastAsia="zh-CN"/>
        </w:rPr>
        <w:t xml:space="preserve"> </w:t>
      </w:r>
    </w:p>
    <w:p w14:paraId="5ED6E313" w14:textId="29454B90" w:rsidR="00DF54AF" w:rsidRPr="00134E59" w:rsidRDefault="00DF54AF" w:rsidP="00221B00">
      <w:pPr>
        <w:pStyle w:val="aff1"/>
        <w:numPr>
          <w:ilvl w:val="0"/>
          <w:numId w:val="28"/>
        </w:numPr>
        <w:ind w:firstLineChars="0" w:hanging="357"/>
        <w:jc w:val="both"/>
        <w:rPr>
          <w:rFonts w:eastAsiaTheme="minorEastAsia"/>
          <w:b/>
          <w:sz w:val="22"/>
          <w:szCs w:val="22"/>
          <w:lang w:eastAsia="zh-CN"/>
        </w:rPr>
      </w:pPr>
      <w:r w:rsidRPr="0068005E">
        <w:rPr>
          <w:rFonts w:eastAsiaTheme="minorEastAsia"/>
          <w:b/>
          <w:bCs/>
          <w:sz w:val="22"/>
          <w:szCs w:val="22"/>
          <w:lang w:eastAsia="zh-CN"/>
        </w:rPr>
        <w:t>For option 1 where a</w:t>
      </w:r>
      <w:r w:rsidRPr="00134E59">
        <w:rPr>
          <w:rFonts w:eastAsiaTheme="minorEastAsia"/>
          <w:b/>
          <w:sz w:val="22"/>
          <w:szCs w:val="22"/>
          <w:lang w:eastAsia="zh-CN"/>
        </w:rPr>
        <w:t xml:space="preserve"> CSI report configuration is associated with both on-demand SSB and always-on SSB</w:t>
      </w:r>
      <w:r w:rsidRPr="0068005E">
        <w:rPr>
          <w:rFonts w:eastAsiaTheme="minorEastAsia"/>
          <w:b/>
          <w:bCs/>
          <w:sz w:val="22"/>
          <w:szCs w:val="22"/>
          <w:lang w:eastAsia="zh-CN"/>
        </w:rPr>
        <w:t xml:space="preserve">, </w:t>
      </w:r>
      <w:r w:rsidRPr="00134E59">
        <w:rPr>
          <w:rFonts w:eastAsiaTheme="minorEastAsia" w:hint="eastAsia"/>
          <w:b/>
          <w:sz w:val="22"/>
          <w:szCs w:val="22"/>
          <w:lang w:eastAsia="zh-CN"/>
        </w:rPr>
        <w:t xml:space="preserve">the following solutions for CSI resource </w:t>
      </w:r>
      <w:r w:rsidRPr="00134E59">
        <w:rPr>
          <w:rFonts w:eastAsiaTheme="minorEastAsia"/>
          <w:b/>
          <w:sz w:val="22"/>
          <w:szCs w:val="22"/>
          <w:lang w:eastAsia="zh-CN"/>
        </w:rPr>
        <w:t>configuration</w:t>
      </w:r>
      <w:r w:rsidRPr="00134E59">
        <w:rPr>
          <w:rFonts w:eastAsiaTheme="minorEastAsia" w:hint="eastAsia"/>
          <w:b/>
          <w:sz w:val="22"/>
          <w:szCs w:val="22"/>
          <w:lang w:eastAsia="zh-CN"/>
        </w:rPr>
        <w:t xml:space="preserve"> can be considered</w:t>
      </w:r>
      <w:r w:rsidR="0076607F">
        <w:rPr>
          <w:rFonts w:eastAsiaTheme="minorEastAsia" w:hint="eastAsia"/>
          <w:b/>
          <w:sz w:val="22"/>
          <w:szCs w:val="22"/>
          <w:lang w:eastAsia="zh-CN"/>
        </w:rPr>
        <w:t>:</w:t>
      </w:r>
    </w:p>
    <w:p w14:paraId="74D2283D" w14:textId="77777777" w:rsidR="00DF54AF" w:rsidRDefault="00DF54AF" w:rsidP="00221B00">
      <w:pPr>
        <w:pStyle w:val="aff1"/>
        <w:numPr>
          <w:ilvl w:val="1"/>
          <w:numId w:val="28"/>
        </w:numPr>
        <w:ind w:firstLineChars="0" w:hanging="357"/>
        <w:jc w:val="both"/>
        <w:rPr>
          <w:rFonts w:eastAsiaTheme="minorEastAsia"/>
          <w:b/>
          <w:bCs/>
          <w:sz w:val="22"/>
          <w:szCs w:val="22"/>
          <w:lang w:eastAsia="zh-CN"/>
        </w:rPr>
      </w:pPr>
      <w:r>
        <w:rPr>
          <w:rFonts w:eastAsiaTheme="minorEastAsia" w:hint="eastAsia"/>
          <w:b/>
          <w:bCs/>
          <w:sz w:val="22"/>
          <w:szCs w:val="22"/>
          <w:lang w:eastAsia="zh-CN"/>
        </w:rPr>
        <w:t xml:space="preserve">The </w:t>
      </w:r>
      <w:r>
        <w:rPr>
          <w:rFonts w:eastAsiaTheme="minorEastAsia"/>
          <w:b/>
          <w:bCs/>
          <w:sz w:val="22"/>
          <w:szCs w:val="22"/>
          <w:lang w:eastAsia="zh-CN"/>
        </w:rPr>
        <w:t>existing</w:t>
      </w:r>
      <w:r>
        <w:rPr>
          <w:rFonts w:eastAsiaTheme="minorEastAsia" w:hint="eastAsia"/>
          <w:b/>
          <w:bCs/>
          <w:sz w:val="22"/>
          <w:szCs w:val="22"/>
          <w:lang w:eastAsia="zh-CN"/>
        </w:rPr>
        <w:t xml:space="preserve"> CSI </w:t>
      </w:r>
      <w:r>
        <w:rPr>
          <w:rFonts w:eastAsiaTheme="minorEastAsia"/>
          <w:b/>
          <w:bCs/>
          <w:sz w:val="22"/>
          <w:szCs w:val="22"/>
          <w:lang w:eastAsia="zh-CN"/>
        </w:rPr>
        <w:t>resource</w:t>
      </w:r>
      <w:r>
        <w:rPr>
          <w:rFonts w:eastAsiaTheme="minorEastAsia" w:hint="eastAsia"/>
          <w:b/>
          <w:bCs/>
          <w:sz w:val="22"/>
          <w:szCs w:val="22"/>
          <w:lang w:eastAsia="zh-CN"/>
        </w:rPr>
        <w:t xml:space="preserve"> configuration is </w:t>
      </w:r>
      <w:r w:rsidRPr="00134E59">
        <w:rPr>
          <w:rFonts w:eastAsiaTheme="minorEastAsia" w:hint="eastAsia"/>
          <w:b/>
          <w:sz w:val="22"/>
          <w:szCs w:val="22"/>
          <w:lang w:eastAsia="zh-CN"/>
        </w:rPr>
        <w:t>re-</w:t>
      </w:r>
      <w:r w:rsidRPr="00134E59">
        <w:rPr>
          <w:rFonts w:eastAsiaTheme="minorEastAsia"/>
          <w:b/>
          <w:sz w:val="22"/>
          <w:szCs w:val="22"/>
          <w:lang w:eastAsia="zh-CN"/>
        </w:rPr>
        <w:t>interpreted</w:t>
      </w:r>
      <w:r>
        <w:rPr>
          <w:rFonts w:eastAsiaTheme="minorEastAsia" w:hint="eastAsia"/>
          <w:b/>
          <w:bCs/>
          <w:sz w:val="22"/>
          <w:szCs w:val="22"/>
          <w:lang w:eastAsia="zh-CN"/>
        </w:rPr>
        <w:t xml:space="preserve"> to </w:t>
      </w:r>
      <w:r>
        <w:rPr>
          <w:rFonts w:eastAsiaTheme="minorEastAsia"/>
          <w:b/>
          <w:bCs/>
          <w:sz w:val="22"/>
          <w:szCs w:val="22"/>
          <w:lang w:eastAsia="zh-CN"/>
        </w:rPr>
        <w:t>indicate</w:t>
      </w:r>
      <w:r>
        <w:rPr>
          <w:rFonts w:eastAsiaTheme="minorEastAsia" w:hint="eastAsia"/>
          <w:b/>
          <w:bCs/>
          <w:sz w:val="22"/>
          <w:szCs w:val="22"/>
          <w:lang w:eastAsia="zh-CN"/>
        </w:rPr>
        <w:t xml:space="preserve"> both on-demand SSB and always-on SSB.</w:t>
      </w:r>
    </w:p>
    <w:p w14:paraId="3D5EB248" w14:textId="77777777" w:rsidR="00DF54AF" w:rsidRPr="00615981" w:rsidRDefault="00DF54AF" w:rsidP="00221B00">
      <w:pPr>
        <w:pStyle w:val="aff1"/>
        <w:numPr>
          <w:ilvl w:val="1"/>
          <w:numId w:val="28"/>
        </w:numPr>
        <w:ind w:firstLineChars="0" w:hanging="357"/>
        <w:jc w:val="both"/>
        <w:rPr>
          <w:rFonts w:eastAsiaTheme="minorEastAsia"/>
          <w:b/>
          <w:bCs/>
          <w:sz w:val="22"/>
          <w:szCs w:val="22"/>
          <w:lang w:eastAsia="zh-CN"/>
        </w:rPr>
      </w:pPr>
      <w:r w:rsidRPr="00134E59">
        <w:rPr>
          <w:rFonts w:eastAsiaTheme="minorEastAsia" w:hint="eastAsia"/>
          <w:b/>
          <w:sz w:val="22"/>
          <w:szCs w:val="22"/>
          <w:lang w:eastAsia="zh-CN"/>
        </w:rPr>
        <w:t>T</w:t>
      </w:r>
      <w:r>
        <w:rPr>
          <w:rFonts w:eastAsiaTheme="minorEastAsia" w:hint="eastAsia"/>
          <w:b/>
          <w:bCs/>
          <w:sz w:val="22"/>
          <w:szCs w:val="22"/>
          <w:lang w:eastAsia="zh-CN"/>
        </w:rPr>
        <w:t xml:space="preserve">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is introduced </w:t>
      </w:r>
      <w:r w:rsidRPr="00134E59">
        <w:rPr>
          <w:rFonts w:eastAsiaTheme="minorEastAsia" w:hint="eastAsia"/>
          <w:b/>
          <w:sz w:val="22"/>
          <w:szCs w:val="22"/>
          <w:lang w:eastAsia="zh-CN"/>
        </w:rPr>
        <w:t xml:space="preserve">to </w:t>
      </w:r>
      <w:r w:rsidRPr="00134E59">
        <w:rPr>
          <w:rFonts w:eastAsiaTheme="minorEastAsia"/>
          <w:b/>
          <w:sz w:val="22"/>
          <w:szCs w:val="22"/>
          <w:lang w:eastAsia="zh-CN"/>
        </w:rPr>
        <w:t>differentiate</w:t>
      </w:r>
      <w:r w:rsidRPr="00134E59">
        <w:rPr>
          <w:rFonts w:eastAsiaTheme="minorEastAsia" w:hint="eastAsia"/>
          <w:b/>
          <w:sz w:val="22"/>
          <w:szCs w:val="22"/>
          <w:lang w:eastAsia="zh-CN"/>
        </w:rPr>
        <w:t xml:space="preserve"> on-demand SSB a</w:t>
      </w:r>
      <w:r w:rsidR="005F729D">
        <w:rPr>
          <w:rFonts w:eastAsiaTheme="minorEastAsia" w:hint="eastAsia"/>
          <w:b/>
          <w:bCs/>
          <w:sz w:val="22"/>
          <w:szCs w:val="22"/>
          <w:lang w:eastAsia="zh-CN"/>
        </w:rPr>
        <w:t>n</w:t>
      </w:r>
      <w:r w:rsidRPr="00134E59">
        <w:rPr>
          <w:rFonts w:eastAsiaTheme="minorEastAsia" w:hint="eastAsia"/>
          <w:b/>
          <w:sz w:val="22"/>
          <w:szCs w:val="22"/>
          <w:lang w:eastAsia="zh-CN"/>
        </w:rPr>
        <w:t>d always-on SSB</w:t>
      </w:r>
      <w:r>
        <w:rPr>
          <w:rFonts w:eastAsiaTheme="minorEastAsia" w:hint="eastAsia"/>
          <w:b/>
          <w:bCs/>
          <w:sz w:val="22"/>
          <w:szCs w:val="22"/>
          <w:lang w:eastAsia="zh-CN"/>
        </w:rPr>
        <w:t>.</w:t>
      </w:r>
    </w:p>
    <w:p w14:paraId="74EA5363" w14:textId="7B02E46B" w:rsidR="00DF54AF" w:rsidRPr="00615981" w:rsidRDefault="00DF54AF" w:rsidP="00221B00">
      <w:pPr>
        <w:pStyle w:val="aff1"/>
        <w:numPr>
          <w:ilvl w:val="0"/>
          <w:numId w:val="28"/>
        </w:numPr>
        <w:ind w:firstLineChars="0" w:hanging="357"/>
        <w:jc w:val="both"/>
        <w:rPr>
          <w:rFonts w:eastAsiaTheme="minorEastAsia"/>
          <w:b/>
          <w:bCs/>
          <w:sz w:val="22"/>
          <w:szCs w:val="22"/>
          <w:lang w:eastAsia="zh-CN"/>
        </w:rPr>
      </w:pPr>
      <w:r w:rsidRPr="00615981">
        <w:rPr>
          <w:rFonts w:eastAsiaTheme="minorEastAsia"/>
          <w:b/>
          <w:bCs/>
          <w:sz w:val="22"/>
          <w:szCs w:val="22"/>
          <w:lang w:eastAsia="zh-CN"/>
        </w:rPr>
        <w:t xml:space="preserve">For </w:t>
      </w:r>
      <w:r w:rsidRPr="00134E59">
        <w:rPr>
          <w:rFonts w:eastAsiaTheme="minorEastAsia"/>
          <w:b/>
          <w:sz w:val="22"/>
          <w:szCs w:val="22"/>
          <w:lang w:eastAsia="zh-CN"/>
        </w:rPr>
        <w:t xml:space="preserve">Option </w:t>
      </w:r>
      <w:r w:rsidRPr="00615981">
        <w:rPr>
          <w:rFonts w:eastAsiaTheme="minorEastAsia"/>
          <w:b/>
          <w:bCs/>
          <w:sz w:val="22"/>
          <w:szCs w:val="22"/>
          <w:lang w:eastAsia="zh-CN"/>
        </w:rPr>
        <w:t xml:space="preserve">2 where </w:t>
      </w:r>
      <w:r w:rsidRPr="00134E59">
        <w:rPr>
          <w:rFonts w:eastAsiaTheme="minorEastAsia" w:hint="eastAsia"/>
          <w:b/>
          <w:sz w:val="22"/>
          <w:szCs w:val="22"/>
          <w:lang w:eastAsia="zh-CN"/>
        </w:rPr>
        <w:t>a</w:t>
      </w:r>
      <w:r w:rsidRPr="00134E59">
        <w:rPr>
          <w:rFonts w:eastAsiaTheme="minorEastAsia"/>
          <w:b/>
          <w:sz w:val="22"/>
          <w:szCs w:val="22"/>
          <w:lang w:eastAsia="zh-CN"/>
        </w:rPr>
        <w:t xml:space="preserve"> CSI report configuration is associated with </w:t>
      </w:r>
      <w:r w:rsidRPr="00C948C4">
        <w:rPr>
          <w:rFonts w:eastAsiaTheme="minorEastAsia"/>
          <w:b/>
          <w:bCs/>
          <w:sz w:val="22"/>
          <w:szCs w:val="22"/>
          <w:lang w:eastAsia="zh-CN"/>
        </w:rPr>
        <w:t>one</w:t>
      </w:r>
      <w:r w:rsidRPr="00134E59">
        <w:rPr>
          <w:rFonts w:eastAsiaTheme="minorEastAsia"/>
          <w:b/>
          <w:sz w:val="22"/>
          <w:szCs w:val="22"/>
          <w:lang w:eastAsia="zh-CN"/>
        </w:rPr>
        <w:t xml:space="preserve"> </w:t>
      </w:r>
      <w:r w:rsidR="0015526E">
        <w:rPr>
          <w:rFonts w:eastAsiaTheme="minorEastAsia" w:hint="eastAsia"/>
          <w:b/>
          <w:sz w:val="22"/>
          <w:szCs w:val="22"/>
          <w:lang w:eastAsia="zh-CN"/>
        </w:rPr>
        <w:t xml:space="preserve">of </w:t>
      </w:r>
      <w:r w:rsidRPr="00134E59">
        <w:rPr>
          <w:rFonts w:eastAsiaTheme="minorEastAsia"/>
          <w:b/>
          <w:sz w:val="22"/>
          <w:szCs w:val="22"/>
          <w:lang w:eastAsia="zh-CN"/>
        </w:rPr>
        <w:t>on-demand SSB and always-on SSB</w:t>
      </w:r>
      <w:r w:rsidRPr="00615981">
        <w:rPr>
          <w:rFonts w:eastAsiaTheme="minorEastAsia"/>
          <w:b/>
          <w:bCs/>
          <w:sz w:val="22"/>
          <w:szCs w:val="22"/>
          <w:lang w:eastAsia="zh-CN"/>
        </w:rPr>
        <w:t>,</w:t>
      </w:r>
      <w:r w:rsidR="0014088C" w:rsidRPr="00134E59">
        <w:rPr>
          <w:rFonts w:eastAsiaTheme="minorEastAsia" w:hint="eastAsia"/>
          <w:b/>
          <w:sz w:val="22"/>
          <w:szCs w:val="22"/>
          <w:lang w:eastAsia="zh-CN"/>
        </w:rPr>
        <w:t xml:space="preserve"> the following solution for CSI resource </w:t>
      </w:r>
      <w:r w:rsidR="0014088C" w:rsidRPr="00134E59">
        <w:rPr>
          <w:rFonts w:eastAsiaTheme="minorEastAsia"/>
          <w:b/>
          <w:sz w:val="22"/>
          <w:szCs w:val="22"/>
          <w:lang w:eastAsia="zh-CN"/>
        </w:rPr>
        <w:t>configuration</w:t>
      </w:r>
      <w:r w:rsidR="0014088C" w:rsidRPr="00134E59">
        <w:rPr>
          <w:rFonts w:eastAsiaTheme="minorEastAsia" w:hint="eastAsia"/>
          <w:b/>
          <w:sz w:val="22"/>
          <w:szCs w:val="22"/>
          <w:lang w:eastAsia="zh-CN"/>
        </w:rPr>
        <w:t xml:space="preserve"> can be considered</w:t>
      </w:r>
      <w:r w:rsidR="0076607F">
        <w:rPr>
          <w:rFonts w:eastAsiaTheme="minorEastAsia" w:hint="eastAsia"/>
          <w:b/>
          <w:sz w:val="22"/>
          <w:szCs w:val="22"/>
          <w:lang w:eastAsia="zh-CN"/>
        </w:rPr>
        <w:t>:</w:t>
      </w:r>
    </w:p>
    <w:p w14:paraId="5C8DF7FF" w14:textId="77777777" w:rsidR="00DF54AF" w:rsidRPr="00134E59" w:rsidRDefault="00DF54AF" w:rsidP="00221B00">
      <w:pPr>
        <w:pStyle w:val="aff1"/>
        <w:numPr>
          <w:ilvl w:val="1"/>
          <w:numId w:val="28"/>
        </w:numPr>
        <w:ind w:firstLineChars="0" w:hanging="357"/>
        <w:jc w:val="both"/>
        <w:rPr>
          <w:rFonts w:eastAsiaTheme="minorEastAsia"/>
          <w:b/>
          <w:sz w:val="22"/>
          <w:szCs w:val="22"/>
          <w:lang w:eastAsia="zh-CN"/>
        </w:rPr>
      </w:pPr>
      <w:r w:rsidRPr="00615981">
        <w:rPr>
          <w:rFonts w:eastAsiaTheme="minorEastAsia"/>
          <w:b/>
          <w:bCs/>
          <w:sz w:val="22"/>
          <w:szCs w:val="22"/>
          <w:lang w:eastAsia="zh-CN"/>
        </w:rPr>
        <w:t xml:space="preserve"> </w:t>
      </w:r>
      <w:r>
        <w:rPr>
          <w:rFonts w:eastAsiaTheme="minorEastAsia" w:hint="eastAsia"/>
          <w:b/>
          <w:bCs/>
          <w:sz w:val="22"/>
          <w:szCs w:val="22"/>
          <w:lang w:eastAsia="zh-CN"/>
        </w:rPr>
        <w:t xml:space="preserve">The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is </w:t>
      </w:r>
      <w:r w:rsidR="0014088C">
        <w:rPr>
          <w:rFonts w:eastAsiaTheme="minorEastAsia" w:hint="eastAsia"/>
          <w:b/>
          <w:bCs/>
          <w:sz w:val="22"/>
          <w:szCs w:val="22"/>
          <w:lang w:eastAsia="zh-CN"/>
        </w:rPr>
        <w:t>introduced</w:t>
      </w:r>
      <w:r>
        <w:rPr>
          <w:rFonts w:eastAsiaTheme="minorEastAsia" w:hint="eastAsia"/>
          <w:b/>
          <w:bCs/>
          <w:sz w:val="22"/>
          <w:szCs w:val="22"/>
          <w:lang w:eastAsia="zh-CN"/>
        </w:rPr>
        <w:t xml:space="preserve"> </w:t>
      </w:r>
      <w:r w:rsidRPr="00134E59">
        <w:rPr>
          <w:rFonts w:eastAsiaTheme="minorEastAsia" w:hint="eastAsia"/>
          <w:b/>
          <w:sz w:val="22"/>
          <w:szCs w:val="22"/>
          <w:lang w:eastAsia="zh-CN"/>
        </w:rPr>
        <w:t xml:space="preserve">to </w:t>
      </w:r>
      <w:r w:rsidR="0014088C" w:rsidRPr="00134E59">
        <w:rPr>
          <w:rFonts w:eastAsiaTheme="minorEastAsia"/>
          <w:b/>
          <w:sz w:val="22"/>
          <w:szCs w:val="22"/>
          <w:lang w:eastAsia="zh-CN"/>
        </w:rPr>
        <w:t>differentiate</w:t>
      </w:r>
      <w:r w:rsidRPr="00134E59">
        <w:rPr>
          <w:rFonts w:eastAsiaTheme="minorEastAsia" w:hint="eastAsia"/>
          <w:b/>
          <w:sz w:val="22"/>
          <w:szCs w:val="22"/>
          <w:lang w:eastAsia="zh-CN"/>
        </w:rPr>
        <w:t xml:space="preserve"> on-demand SSB</w:t>
      </w:r>
      <w:r w:rsidR="0014088C" w:rsidRPr="00134E59">
        <w:rPr>
          <w:rFonts w:eastAsiaTheme="minorEastAsia" w:hint="eastAsia"/>
          <w:b/>
          <w:sz w:val="22"/>
          <w:szCs w:val="22"/>
          <w:lang w:eastAsia="zh-CN"/>
        </w:rPr>
        <w:t xml:space="preserve"> and always-on SSB</w:t>
      </w:r>
      <w:r>
        <w:rPr>
          <w:rFonts w:eastAsiaTheme="minorEastAsia" w:hint="eastAsia"/>
          <w:b/>
          <w:bCs/>
          <w:sz w:val="22"/>
          <w:szCs w:val="22"/>
          <w:lang w:eastAsia="zh-CN"/>
        </w:rPr>
        <w:t>.</w:t>
      </w:r>
    </w:p>
    <w:p w14:paraId="3F617CFB" w14:textId="77777777" w:rsidR="00847B22" w:rsidRDefault="00377162" w:rsidP="0068005E">
      <w:pPr>
        <w:spacing w:beforeLines="50" w:before="156"/>
        <w:jc w:val="both"/>
        <w:rPr>
          <w:rFonts w:eastAsiaTheme="minorEastAsia"/>
          <w:b/>
          <w:bCs/>
          <w:sz w:val="22"/>
          <w:szCs w:val="22"/>
          <w:lang w:eastAsia="zh-CN"/>
        </w:rPr>
      </w:pPr>
      <w:r w:rsidRPr="0086162A">
        <w:rPr>
          <w:rFonts w:hint="eastAsia"/>
          <w:b/>
          <w:bCs/>
          <w:sz w:val="22"/>
          <w:szCs w:val="22"/>
          <w:lang w:eastAsia="ja-JP"/>
        </w:rPr>
        <w:t xml:space="preserve">Proposal </w:t>
      </w:r>
      <w:r w:rsidRPr="0086162A">
        <w:rPr>
          <w:rFonts w:eastAsiaTheme="minorEastAsia" w:hint="eastAsia"/>
          <w:b/>
          <w:bCs/>
          <w:sz w:val="22"/>
          <w:szCs w:val="22"/>
          <w:lang w:eastAsia="zh-CN"/>
        </w:rPr>
        <w:t>1</w:t>
      </w:r>
      <w:r>
        <w:rPr>
          <w:rFonts w:eastAsiaTheme="minorEastAsia" w:hint="eastAsia"/>
          <w:b/>
          <w:bCs/>
          <w:sz w:val="22"/>
          <w:szCs w:val="22"/>
          <w:lang w:eastAsia="zh-CN"/>
        </w:rPr>
        <w:t xml:space="preserve">2: </w:t>
      </w:r>
      <w:r>
        <w:rPr>
          <w:rFonts w:eastAsia="MS Mincho" w:hint="eastAsia"/>
          <w:b/>
          <w:bCs/>
          <w:sz w:val="22"/>
          <w:szCs w:val="22"/>
          <w:lang w:eastAsia="ja-JP"/>
        </w:rPr>
        <w:t>For</w:t>
      </w:r>
      <w:r w:rsidR="00847B22">
        <w:rPr>
          <w:rFonts w:eastAsia="MS Mincho" w:hint="eastAsia"/>
          <w:b/>
          <w:sz w:val="22"/>
          <w:szCs w:val="22"/>
          <w:lang w:eastAsia="ja-JP"/>
        </w:rPr>
        <w:t xml:space="preserve"> </w:t>
      </w:r>
      <w:r w:rsidR="00847B22" w:rsidRPr="0057596B">
        <w:rPr>
          <w:rFonts w:eastAsiaTheme="minorEastAsia"/>
          <w:b/>
          <w:bCs/>
          <w:sz w:val="22"/>
          <w:szCs w:val="22"/>
          <w:lang w:eastAsia="zh-CN"/>
        </w:rPr>
        <w:t>CSI resource configuration</w:t>
      </w:r>
      <w:r w:rsidR="00847B22">
        <w:rPr>
          <w:rFonts w:eastAsiaTheme="minorEastAsia" w:hint="eastAsia"/>
          <w:b/>
          <w:bCs/>
          <w:sz w:val="22"/>
          <w:szCs w:val="22"/>
          <w:lang w:eastAsia="zh-CN"/>
        </w:rPr>
        <w:t xml:space="preserve"> enhancement for on-demand SSB </w:t>
      </w:r>
      <w:r w:rsidR="00847B22">
        <w:rPr>
          <w:rFonts w:eastAsiaTheme="minorEastAsia"/>
          <w:b/>
          <w:bCs/>
          <w:sz w:val="22"/>
          <w:szCs w:val="22"/>
          <w:lang w:eastAsia="zh-CN"/>
        </w:rPr>
        <w:t>associated</w:t>
      </w:r>
      <w:r w:rsidR="00847B22">
        <w:rPr>
          <w:rFonts w:eastAsiaTheme="minorEastAsia" w:hint="eastAsia"/>
          <w:b/>
          <w:bCs/>
          <w:sz w:val="22"/>
          <w:szCs w:val="22"/>
          <w:lang w:eastAsia="zh-CN"/>
        </w:rPr>
        <w:t xml:space="preserve"> with CSI </w:t>
      </w:r>
      <w:r w:rsidR="00847B22">
        <w:rPr>
          <w:rFonts w:eastAsiaTheme="minorEastAsia"/>
          <w:b/>
          <w:bCs/>
          <w:sz w:val="22"/>
          <w:szCs w:val="22"/>
          <w:lang w:eastAsia="zh-CN"/>
        </w:rPr>
        <w:t>report</w:t>
      </w:r>
      <w:r w:rsidR="00847B22">
        <w:rPr>
          <w:rFonts w:eastAsiaTheme="minorEastAsia" w:hint="eastAsia"/>
          <w:b/>
          <w:bCs/>
          <w:sz w:val="22"/>
          <w:szCs w:val="22"/>
          <w:lang w:eastAsia="zh-CN"/>
        </w:rPr>
        <w:t xml:space="preserve"> configuration</w:t>
      </w:r>
      <w:r>
        <w:rPr>
          <w:rFonts w:eastAsia="MS Mincho" w:hint="eastAsia"/>
          <w:b/>
          <w:bCs/>
          <w:sz w:val="22"/>
          <w:szCs w:val="22"/>
          <w:lang w:eastAsia="ja-JP"/>
        </w:rPr>
        <w:t>, the following two options can be considered</w:t>
      </w:r>
      <w:r w:rsidDel="002126D4">
        <w:rPr>
          <w:rFonts w:eastAsia="MS Mincho"/>
          <w:b/>
          <w:sz w:val="22"/>
          <w:szCs w:val="22"/>
          <w:lang w:eastAsia="ja-JP"/>
        </w:rPr>
        <w:t>.</w:t>
      </w:r>
      <w:r w:rsidR="00847B22" w:rsidRPr="0057596B">
        <w:rPr>
          <w:rFonts w:eastAsiaTheme="minorEastAsia"/>
          <w:b/>
          <w:bCs/>
          <w:sz w:val="22"/>
          <w:szCs w:val="22"/>
          <w:lang w:eastAsia="zh-CN"/>
        </w:rPr>
        <w:t xml:space="preserve"> </w:t>
      </w:r>
    </w:p>
    <w:p w14:paraId="1A048C2B" w14:textId="77777777" w:rsidR="00847B22" w:rsidRDefault="00D9666D" w:rsidP="00377162">
      <w:pPr>
        <w:pStyle w:val="aff1"/>
        <w:numPr>
          <w:ilvl w:val="0"/>
          <w:numId w:val="28"/>
        </w:numPr>
        <w:ind w:firstLineChars="0"/>
        <w:jc w:val="both"/>
        <w:rPr>
          <w:rFonts w:eastAsiaTheme="minorEastAsia"/>
          <w:b/>
          <w:bCs/>
          <w:sz w:val="22"/>
          <w:szCs w:val="22"/>
          <w:lang w:eastAsia="zh-CN"/>
        </w:rPr>
      </w:pPr>
      <w:r w:rsidRPr="00DF54AF">
        <w:rPr>
          <w:rFonts w:eastAsiaTheme="minorEastAsia"/>
          <w:b/>
          <w:bCs/>
          <w:sz w:val="22"/>
          <w:szCs w:val="22"/>
          <w:lang w:eastAsia="zh-CN"/>
        </w:rPr>
        <w:t>Opt</w:t>
      </w:r>
      <w:r>
        <w:rPr>
          <w:rFonts w:eastAsia="MS Mincho"/>
          <w:b/>
          <w:sz w:val="22"/>
          <w:szCs w:val="22"/>
          <w:lang w:eastAsia="ja-JP"/>
        </w:rPr>
        <w:t>i</w:t>
      </w:r>
      <w:r w:rsidRPr="00DF54AF">
        <w:rPr>
          <w:rFonts w:eastAsiaTheme="minorEastAsia"/>
          <w:b/>
          <w:bCs/>
          <w:sz w:val="22"/>
          <w:szCs w:val="22"/>
          <w:lang w:eastAsia="zh-CN"/>
        </w:rPr>
        <w:t>on</w:t>
      </w:r>
      <w:r w:rsidR="0009253B">
        <w:rPr>
          <w:rFonts w:eastAsiaTheme="minorEastAsia" w:hint="eastAsia"/>
          <w:b/>
          <w:bCs/>
          <w:sz w:val="22"/>
          <w:szCs w:val="22"/>
          <w:lang w:eastAsia="zh-CN"/>
        </w:rPr>
        <w:t xml:space="preserve"> A</w:t>
      </w:r>
      <w:r w:rsidR="00847B22" w:rsidRPr="00DF54AF">
        <w:rPr>
          <w:rFonts w:eastAsiaTheme="minorEastAsia" w:hint="eastAsia"/>
          <w:b/>
          <w:bCs/>
          <w:sz w:val="22"/>
          <w:szCs w:val="22"/>
          <w:lang w:eastAsia="zh-CN"/>
        </w:rPr>
        <w:t xml:space="preserve">: CSI resource enhancement at the level of the </w:t>
      </w:r>
      <w:r w:rsidR="00847B22" w:rsidRPr="00DF54AF">
        <w:rPr>
          <w:rFonts w:eastAsiaTheme="minorEastAsia"/>
          <w:b/>
          <w:bCs/>
          <w:sz w:val="22"/>
          <w:szCs w:val="22"/>
          <w:lang w:eastAsia="zh-CN"/>
        </w:rPr>
        <w:t>resource</w:t>
      </w:r>
      <w:r w:rsidR="00847B22" w:rsidRPr="00DF54AF">
        <w:rPr>
          <w:rFonts w:eastAsiaTheme="minorEastAsia" w:hint="eastAsia"/>
          <w:b/>
          <w:bCs/>
          <w:sz w:val="22"/>
          <w:szCs w:val="22"/>
          <w:lang w:eastAsia="zh-CN"/>
        </w:rPr>
        <w:t xml:space="preserve"> set list</w:t>
      </w:r>
    </w:p>
    <w:p w14:paraId="3B81FF13" w14:textId="77777777" w:rsidR="00847B22" w:rsidRPr="00DF54AF" w:rsidRDefault="00377162" w:rsidP="0068005E">
      <w:pPr>
        <w:pStyle w:val="aff1"/>
        <w:numPr>
          <w:ilvl w:val="1"/>
          <w:numId w:val="28"/>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 </w:t>
      </w:r>
      <w:r w:rsidR="00847B22" w:rsidRPr="00DF54AF">
        <w:rPr>
          <w:rFonts w:eastAsiaTheme="minorEastAsia" w:hint="eastAsia"/>
          <w:b/>
          <w:bCs/>
          <w:sz w:val="22"/>
          <w:szCs w:val="22"/>
          <w:lang w:eastAsia="zh-CN"/>
        </w:rPr>
        <w:t xml:space="preserve">To specify a </w:t>
      </w:r>
      <w:r w:rsidR="00847B22" w:rsidRPr="00DF54AF">
        <w:rPr>
          <w:rFonts w:eastAsia="MS Mincho" w:hint="eastAsia"/>
          <w:b/>
          <w:bCs/>
          <w:sz w:val="22"/>
          <w:szCs w:val="22"/>
          <w:lang w:eastAsia="ja-JP"/>
        </w:rPr>
        <w:t xml:space="preserve">dedicated </w:t>
      </w:r>
      <w:r w:rsidR="00847B22" w:rsidRPr="00DF54AF">
        <w:rPr>
          <w:rFonts w:eastAsiaTheme="minorEastAsia" w:hint="eastAsia"/>
          <w:b/>
          <w:bCs/>
          <w:sz w:val="22"/>
          <w:szCs w:val="22"/>
          <w:lang w:eastAsia="zh-CN"/>
        </w:rPr>
        <w:t>resource set list for on-demand SSB.</w:t>
      </w:r>
    </w:p>
    <w:p w14:paraId="05235140" w14:textId="77777777" w:rsidR="00847B22" w:rsidRDefault="0009253B" w:rsidP="00377162">
      <w:pPr>
        <w:pStyle w:val="aff1"/>
        <w:numPr>
          <w:ilvl w:val="0"/>
          <w:numId w:val="28"/>
        </w:numPr>
        <w:ind w:firstLineChars="0"/>
        <w:jc w:val="both"/>
        <w:rPr>
          <w:rFonts w:eastAsiaTheme="minorEastAsia"/>
          <w:b/>
          <w:bCs/>
          <w:sz w:val="22"/>
          <w:szCs w:val="22"/>
          <w:lang w:eastAsia="zh-CN"/>
        </w:rPr>
      </w:pPr>
      <w:r>
        <w:rPr>
          <w:rFonts w:eastAsiaTheme="minorEastAsia" w:hint="eastAsia"/>
          <w:b/>
          <w:bCs/>
          <w:sz w:val="22"/>
          <w:szCs w:val="22"/>
          <w:lang w:eastAsia="zh-CN"/>
        </w:rPr>
        <w:t>Option</w:t>
      </w:r>
      <w:r>
        <w:rPr>
          <w:rFonts w:eastAsia="MS Mincho" w:hint="eastAsia"/>
          <w:b/>
          <w:sz w:val="22"/>
          <w:szCs w:val="22"/>
          <w:lang w:eastAsia="ja-JP"/>
        </w:rPr>
        <w:t xml:space="preserve"> </w:t>
      </w:r>
      <w:r>
        <w:rPr>
          <w:rFonts w:eastAsiaTheme="minorEastAsia" w:hint="eastAsia"/>
          <w:b/>
          <w:bCs/>
          <w:sz w:val="22"/>
          <w:szCs w:val="22"/>
          <w:lang w:eastAsia="zh-CN"/>
        </w:rPr>
        <w:t>B</w:t>
      </w:r>
      <w:r w:rsidR="00847B22">
        <w:rPr>
          <w:rFonts w:eastAsiaTheme="minorEastAsia"/>
          <w:b/>
          <w:bCs/>
          <w:sz w:val="22"/>
          <w:szCs w:val="22"/>
          <w:lang w:eastAsia="zh-CN"/>
        </w:rPr>
        <w:t>: CSI</w:t>
      </w:r>
      <w:r w:rsidR="00847B22">
        <w:rPr>
          <w:rFonts w:eastAsiaTheme="minorEastAsia" w:hint="eastAsia"/>
          <w:b/>
          <w:bCs/>
          <w:sz w:val="22"/>
          <w:szCs w:val="22"/>
          <w:lang w:eastAsia="zh-CN"/>
        </w:rPr>
        <w:t xml:space="preserve"> </w:t>
      </w:r>
      <w:r w:rsidR="00847B22">
        <w:rPr>
          <w:rFonts w:eastAsiaTheme="minorEastAsia"/>
          <w:b/>
          <w:bCs/>
          <w:sz w:val="22"/>
          <w:szCs w:val="22"/>
          <w:lang w:eastAsia="zh-CN"/>
        </w:rPr>
        <w:t>resource</w:t>
      </w:r>
      <w:r w:rsidR="00847B22">
        <w:rPr>
          <w:rFonts w:eastAsiaTheme="minorEastAsia" w:hint="eastAsia"/>
          <w:b/>
          <w:bCs/>
          <w:sz w:val="22"/>
          <w:szCs w:val="22"/>
          <w:lang w:eastAsia="zh-CN"/>
        </w:rPr>
        <w:t xml:space="preserve"> enhancement at the level of CSI-SSB resource set</w:t>
      </w:r>
    </w:p>
    <w:p w14:paraId="36F0B375" w14:textId="77777777" w:rsidR="00847B22" w:rsidRPr="00847B22" w:rsidRDefault="00847B22" w:rsidP="00377162">
      <w:pPr>
        <w:pStyle w:val="aff1"/>
        <w:numPr>
          <w:ilvl w:val="1"/>
          <w:numId w:val="28"/>
        </w:numPr>
        <w:spacing w:afterLines="50" w:after="156"/>
        <w:ind w:firstLineChars="0"/>
        <w:jc w:val="both"/>
        <w:rPr>
          <w:rFonts w:eastAsiaTheme="minorEastAsia"/>
          <w:sz w:val="22"/>
          <w:szCs w:val="22"/>
          <w:lang w:eastAsia="zh-CN"/>
        </w:rPr>
      </w:pPr>
      <w:r>
        <w:rPr>
          <w:rFonts w:eastAsia="MS Mincho" w:hint="eastAsia"/>
          <w:b/>
          <w:bCs/>
          <w:sz w:val="22"/>
          <w:szCs w:val="22"/>
          <w:lang w:eastAsia="ja-JP"/>
        </w:rPr>
        <w:t>To introduce</w:t>
      </w:r>
      <w:r w:rsidRPr="008739DE">
        <w:rPr>
          <w:rFonts w:eastAsiaTheme="minorEastAsia" w:hint="eastAsia"/>
          <w:b/>
          <w:bCs/>
          <w:sz w:val="22"/>
          <w:szCs w:val="22"/>
          <w:lang w:eastAsia="zh-CN"/>
        </w:rPr>
        <w:t xml:space="preserve"> </w:t>
      </w:r>
      <w:r>
        <w:rPr>
          <w:rFonts w:eastAsia="MS Mincho" w:hint="eastAsia"/>
          <w:b/>
          <w:bCs/>
          <w:sz w:val="22"/>
          <w:szCs w:val="22"/>
          <w:lang w:eastAsia="ja-JP"/>
        </w:rPr>
        <w:t>an</w:t>
      </w:r>
      <w:r w:rsidRPr="008739DE">
        <w:rPr>
          <w:rFonts w:eastAsiaTheme="minorEastAsia" w:hint="eastAsia"/>
          <w:b/>
          <w:bCs/>
          <w:sz w:val="22"/>
          <w:szCs w:val="22"/>
          <w:lang w:eastAsia="zh-CN"/>
        </w:rPr>
        <w:t xml:space="preserve"> </w:t>
      </w:r>
      <w:r>
        <w:rPr>
          <w:rFonts w:eastAsia="MS Mincho" w:hint="eastAsia"/>
          <w:b/>
          <w:bCs/>
          <w:sz w:val="22"/>
          <w:szCs w:val="22"/>
          <w:lang w:eastAsia="ja-JP"/>
        </w:rPr>
        <w:t>on-demand SSB indicator</w:t>
      </w:r>
      <w:r w:rsidRPr="008739DE">
        <w:rPr>
          <w:rFonts w:eastAsiaTheme="minorEastAsia" w:hint="eastAsia"/>
          <w:b/>
          <w:bCs/>
          <w:sz w:val="22"/>
          <w:szCs w:val="22"/>
          <w:lang w:eastAsia="zh-CN"/>
        </w:rPr>
        <w:t xml:space="preserve"> within </w:t>
      </w:r>
      <w:r w:rsidRPr="000D528B">
        <w:rPr>
          <w:rFonts w:eastAsiaTheme="minorEastAsia"/>
          <w:b/>
          <w:bCs/>
          <w:sz w:val="22"/>
          <w:szCs w:val="22"/>
          <w:lang w:eastAsia="zh-CN"/>
        </w:rPr>
        <w:t xml:space="preserve">the </w:t>
      </w:r>
      <w:r w:rsidRPr="000D528B">
        <w:rPr>
          <w:rFonts w:eastAsiaTheme="minorEastAsia"/>
          <w:b/>
          <w:bCs/>
          <w:i/>
          <w:iCs/>
          <w:sz w:val="22"/>
          <w:szCs w:val="22"/>
          <w:lang w:eastAsia="zh-CN"/>
        </w:rPr>
        <w:t>CSI-SSB-</w:t>
      </w:r>
      <w:proofErr w:type="spellStart"/>
      <w:r w:rsidRPr="000D528B">
        <w:rPr>
          <w:rFonts w:eastAsiaTheme="minorEastAsia"/>
          <w:b/>
          <w:bCs/>
          <w:i/>
          <w:iCs/>
          <w:sz w:val="22"/>
          <w:szCs w:val="22"/>
          <w:lang w:eastAsia="zh-CN"/>
        </w:rPr>
        <w:t>ResoureSet</w:t>
      </w:r>
      <w:proofErr w:type="spellEnd"/>
      <w:r>
        <w:rPr>
          <w:rFonts w:eastAsia="MS Mincho" w:hint="eastAsia"/>
          <w:b/>
          <w:bCs/>
          <w:sz w:val="22"/>
          <w:szCs w:val="22"/>
          <w:lang w:eastAsia="ja-JP"/>
        </w:rPr>
        <w:t>.</w:t>
      </w:r>
    </w:p>
    <w:p w14:paraId="4E5AD2A2" w14:textId="77777777" w:rsidR="00822C4A" w:rsidRPr="00701853" w:rsidRDefault="00377162" w:rsidP="0068005E">
      <w:pPr>
        <w:spacing w:beforeLines="50" w:before="156"/>
        <w:jc w:val="both"/>
        <w:rPr>
          <w:rFonts w:eastAsia="MS Mincho"/>
          <w:b/>
          <w:bCs/>
          <w:sz w:val="22"/>
          <w:szCs w:val="22"/>
          <w:lang w:eastAsia="ja-JP"/>
        </w:rPr>
      </w:pPr>
      <w:r w:rsidRPr="0086162A">
        <w:rPr>
          <w:rFonts w:hint="eastAsia"/>
          <w:b/>
          <w:bCs/>
          <w:sz w:val="22"/>
          <w:szCs w:val="22"/>
          <w:lang w:eastAsia="ja-JP"/>
        </w:rPr>
        <w:t xml:space="preserve">Proposal </w:t>
      </w:r>
      <w:r w:rsidRPr="0086162A">
        <w:rPr>
          <w:rFonts w:eastAsiaTheme="minorEastAsia" w:hint="eastAsia"/>
          <w:b/>
          <w:bCs/>
          <w:sz w:val="22"/>
          <w:szCs w:val="22"/>
          <w:lang w:eastAsia="zh-CN"/>
        </w:rPr>
        <w:t>1</w:t>
      </w:r>
      <w:r>
        <w:rPr>
          <w:rFonts w:eastAsiaTheme="minorEastAsia" w:hint="eastAsia"/>
          <w:b/>
          <w:bCs/>
          <w:sz w:val="22"/>
          <w:szCs w:val="22"/>
          <w:lang w:eastAsia="zh-CN"/>
        </w:rPr>
        <w:t>3:</w:t>
      </w:r>
      <w:r w:rsidR="00822C4A">
        <w:rPr>
          <w:rFonts w:eastAsiaTheme="minorEastAsia" w:hint="eastAsia"/>
          <w:b/>
          <w:bCs/>
          <w:sz w:val="22"/>
          <w:szCs w:val="22"/>
          <w:lang w:eastAsia="zh-CN"/>
        </w:rPr>
        <w:t xml:space="preserve"> </w:t>
      </w:r>
      <w:r w:rsidR="00822C4A" w:rsidRPr="00E83445">
        <w:rPr>
          <w:rFonts w:eastAsiaTheme="minorEastAsia"/>
          <w:b/>
          <w:bCs/>
          <w:sz w:val="22"/>
          <w:szCs w:val="22"/>
          <w:lang w:eastAsia="zh-CN"/>
        </w:rPr>
        <w:t>I</w:t>
      </w:r>
      <w:r w:rsidR="00822C4A" w:rsidRPr="00E83445">
        <w:rPr>
          <w:rFonts w:eastAsiaTheme="minorEastAsia" w:hint="eastAsia"/>
          <w:b/>
          <w:bCs/>
          <w:sz w:val="22"/>
          <w:szCs w:val="22"/>
          <w:lang w:eastAsia="zh-CN"/>
        </w:rPr>
        <w:t xml:space="preserve">f </w:t>
      </w:r>
      <w:r w:rsidR="00822C4A" w:rsidRPr="00D55418">
        <w:rPr>
          <w:rFonts w:eastAsia="MS Mincho"/>
          <w:b/>
          <w:bCs/>
          <w:sz w:val="22"/>
          <w:szCs w:val="22"/>
          <w:lang w:eastAsia="ja-JP"/>
        </w:rPr>
        <w:t xml:space="preserve">a newly defined resource set parameter, e.g., </w:t>
      </w:r>
      <w:r w:rsidR="00822C4A" w:rsidRPr="00D55418">
        <w:rPr>
          <w:rFonts w:eastAsia="MS Mincho"/>
          <w:b/>
          <w:bCs/>
          <w:i/>
          <w:iCs/>
          <w:sz w:val="22"/>
          <w:szCs w:val="22"/>
          <w:lang w:eastAsia="ja-JP"/>
        </w:rPr>
        <w:t>CSI-OD-SSB-</w:t>
      </w:r>
      <w:proofErr w:type="spellStart"/>
      <w:r w:rsidR="00822C4A" w:rsidRPr="00D55418">
        <w:rPr>
          <w:rFonts w:eastAsia="MS Mincho"/>
          <w:b/>
          <w:bCs/>
          <w:i/>
          <w:iCs/>
          <w:sz w:val="22"/>
          <w:szCs w:val="22"/>
          <w:lang w:eastAsia="ja-JP"/>
        </w:rPr>
        <w:t>ResourceSet</w:t>
      </w:r>
      <w:proofErr w:type="spellEnd"/>
      <w:r w:rsidR="00822C4A">
        <w:rPr>
          <w:rFonts w:eastAsia="MS Mincho" w:hint="eastAsia"/>
          <w:b/>
          <w:bCs/>
          <w:sz w:val="22"/>
          <w:szCs w:val="22"/>
          <w:lang w:eastAsia="ja-JP"/>
        </w:rPr>
        <w:t>, is supported</w:t>
      </w:r>
      <w:r w:rsidR="00822C4A" w:rsidRPr="00E83445">
        <w:rPr>
          <w:rFonts w:eastAsiaTheme="minorEastAsia" w:hint="eastAsia"/>
          <w:b/>
          <w:bCs/>
          <w:sz w:val="22"/>
          <w:szCs w:val="22"/>
          <w:lang w:eastAsia="zh-CN"/>
        </w:rPr>
        <w:t xml:space="preserve">, </w:t>
      </w:r>
      <w:r w:rsidR="00822C4A" w:rsidRPr="00E83445">
        <w:rPr>
          <w:rFonts w:eastAsiaTheme="minorEastAsia"/>
          <w:b/>
          <w:bCs/>
          <w:sz w:val="22"/>
          <w:szCs w:val="22"/>
          <w:lang w:eastAsia="zh-CN"/>
        </w:rPr>
        <w:t>the</w:t>
      </w:r>
      <w:r w:rsidR="00822C4A" w:rsidRPr="00E83445">
        <w:rPr>
          <w:rFonts w:eastAsiaTheme="minorEastAsia" w:hint="eastAsia"/>
          <w:b/>
          <w:bCs/>
          <w:sz w:val="22"/>
          <w:szCs w:val="22"/>
          <w:lang w:eastAsia="zh-CN"/>
        </w:rPr>
        <w:t xml:space="preserve"> corresponding </w:t>
      </w:r>
      <w:r w:rsidR="00822C4A">
        <w:rPr>
          <w:rFonts w:eastAsia="MS Mincho" w:hint="eastAsia"/>
          <w:b/>
          <w:bCs/>
          <w:sz w:val="22"/>
          <w:szCs w:val="22"/>
          <w:lang w:eastAsia="ja-JP"/>
        </w:rPr>
        <w:t>enhancement</w:t>
      </w:r>
      <w:r w:rsidR="00822C4A" w:rsidRPr="00E83445">
        <w:rPr>
          <w:rFonts w:eastAsiaTheme="minorEastAsia" w:hint="eastAsia"/>
          <w:b/>
          <w:bCs/>
          <w:sz w:val="22"/>
          <w:szCs w:val="22"/>
          <w:lang w:eastAsia="zh-CN"/>
        </w:rPr>
        <w:t xml:space="preserve"> in </w:t>
      </w:r>
      <w:r w:rsidR="00822C4A">
        <w:rPr>
          <w:rFonts w:eastAsiaTheme="minorEastAsia" w:hint="eastAsia"/>
          <w:b/>
          <w:bCs/>
          <w:sz w:val="22"/>
          <w:szCs w:val="22"/>
          <w:lang w:eastAsia="zh-CN"/>
        </w:rPr>
        <w:t xml:space="preserve">the </w:t>
      </w:r>
      <w:r w:rsidR="00822C4A" w:rsidRPr="00E83445">
        <w:rPr>
          <w:rFonts w:eastAsiaTheme="minorEastAsia" w:hint="eastAsia"/>
          <w:b/>
          <w:bCs/>
          <w:sz w:val="22"/>
          <w:szCs w:val="22"/>
          <w:lang w:eastAsia="zh-CN"/>
        </w:rPr>
        <w:t xml:space="preserve">aperiodic trigger state list should be </w:t>
      </w:r>
      <w:r w:rsidR="00822C4A">
        <w:rPr>
          <w:rFonts w:eastAsia="MS Mincho" w:hint="eastAsia"/>
          <w:b/>
          <w:bCs/>
          <w:sz w:val="22"/>
          <w:szCs w:val="22"/>
          <w:lang w:eastAsia="ja-JP"/>
        </w:rPr>
        <w:t>considered</w:t>
      </w:r>
      <w:r w:rsidR="00822C4A" w:rsidRPr="00E83445">
        <w:rPr>
          <w:rFonts w:eastAsiaTheme="minorEastAsia" w:hint="eastAsia"/>
          <w:b/>
          <w:bCs/>
          <w:sz w:val="22"/>
          <w:szCs w:val="22"/>
          <w:lang w:eastAsia="zh-CN"/>
        </w:rPr>
        <w:t xml:space="preserve"> as well</w:t>
      </w:r>
      <w:r w:rsidR="00822C4A">
        <w:rPr>
          <w:rFonts w:eastAsia="MS Mincho" w:hint="eastAsia"/>
          <w:b/>
          <w:bCs/>
          <w:sz w:val="22"/>
          <w:szCs w:val="22"/>
          <w:lang w:eastAsia="ja-JP"/>
        </w:rPr>
        <w:t>.</w:t>
      </w:r>
    </w:p>
    <w:p w14:paraId="0D4F81C6" w14:textId="77777777" w:rsidR="00822C4A" w:rsidRPr="00364992" w:rsidRDefault="00822C4A" w:rsidP="0068005E">
      <w:pPr>
        <w:pStyle w:val="aff1"/>
        <w:numPr>
          <w:ilvl w:val="2"/>
          <w:numId w:val="47"/>
        </w:numPr>
        <w:ind w:firstLineChars="0"/>
        <w:jc w:val="both"/>
        <w:rPr>
          <w:rFonts w:eastAsiaTheme="minorEastAsia"/>
          <w:b/>
          <w:sz w:val="22"/>
          <w:szCs w:val="22"/>
          <w:lang w:eastAsia="zh-CN"/>
        </w:rPr>
      </w:pPr>
      <w:r w:rsidRPr="00621190">
        <w:rPr>
          <w:rFonts w:eastAsia="MS Mincho"/>
          <w:b/>
          <w:sz w:val="22"/>
          <w:szCs w:val="22"/>
          <w:lang w:eastAsia="ja-JP"/>
        </w:rPr>
        <w:t>E</w:t>
      </w:r>
      <w:r w:rsidRPr="00621190">
        <w:rPr>
          <w:rFonts w:eastAsia="MS Mincho" w:hint="eastAsia"/>
          <w:b/>
          <w:sz w:val="22"/>
          <w:szCs w:val="22"/>
          <w:lang w:eastAsia="ja-JP"/>
        </w:rPr>
        <w:t xml:space="preserve">.g., </w:t>
      </w:r>
      <w:r w:rsidRPr="00701853">
        <w:rPr>
          <w:rFonts w:eastAsiaTheme="minorEastAsia"/>
          <w:b/>
          <w:bCs/>
          <w:i/>
          <w:iCs/>
          <w:sz w:val="22"/>
          <w:szCs w:val="22"/>
          <w:lang w:eastAsia="zh-CN"/>
        </w:rPr>
        <w:t>CSI-OD-SSB-</w:t>
      </w:r>
      <w:proofErr w:type="spellStart"/>
      <w:r w:rsidRPr="00701853">
        <w:rPr>
          <w:rFonts w:eastAsiaTheme="minorEastAsia"/>
          <w:b/>
          <w:bCs/>
          <w:i/>
          <w:iCs/>
          <w:sz w:val="22"/>
          <w:szCs w:val="22"/>
          <w:lang w:eastAsia="zh-CN"/>
        </w:rPr>
        <w:t>ResourceSet</w:t>
      </w:r>
      <w:proofErr w:type="spellEnd"/>
      <w:r w:rsidRPr="00701853">
        <w:rPr>
          <w:rFonts w:eastAsiaTheme="minorEastAsia" w:hint="eastAsia"/>
          <w:b/>
          <w:bCs/>
          <w:sz w:val="22"/>
          <w:szCs w:val="22"/>
          <w:lang w:eastAsia="zh-CN"/>
        </w:rPr>
        <w:t xml:space="preserve"> should be included in </w:t>
      </w:r>
      <w:r w:rsidRPr="00701853">
        <w:rPr>
          <w:rFonts w:eastAsiaTheme="minorEastAsia"/>
          <w:b/>
          <w:bCs/>
          <w:i/>
          <w:iCs/>
          <w:sz w:val="22"/>
          <w:szCs w:val="22"/>
          <w:lang w:eastAsia="zh-CN"/>
        </w:rPr>
        <w:t>CSI-</w:t>
      </w:r>
      <w:proofErr w:type="spellStart"/>
      <w:r w:rsidRPr="00701853">
        <w:rPr>
          <w:rFonts w:eastAsiaTheme="minorEastAsia"/>
          <w:b/>
          <w:bCs/>
          <w:i/>
          <w:iCs/>
          <w:sz w:val="22"/>
          <w:szCs w:val="22"/>
          <w:lang w:eastAsia="zh-CN"/>
        </w:rPr>
        <w:t>AperiodicTriggerStateList</w:t>
      </w:r>
      <w:proofErr w:type="spellEnd"/>
      <w:r w:rsidRPr="00701853">
        <w:rPr>
          <w:rFonts w:eastAsiaTheme="minorEastAsia" w:hint="eastAsia"/>
          <w:b/>
          <w:bCs/>
          <w:sz w:val="22"/>
          <w:szCs w:val="22"/>
          <w:lang w:eastAsia="zh-CN"/>
        </w:rPr>
        <w:t>.</w:t>
      </w:r>
    </w:p>
    <w:p w14:paraId="0898D8FB" w14:textId="3CCE870F" w:rsidR="00377162" w:rsidRDefault="00377162" w:rsidP="003054F3">
      <w:pPr>
        <w:spacing w:beforeLines="50" w:before="156"/>
        <w:jc w:val="both"/>
        <w:rPr>
          <w:rFonts w:eastAsiaTheme="minorEastAsia"/>
          <w:b/>
          <w:bCs/>
          <w:sz w:val="22"/>
          <w:szCs w:val="22"/>
          <w:lang w:eastAsia="zh-CN"/>
        </w:rPr>
      </w:pPr>
      <w:r w:rsidRPr="00E863E5">
        <w:rPr>
          <w:b/>
          <w:bCs/>
          <w:sz w:val="22"/>
          <w:szCs w:val="22"/>
          <w:lang w:eastAsia="ja-JP"/>
        </w:rPr>
        <w:t xml:space="preserve">Proposal </w:t>
      </w:r>
      <w:r>
        <w:rPr>
          <w:rFonts w:eastAsiaTheme="minorEastAsia" w:hint="eastAsia"/>
          <w:b/>
          <w:bCs/>
          <w:sz w:val="22"/>
          <w:szCs w:val="22"/>
          <w:lang w:eastAsia="zh-CN"/>
        </w:rPr>
        <w:t xml:space="preserve">14: </w:t>
      </w:r>
      <w:r w:rsidR="0042794A">
        <w:rPr>
          <w:rFonts w:eastAsiaTheme="minorEastAsia" w:hint="eastAsia"/>
          <w:b/>
          <w:bCs/>
          <w:sz w:val="22"/>
          <w:szCs w:val="22"/>
          <w:lang w:eastAsia="zh-CN"/>
        </w:rPr>
        <w:t>Regarding</w:t>
      </w:r>
      <w:r w:rsidR="0042794A" w:rsidRPr="00E863E5">
        <w:rPr>
          <w:b/>
          <w:bCs/>
          <w:sz w:val="22"/>
          <w:szCs w:val="22"/>
          <w:lang w:eastAsia="ja-JP"/>
        </w:rPr>
        <w:t xml:space="preserve"> </w:t>
      </w:r>
      <w:r w:rsidRPr="00E863E5">
        <w:rPr>
          <w:b/>
          <w:bCs/>
          <w:sz w:val="22"/>
          <w:szCs w:val="22"/>
          <w:lang w:eastAsia="ja-JP"/>
        </w:rPr>
        <w:t xml:space="preserve">L1 measurement based on </w:t>
      </w:r>
      <w:proofErr w:type="gramStart"/>
      <w:r w:rsidRPr="00E863E5">
        <w:rPr>
          <w:b/>
          <w:bCs/>
          <w:sz w:val="22"/>
          <w:szCs w:val="22"/>
          <w:lang w:eastAsia="ja-JP"/>
        </w:rPr>
        <w:t>on-demand</w:t>
      </w:r>
      <w:proofErr w:type="gramEnd"/>
      <w:r w:rsidRPr="00E863E5">
        <w:rPr>
          <w:b/>
          <w:bCs/>
          <w:sz w:val="22"/>
          <w:szCs w:val="22"/>
          <w:lang w:eastAsia="ja-JP"/>
        </w:rPr>
        <w:t xml:space="preserve"> SSB</w:t>
      </w:r>
      <w:r>
        <w:rPr>
          <w:rFonts w:eastAsiaTheme="minorEastAsia" w:hint="eastAsia"/>
          <w:b/>
          <w:bCs/>
          <w:sz w:val="22"/>
          <w:szCs w:val="22"/>
          <w:lang w:eastAsia="zh-CN"/>
        </w:rPr>
        <w:t>,</w:t>
      </w:r>
    </w:p>
    <w:p w14:paraId="6AC8BA92" w14:textId="77777777" w:rsidR="00377162" w:rsidRDefault="00377162" w:rsidP="00377162">
      <w:pPr>
        <w:pStyle w:val="aff1"/>
        <w:numPr>
          <w:ilvl w:val="2"/>
          <w:numId w:val="47"/>
        </w:numPr>
        <w:ind w:firstLineChars="0"/>
        <w:jc w:val="both"/>
        <w:rPr>
          <w:rFonts w:eastAsiaTheme="minorEastAsia"/>
          <w:b/>
          <w:bCs/>
          <w:sz w:val="22"/>
          <w:szCs w:val="22"/>
          <w:lang w:eastAsia="zh-CN"/>
        </w:rPr>
      </w:pPr>
      <w:r w:rsidRPr="00E863E5">
        <w:rPr>
          <w:b/>
          <w:bCs/>
          <w:sz w:val="22"/>
          <w:szCs w:val="22"/>
          <w:lang w:eastAsia="ja-JP"/>
        </w:rPr>
        <w:t xml:space="preserve">For </w:t>
      </w:r>
      <w:r>
        <w:rPr>
          <w:rFonts w:eastAsiaTheme="minorEastAsia" w:hint="eastAsia"/>
          <w:b/>
          <w:bCs/>
          <w:sz w:val="22"/>
          <w:szCs w:val="22"/>
          <w:lang w:eastAsia="zh-CN"/>
        </w:rPr>
        <w:t xml:space="preserve">RRC based </w:t>
      </w:r>
      <w:r w:rsidRPr="00E863E5">
        <w:rPr>
          <w:b/>
          <w:bCs/>
          <w:sz w:val="22"/>
          <w:szCs w:val="22"/>
          <w:lang w:eastAsia="ja-JP"/>
        </w:rPr>
        <w:t>on-demand SSB,</w:t>
      </w:r>
    </w:p>
    <w:p w14:paraId="31AA6561" w14:textId="77777777" w:rsidR="00377162" w:rsidRDefault="00377162" w:rsidP="00377162">
      <w:pPr>
        <w:pStyle w:val="aff1"/>
        <w:numPr>
          <w:ilvl w:val="3"/>
          <w:numId w:val="47"/>
        </w:numPr>
        <w:ind w:firstLineChars="0"/>
        <w:jc w:val="both"/>
        <w:rPr>
          <w:rFonts w:eastAsiaTheme="minorEastAsia"/>
          <w:b/>
          <w:bCs/>
          <w:sz w:val="22"/>
          <w:szCs w:val="22"/>
          <w:lang w:eastAsia="zh-CN"/>
        </w:rPr>
      </w:pPr>
      <w:r>
        <w:rPr>
          <w:rFonts w:eastAsiaTheme="minorEastAsia"/>
          <w:b/>
          <w:bCs/>
          <w:sz w:val="22"/>
          <w:szCs w:val="22"/>
          <w:lang w:eastAsia="zh-CN"/>
        </w:rPr>
        <w:t>I</w:t>
      </w:r>
      <w:r>
        <w:rPr>
          <w:rFonts w:eastAsiaTheme="minorEastAsia" w:hint="eastAsia"/>
          <w:b/>
          <w:bCs/>
          <w:sz w:val="22"/>
          <w:szCs w:val="22"/>
          <w:lang w:eastAsia="zh-CN"/>
        </w:rPr>
        <w:t xml:space="preserve">f Number N of on-demand SSB bursts (a positive integer) is </w:t>
      </w:r>
      <w:r>
        <w:rPr>
          <w:rFonts w:eastAsiaTheme="minorEastAsia"/>
          <w:b/>
          <w:bCs/>
          <w:sz w:val="22"/>
          <w:szCs w:val="22"/>
          <w:lang w:eastAsia="zh-CN"/>
        </w:rPr>
        <w:t>configured</w:t>
      </w:r>
      <w:r>
        <w:rPr>
          <w:rFonts w:eastAsiaTheme="minorEastAsia" w:hint="eastAsia"/>
          <w:b/>
          <w:bCs/>
          <w:sz w:val="22"/>
          <w:szCs w:val="22"/>
          <w:lang w:eastAsia="zh-CN"/>
        </w:rPr>
        <w:t xml:space="preserve">, </w:t>
      </w:r>
    </w:p>
    <w:p w14:paraId="71001B45" w14:textId="77777777" w:rsidR="00377162" w:rsidRDefault="00377162" w:rsidP="00377162">
      <w:pPr>
        <w:pStyle w:val="aff1"/>
        <w:numPr>
          <w:ilvl w:val="4"/>
          <w:numId w:val="47"/>
        </w:numPr>
        <w:ind w:firstLineChars="0"/>
        <w:jc w:val="both"/>
        <w:rPr>
          <w:rFonts w:eastAsiaTheme="minorEastAsia"/>
          <w:b/>
          <w:bCs/>
          <w:sz w:val="22"/>
          <w:szCs w:val="22"/>
          <w:lang w:eastAsia="zh-CN"/>
        </w:rPr>
      </w:pPr>
      <w:r>
        <w:rPr>
          <w:rFonts w:eastAsiaTheme="minorEastAsia" w:hint="eastAsia"/>
          <w:b/>
          <w:bCs/>
          <w:sz w:val="22"/>
          <w:szCs w:val="22"/>
          <w:lang w:eastAsia="zh-CN"/>
        </w:rPr>
        <w:t>S</w:t>
      </w:r>
      <w:r w:rsidRPr="00E863E5">
        <w:rPr>
          <w:b/>
          <w:bCs/>
          <w:sz w:val="22"/>
          <w:szCs w:val="22"/>
          <w:lang w:eastAsia="ja-JP"/>
        </w:rPr>
        <w:t xml:space="preserve">emi-persistent and aperiodic CSI </w:t>
      </w:r>
      <w:r w:rsidRPr="00740712">
        <w:rPr>
          <w:b/>
          <w:bCs/>
          <w:sz w:val="22"/>
          <w:szCs w:val="22"/>
          <w:lang w:eastAsia="ja-JP"/>
        </w:rPr>
        <w:t>report</w:t>
      </w:r>
      <w:r w:rsidRPr="00E863E5">
        <w:rPr>
          <w:b/>
          <w:bCs/>
          <w:sz w:val="22"/>
          <w:szCs w:val="22"/>
          <w:lang w:eastAsia="ja-JP"/>
        </w:rPr>
        <w:t xml:space="preserve"> are supported.</w:t>
      </w:r>
    </w:p>
    <w:p w14:paraId="2C230886" w14:textId="77777777" w:rsidR="00377162" w:rsidRDefault="00377162" w:rsidP="00377162">
      <w:pPr>
        <w:pStyle w:val="aff1"/>
        <w:numPr>
          <w:ilvl w:val="4"/>
          <w:numId w:val="47"/>
        </w:numPr>
        <w:ind w:firstLineChars="0"/>
        <w:jc w:val="both"/>
        <w:rPr>
          <w:rFonts w:eastAsiaTheme="minorEastAsia"/>
          <w:b/>
          <w:bCs/>
          <w:sz w:val="22"/>
          <w:szCs w:val="22"/>
          <w:lang w:eastAsia="zh-CN"/>
        </w:rPr>
      </w:pPr>
      <w:proofErr w:type="gramStart"/>
      <w:r>
        <w:rPr>
          <w:rFonts w:eastAsiaTheme="minorEastAsia" w:hint="eastAsia"/>
          <w:b/>
          <w:bCs/>
          <w:sz w:val="22"/>
          <w:szCs w:val="22"/>
          <w:lang w:eastAsia="zh-CN"/>
        </w:rPr>
        <w:t>P</w:t>
      </w:r>
      <w:r w:rsidRPr="00740712">
        <w:rPr>
          <w:b/>
          <w:bCs/>
          <w:sz w:val="22"/>
          <w:szCs w:val="22"/>
          <w:lang w:eastAsia="ja-JP"/>
        </w:rPr>
        <w:t>eriodic</w:t>
      </w:r>
      <w:proofErr w:type="gramEnd"/>
      <w:r w:rsidRPr="00545A30">
        <w:rPr>
          <w:b/>
          <w:bCs/>
          <w:sz w:val="22"/>
          <w:szCs w:val="22"/>
          <w:lang w:eastAsia="ja-JP"/>
        </w:rPr>
        <w:t xml:space="preserve"> CSI report is not supported.</w:t>
      </w:r>
    </w:p>
    <w:p w14:paraId="570ACA3B" w14:textId="77777777" w:rsidR="00377162" w:rsidRDefault="00377162" w:rsidP="00377162">
      <w:pPr>
        <w:pStyle w:val="aff1"/>
        <w:numPr>
          <w:ilvl w:val="3"/>
          <w:numId w:val="47"/>
        </w:numPr>
        <w:ind w:firstLineChars="0"/>
        <w:jc w:val="both"/>
        <w:rPr>
          <w:rFonts w:eastAsiaTheme="minorEastAsia"/>
          <w:b/>
          <w:bCs/>
          <w:sz w:val="22"/>
          <w:szCs w:val="22"/>
          <w:lang w:eastAsia="zh-CN"/>
        </w:rPr>
      </w:pPr>
      <w:r>
        <w:rPr>
          <w:rFonts w:eastAsiaTheme="minorEastAsia"/>
          <w:b/>
          <w:bCs/>
          <w:sz w:val="22"/>
          <w:szCs w:val="22"/>
          <w:lang w:eastAsia="zh-CN"/>
        </w:rPr>
        <w:t>I</w:t>
      </w:r>
      <w:r>
        <w:rPr>
          <w:rFonts w:eastAsiaTheme="minorEastAsia" w:hint="eastAsia"/>
          <w:b/>
          <w:bCs/>
          <w:sz w:val="22"/>
          <w:szCs w:val="22"/>
          <w:lang w:eastAsia="zh-CN"/>
        </w:rPr>
        <w:t>f Number N of on-demand SSB bursts is not configured,</w:t>
      </w:r>
    </w:p>
    <w:p w14:paraId="53FD1332" w14:textId="77777777" w:rsidR="00377162" w:rsidRPr="00E863E5" w:rsidRDefault="00377162" w:rsidP="00377162">
      <w:pPr>
        <w:pStyle w:val="aff1"/>
        <w:numPr>
          <w:ilvl w:val="4"/>
          <w:numId w:val="47"/>
        </w:numPr>
        <w:ind w:firstLineChars="0"/>
        <w:jc w:val="both"/>
        <w:rPr>
          <w:rFonts w:eastAsiaTheme="minorEastAsia"/>
          <w:b/>
          <w:bCs/>
          <w:sz w:val="22"/>
          <w:szCs w:val="22"/>
          <w:lang w:eastAsia="zh-CN"/>
        </w:rPr>
      </w:pPr>
      <w:r w:rsidRPr="00545A30">
        <w:rPr>
          <w:b/>
          <w:bCs/>
          <w:sz w:val="22"/>
          <w:szCs w:val="22"/>
          <w:lang w:eastAsia="ja-JP"/>
        </w:rPr>
        <w:t>Periodic, semi-persistent, and aperiodic CSI report are supported.</w:t>
      </w:r>
    </w:p>
    <w:p w14:paraId="2ED6563B" w14:textId="77777777" w:rsidR="00377162" w:rsidRPr="00E863E5" w:rsidRDefault="00377162" w:rsidP="00377162">
      <w:pPr>
        <w:pStyle w:val="aff1"/>
        <w:numPr>
          <w:ilvl w:val="2"/>
          <w:numId w:val="47"/>
        </w:numPr>
        <w:ind w:firstLineChars="0"/>
        <w:jc w:val="both"/>
        <w:rPr>
          <w:b/>
          <w:bCs/>
          <w:sz w:val="22"/>
          <w:szCs w:val="22"/>
          <w:lang w:eastAsia="ja-JP"/>
        </w:rPr>
      </w:pPr>
      <w:r w:rsidRPr="00E863E5">
        <w:rPr>
          <w:b/>
          <w:bCs/>
          <w:sz w:val="22"/>
          <w:szCs w:val="22"/>
          <w:lang w:eastAsia="ja-JP"/>
        </w:rPr>
        <w:t xml:space="preserve">For </w:t>
      </w:r>
      <w:r>
        <w:rPr>
          <w:rFonts w:eastAsiaTheme="minorEastAsia" w:hint="eastAsia"/>
          <w:b/>
          <w:bCs/>
          <w:sz w:val="22"/>
          <w:szCs w:val="22"/>
          <w:lang w:eastAsia="zh-CN"/>
        </w:rPr>
        <w:t xml:space="preserve">MAC-CE based </w:t>
      </w:r>
      <w:r w:rsidRPr="00E863E5">
        <w:rPr>
          <w:b/>
          <w:bCs/>
          <w:sz w:val="22"/>
          <w:szCs w:val="22"/>
          <w:lang w:eastAsia="ja-JP"/>
        </w:rPr>
        <w:t>on-demand SSB,</w:t>
      </w:r>
    </w:p>
    <w:p w14:paraId="6FB6F2F1" w14:textId="77777777" w:rsidR="00377162" w:rsidRPr="00E863E5" w:rsidRDefault="00377162" w:rsidP="00377162">
      <w:pPr>
        <w:pStyle w:val="aff1"/>
        <w:numPr>
          <w:ilvl w:val="3"/>
          <w:numId w:val="47"/>
        </w:numPr>
        <w:ind w:firstLineChars="0"/>
        <w:jc w:val="both"/>
        <w:rPr>
          <w:b/>
          <w:bCs/>
          <w:sz w:val="22"/>
          <w:szCs w:val="22"/>
          <w:lang w:eastAsia="ja-JP"/>
        </w:rPr>
      </w:pPr>
      <w:r w:rsidRPr="00E863E5">
        <w:rPr>
          <w:b/>
          <w:bCs/>
          <w:sz w:val="22"/>
          <w:szCs w:val="22"/>
          <w:lang w:eastAsia="ja-JP"/>
        </w:rPr>
        <w:t>Semi-persistent and aperiodic CSI report are supported.</w:t>
      </w:r>
    </w:p>
    <w:p w14:paraId="5892FBC3" w14:textId="77777777" w:rsidR="00377162" w:rsidRPr="00E863E5" w:rsidRDefault="00377162" w:rsidP="00377162">
      <w:pPr>
        <w:pStyle w:val="aff1"/>
        <w:numPr>
          <w:ilvl w:val="3"/>
          <w:numId w:val="47"/>
        </w:numPr>
        <w:ind w:firstLineChars="0"/>
        <w:jc w:val="both"/>
        <w:rPr>
          <w:b/>
          <w:bCs/>
          <w:sz w:val="22"/>
          <w:szCs w:val="22"/>
          <w:lang w:eastAsia="ja-JP"/>
        </w:rPr>
      </w:pPr>
      <w:proofErr w:type="gramStart"/>
      <w:r>
        <w:rPr>
          <w:rFonts w:eastAsiaTheme="minorEastAsia" w:hint="eastAsia"/>
          <w:b/>
          <w:bCs/>
          <w:sz w:val="22"/>
          <w:szCs w:val="22"/>
          <w:lang w:eastAsia="zh-CN"/>
        </w:rPr>
        <w:t>P</w:t>
      </w:r>
      <w:r w:rsidRPr="00740712">
        <w:rPr>
          <w:b/>
          <w:bCs/>
          <w:sz w:val="22"/>
          <w:szCs w:val="22"/>
          <w:lang w:eastAsia="ja-JP"/>
        </w:rPr>
        <w:t>eriodic</w:t>
      </w:r>
      <w:proofErr w:type="gramEnd"/>
      <w:r w:rsidRPr="00E863E5">
        <w:rPr>
          <w:b/>
          <w:bCs/>
          <w:sz w:val="22"/>
          <w:szCs w:val="22"/>
          <w:lang w:eastAsia="ja-JP"/>
        </w:rPr>
        <w:t xml:space="preserve"> CSI report is not supported.</w:t>
      </w:r>
    </w:p>
    <w:p w14:paraId="0622A2A0" w14:textId="77777777" w:rsidR="00377162" w:rsidRPr="002A59E1" w:rsidRDefault="00377162" w:rsidP="003054F3">
      <w:pPr>
        <w:spacing w:beforeLines="50" w:before="156" w:afterLines="50" w:after="156"/>
        <w:jc w:val="both"/>
        <w:rPr>
          <w:rFonts w:eastAsiaTheme="minorEastAsia"/>
          <w:b/>
          <w:bCs/>
          <w:i/>
          <w:iCs/>
          <w:sz w:val="22"/>
          <w:szCs w:val="22"/>
          <w:lang w:eastAsia="zh-CN"/>
        </w:rPr>
      </w:pPr>
      <w:r w:rsidRPr="002A59E1">
        <w:rPr>
          <w:rFonts w:eastAsiaTheme="minorEastAsia"/>
          <w:b/>
          <w:bCs/>
          <w:i/>
          <w:iCs/>
          <w:sz w:val="22"/>
          <w:szCs w:val="22"/>
          <w:lang w:eastAsia="zh-CN"/>
        </w:rPr>
        <w:t xml:space="preserve">Observation </w:t>
      </w:r>
      <w:r>
        <w:rPr>
          <w:rFonts w:eastAsiaTheme="minorEastAsia" w:hint="eastAsia"/>
          <w:b/>
          <w:bCs/>
          <w:i/>
          <w:iCs/>
          <w:sz w:val="22"/>
          <w:szCs w:val="22"/>
          <w:lang w:eastAsia="zh-CN"/>
        </w:rPr>
        <w:t>1</w:t>
      </w:r>
      <w:r w:rsidRPr="002A59E1">
        <w:rPr>
          <w:rFonts w:eastAsiaTheme="minorEastAsia"/>
          <w:b/>
          <w:bCs/>
          <w:i/>
          <w:iCs/>
          <w:sz w:val="22"/>
          <w:szCs w:val="22"/>
          <w:lang w:eastAsia="zh-CN"/>
        </w:rPr>
        <w:t>: In the existing spec</w:t>
      </w:r>
      <w:r>
        <w:rPr>
          <w:rFonts w:eastAsia="MS Mincho" w:hint="eastAsia"/>
          <w:b/>
          <w:bCs/>
          <w:i/>
          <w:iCs/>
          <w:sz w:val="22"/>
          <w:szCs w:val="22"/>
          <w:lang w:eastAsia="ja-JP"/>
        </w:rPr>
        <w:t xml:space="preserve"> on </w:t>
      </w:r>
      <w:proofErr w:type="spellStart"/>
      <w:r>
        <w:rPr>
          <w:rFonts w:eastAsia="MS Mincho" w:hint="eastAsia"/>
          <w:b/>
          <w:bCs/>
          <w:i/>
          <w:iCs/>
          <w:sz w:val="22"/>
          <w:szCs w:val="22"/>
          <w:lang w:eastAsia="ja-JP"/>
        </w:rPr>
        <w:t>SCell</w:t>
      </w:r>
      <w:proofErr w:type="spellEnd"/>
      <w:r w:rsidRPr="002A59E1">
        <w:rPr>
          <w:rFonts w:eastAsiaTheme="minorEastAsia"/>
          <w:b/>
          <w:bCs/>
          <w:i/>
          <w:iCs/>
          <w:sz w:val="22"/>
          <w:szCs w:val="22"/>
          <w:lang w:eastAsia="zh-CN"/>
        </w:rPr>
        <w:t>, only periodic CSI-RS can be configured for beam failure detection purposes</w:t>
      </w:r>
      <w:r>
        <w:rPr>
          <w:rFonts w:eastAsia="MS Mincho" w:hint="eastAsia"/>
          <w:b/>
          <w:bCs/>
          <w:i/>
          <w:iCs/>
          <w:sz w:val="22"/>
          <w:szCs w:val="22"/>
          <w:lang w:eastAsia="ja-JP"/>
        </w:rPr>
        <w:t xml:space="preserve">, while either SSB or periodic CSI-RS can be configured for beam failure </w:t>
      </w:r>
      <w:r>
        <w:rPr>
          <w:rFonts w:eastAsia="MS Mincho"/>
          <w:b/>
          <w:bCs/>
          <w:i/>
          <w:iCs/>
          <w:sz w:val="22"/>
          <w:szCs w:val="22"/>
          <w:lang w:eastAsia="ja-JP"/>
        </w:rPr>
        <w:t>recovery</w:t>
      </w:r>
      <w:r>
        <w:rPr>
          <w:rFonts w:eastAsia="MS Mincho" w:hint="eastAsia"/>
          <w:b/>
          <w:bCs/>
          <w:i/>
          <w:iCs/>
          <w:sz w:val="22"/>
          <w:szCs w:val="22"/>
          <w:lang w:eastAsia="ja-JP"/>
        </w:rPr>
        <w:t>.</w:t>
      </w:r>
    </w:p>
    <w:p w14:paraId="79C58EF1" w14:textId="77777777" w:rsidR="00377162" w:rsidRDefault="005C2CAC" w:rsidP="00377162">
      <w:pPr>
        <w:spacing w:afterLines="50" w:after="156"/>
        <w:jc w:val="both"/>
        <w:rPr>
          <w:rFonts w:eastAsia="MS Mincho"/>
          <w:b/>
          <w:bCs/>
          <w:sz w:val="22"/>
          <w:szCs w:val="22"/>
          <w:lang w:eastAsia="ja-JP"/>
        </w:rPr>
      </w:pPr>
      <w:r w:rsidRPr="002A59E1">
        <w:rPr>
          <w:rFonts w:eastAsiaTheme="minorEastAsia"/>
          <w:b/>
          <w:bCs/>
          <w:sz w:val="22"/>
          <w:szCs w:val="22"/>
          <w:lang w:eastAsia="zh-CN"/>
        </w:rPr>
        <w:t xml:space="preserve">Proposal 15: </w:t>
      </w:r>
      <w:r>
        <w:rPr>
          <w:rFonts w:eastAsia="MS Mincho" w:hint="eastAsia"/>
          <w:b/>
          <w:bCs/>
          <w:sz w:val="22"/>
          <w:szCs w:val="22"/>
          <w:lang w:eastAsia="ja-JP"/>
        </w:rPr>
        <w:t>A</w:t>
      </w:r>
      <w:r w:rsidRPr="002A59E1">
        <w:rPr>
          <w:rFonts w:eastAsiaTheme="minorEastAsia"/>
          <w:b/>
          <w:bCs/>
          <w:sz w:val="22"/>
          <w:szCs w:val="22"/>
          <w:lang w:eastAsia="zh-CN"/>
        </w:rPr>
        <w:t>t least support candidate beam selection based on on-demand SSB in Case#1.</w:t>
      </w:r>
    </w:p>
    <w:p w14:paraId="6290A837" w14:textId="190AFAB8" w:rsidR="005C2CAC" w:rsidRPr="002A59E1" w:rsidRDefault="005C2CAC" w:rsidP="0068005E">
      <w:pPr>
        <w:spacing w:beforeLines="50" w:before="156" w:afterLines="100" w:after="312"/>
        <w:jc w:val="both"/>
        <w:rPr>
          <w:rFonts w:eastAsiaTheme="minorEastAsia"/>
          <w:b/>
          <w:bCs/>
          <w:sz w:val="22"/>
          <w:szCs w:val="22"/>
          <w:lang w:eastAsia="zh-CN"/>
        </w:rPr>
      </w:pPr>
    </w:p>
    <w:p w14:paraId="68D3D13C" w14:textId="77777777" w:rsidR="00F11747" w:rsidRPr="001230D0" w:rsidRDefault="00F11747" w:rsidP="00621190">
      <w:pPr>
        <w:pStyle w:val="1"/>
        <w:numPr>
          <w:ilvl w:val="0"/>
          <w:numId w:val="0"/>
        </w:numPr>
        <w:spacing w:before="0" w:afterLines="50" w:after="156"/>
        <w:jc w:val="both"/>
        <w:rPr>
          <w:rFonts w:ascii="Times New Roman" w:eastAsia="MS Mincho" w:hAnsi="Times New Roman"/>
          <w:b/>
          <w:bCs w:val="0"/>
          <w:kern w:val="2"/>
          <w:sz w:val="22"/>
          <w:szCs w:val="22"/>
        </w:rPr>
      </w:pPr>
      <w:r w:rsidRPr="001230D0">
        <w:rPr>
          <w:rFonts w:ascii="Times New Roman" w:eastAsia="MS Mincho" w:hAnsi="Times New Roman"/>
          <w:b/>
          <w:bCs w:val="0"/>
          <w:kern w:val="2"/>
          <w:sz w:val="22"/>
          <w:szCs w:val="22"/>
        </w:rPr>
        <w:lastRenderedPageBreak/>
        <w:t>References</w:t>
      </w:r>
    </w:p>
    <w:p w14:paraId="2BC69289" w14:textId="03EF1A69" w:rsidR="00A60483" w:rsidRPr="00A60483" w:rsidRDefault="00F11747" w:rsidP="00A11175">
      <w:pPr>
        <w:pStyle w:val="a5"/>
        <w:suppressAutoHyphens/>
        <w:spacing w:afterLines="50" w:after="156"/>
        <w:jc w:val="both"/>
        <w:rPr>
          <w:rFonts w:eastAsia="MS Mincho"/>
          <w:sz w:val="22"/>
          <w:szCs w:val="22"/>
          <w:lang w:eastAsia="ja-JP"/>
        </w:rPr>
      </w:pPr>
      <w:bookmarkStart w:id="4" w:name="_Ref520980791"/>
      <w:bookmarkEnd w:id="1"/>
      <w:r w:rsidRPr="09E5AA05">
        <w:rPr>
          <w:rFonts w:eastAsia="MS Mincho"/>
          <w:sz w:val="22"/>
          <w:szCs w:val="22"/>
          <w:lang w:val="it-IT" w:eastAsia="ja-JP"/>
        </w:rPr>
        <w:t xml:space="preserve">[1] </w:t>
      </w:r>
      <w:r w:rsidRPr="09E5AA05">
        <w:rPr>
          <w:sz w:val="22"/>
          <w:szCs w:val="22"/>
        </w:rPr>
        <w:t>RP-</w:t>
      </w:r>
      <w:r w:rsidR="36840C13" w:rsidRPr="09E5AA05">
        <w:rPr>
          <w:sz w:val="22"/>
          <w:szCs w:val="22"/>
        </w:rPr>
        <w:t>234065</w:t>
      </w:r>
      <w:bookmarkEnd w:id="4"/>
      <w:r w:rsidR="00123132" w:rsidRPr="001230D0">
        <w:rPr>
          <w:rFonts w:eastAsia="MS Mincho"/>
          <w:sz w:val="22"/>
          <w:szCs w:val="22"/>
          <w:lang w:eastAsia="ja-JP"/>
        </w:rPr>
        <w:t xml:space="preserve">, </w:t>
      </w:r>
      <w:r w:rsidR="00123132">
        <w:rPr>
          <w:rFonts w:eastAsia="MS Mincho"/>
          <w:sz w:val="22"/>
          <w:szCs w:val="22"/>
          <w:lang w:eastAsia="ja-JP"/>
        </w:rPr>
        <w:t xml:space="preserve">“New WID: Enhancements of network energy savings for NR”, </w:t>
      </w:r>
      <w:r w:rsidR="00123132" w:rsidRPr="001230D0">
        <w:rPr>
          <w:rFonts w:eastAsia="MS Mincho"/>
          <w:sz w:val="22"/>
          <w:szCs w:val="22"/>
          <w:lang w:eastAsia="ja-JP"/>
        </w:rPr>
        <w:t>RAN#</w:t>
      </w:r>
      <w:r w:rsidR="00123132">
        <w:rPr>
          <w:rFonts w:eastAsia="MS Mincho"/>
          <w:sz w:val="22"/>
          <w:szCs w:val="22"/>
          <w:lang w:eastAsia="ja-JP"/>
        </w:rPr>
        <w:t>102</w:t>
      </w:r>
      <w:r w:rsidR="00123132" w:rsidRPr="001230D0">
        <w:rPr>
          <w:rFonts w:eastAsia="MS Mincho"/>
          <w:sz w:val="22"/>
          <w:szCs w:val="22"/>
          <w:lang w:eastAsia="ja-JP"/>
        </w:rPr>
        <w:t xml:space="preserve">, </w:t>
      </w:r>
      <w:r w:rsidR="00123132">
        <w:rPr>
          <w:rFonts w:eastAsia="MS Mincho"/>
          <w:sz w:val="22"/>
          <w:szCs w:val="22"/>
          <w:lang w:eastAsia="ja-JP"/>
        </w:rPr>
        <w:t>Dec</w:t>
      </w:r>
      <w:r w:rsidR="00123132" w:rsidRPr="001230D0">
        <w:rPr>
          <w:rFonts w:eastAsia="MS Mincho"/>
          <w:sz w:val="22"/>
          <w:szCs w:val="22"/>
          <w:lang w:eastAsia="ja-JP"/>
        </w:rPr>
        <w:t xml:space="preserve">. </w:t>
      </w:r>
      <w:r w:rsidR="00123132">
        <w:rPr>
          <w:rFonts w:eastAsia="MS Mincho"/>
          <w:sz w:val="22"/>
          <w:szCs w:val="22"/>
          <w:lang w:eastAsia="ja-JP"/>
        </w:rPr>
        <w:t>11</w:t>
      </w:r>
      <w:r w:rsidR="00123132" w:rsidRPr="001230D0">
        <w:rPr>
          <w:rFonts w:eastAsia="MS Mincho"/>
          <w:sz w:val="22"/>
          <w:szCs w:val="22"/>
          <w:lang w:eastAsia="ja-JP"/>
        </w:rPr>
        <w:t>-</w:t>
      </w:r>
      <w:r w:rsidR="00123132">
        <w:rPr>
          <w:rFonts w:eastAsia="MS Mincho"/>
          <w:sz w:val="22"/>
          <w:szCs w:val="22"/>
          <w:lang w:eastAsia="ja-JP"/>
        </w:rPr>
        <w:t>15</w:t>
      </w:r>
      <w:r w:rsidR="00123132" w:rsidRPr="001230D0">
        <w:rPr>
          <w:rFonts w:eastAsia="MS Mincho"/>
          <w:sz w:val="22"/>
          <w:szCs w:val="22"/>
          <w:lang w:eastAsia="ja-JP"/>
        </w:rPr>
        <w:t>, 202</w:t>
      </w:r>
      <w:r w:rsidR="00123132">
        <w:rPr>
          <w:rFonts w:eastAsia="MS Mincho"/>
          <w:sz w:val="22"/>
          <w:szCs w:val="22"/>
          <w:lang w:eastAsia="ja-JP"/>
        </w:rPr>
        <w:t>3</w:t>
      </w:r>
    </w:p>
    <w:sectPr w:rsidR="00A60483"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5999E" w14:textId="77777777" w:rsidR="0044039C" w:rsidRDefault="0044039C">
      <w:r>
        <w:separator/>
      </w:r>
    </w:p>
  </w:endnote>
  <w:endnote w:type="continuationSeparator" w:id="0">
    <w:p w14:paraId="57A22D36" w14:textId="77777777" w:rsidR="0044039C" w:rsidRDefault="0044039C">
      <w:r>
        <w:continuationSeparator/>
      </w:r>
    </w:p>
  </w:endnote>
  <w:endnote w:type="continuationNotice" w:id="1">
    <w:p w14:paraId="2C9D9EB1" w14:textId="77777777" w:rsidR="0044039C" w:rsidRDefault="00440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B0104" w14:textId="77777777" w:rsidR="0044039C" w:rsidRDefault="0044039C">
      <w:r>
        <w:separator/>
      </w:r>
    </w:p>
  </w:footnote>
  <w:footnote w:type="continuationSeparator" w:id="0">
    <w:p w14:paraId="5BF4CF8B" w14:textId="77777777" w:rsidR="0044039C" w:rsidRDefault="0044039C">
      <w:r>
        <w:continuationSeparator/>
      </w:r>
    </w:p>
  </w:footnote>
  <w:footnote w:type="continuationNotice" w:id="1">
    <w:p w14:paraId="596118D3" w14:textId="77777777" w:rsidR="0044039C" w:rsidRDefault="004403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D4554F"/>
    <w:multiLevelType w:val="hybridMultilevel"/>
    <w:tmpl w:val="FB4ACA10"/>
    <w:lvl w:ilvl="0" w:tplc="2B941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E4490"/>
    <w:multiLevelType w:val="hybridMultilevel"/>
    <w:tmpl w:val="FC528ABA"/>
    <w:lvl w:ilvl="0" w:tplc="7F2638AC">
      <w:start w:val="1"/>
      <w:numFmt w:val="bullet"/>
      <w:lvlText w:val=""/>
      <w:lvlJc w:val="left"/>
      <w:pPr>
        <w:tabs>
          <w:tab w:val="num" w:pos="720"/>
        </w:tabs>
        <w:ind w:left="720" w:hanging="360"/>
      </w:pPr>
      <w:rPr>
        <w:rFonts w:ascii="Symbol" w:hAnsi="Symbol" w:hint="default"/>
      </w:rPr>
    </w:lvl>
    <w:lvl w:ilvl="1" w:tplc="77461ACA" w:tentative="1">
      <w:start w:val="1"/>
      <w:numFmt w:val="bullet"/>
      <w:lvlText w:val=""/>
      <w:lvlJc w:val="left"/>
      <w:pPr>
        <w:tabs>
          <w:tab w:val="num" w:pos="1440"/>
        </w:tabs>
        <w:ind w:left="1440" w:hanging="360"/>
      </w:pPr>
      <w:rPr>
        <w:rFonts w:ascii="Symbol" w:hAnsi="Symbol" w:hint="default"/>
      </w:rPr>
    </w:lvl>
    <w:lvl w:ilvl="2" w:tplc="363618DA" w:tentative="1">
      <w:start w:val="1"/>
      <w:numFmt w:val="bullet"/>
      <w:lvlText w:val=""/>
      <w:lvlJc w:val="left"/>
      <w:pPr>
        <w:tabs>
          <w:tab w:val="num" w:pos="2160"/>
        </w:tabs>
        <w:ind w:left="2160" w:hanging="360"/>
      </w:pPr>
      <w:rPr>
        <w:rFonts w:ascii="Symbol" w:hAnsi="Symbol" w:hint="default"/>
      </w:rPr>
    </w:lvl>
    <w:lvl w:ilvl="3" w:tplc="D736CA26" w:tentative="1">
      <w:start w:val="1"/>
      <w:numFmt w:val="bullet"/>
      <w:lvlText w:val=""/>
      <w:lvlJc w:val="left"/>
      <w:pPr>
        <w:tabs>
          <w:tab w:val="num" w:pos="2880"/>
        </w:tabs>
        <w:ind w:left="2880" w:hanging="360"/>
      </w:pPr>
      <w:rPr>
        <w:rFonts w:ascii="Symbol" w:hAnsi="Symbol" w:hint="default"/>
      </w:rPr>
    </w:lvl>
    <w:lvl w:ilvl="4" w:tplc="A2C050B8" w:tentative="1">
      <w:start w:val="1"/>
      <w:numFmt w:val="bullet"/>
      <w:lvlText w:val=""/>
      <w:lvlJc w:val="left"/>
      <w:pPr>
        <w:tabs>
          <w:tab w:val="num" w:pos="3600"/>
        </w:tabs>
        <w:ind w:left="3600" w:hanging="360"/>
      </w:pPr>
      <w:rPr>
        <w:rFonts w:ascii="Symbol" w:hAnsi="Symbol" w:hint="default"/>
      </w:rPr>
    </w:lvl>
    <w:lvl w:ilvl="5" w:tplc="18A03AD8" w:tentative="1">
      <w:start w:val="1"/>
      <w:numFmt w:val="bullet"/>
      <w:lvlText w:val=""/>
      <w:lvlJc w:val="left"/>
      <w:pPr>
        <w:tabs>
          <w:tab w:val="num" w:pos="4320"/>
        </w:tabs>
        <w:ind w:left="4320" w:hanging="360"/>
      </w:pPr>
      <w:rPr>
        <w:rFonts w:ascii="Symbol" w:hAnsi="Symbol" w:hint="default"/>
      </w:rPr>
    </w:lvl>
    <w:lvl w:ilvl="6" w:tplc="ECE0D0A2" w:tentative="1">
      <w:start w:val="1"/>
      <w:numFmt w:val="bullet"/>
      <w:lvlText w:val=""/>
      <w:lvlJc w:val="left"/>
      <w:pPr>
        <w:tabs>
          <w:tab w:val="num" w:pos="5040"/>
        </w:tabs>
        <w:ind w:left="5040" w:hanging="360"/>
      </w:pPr>
      <w:rPr>
        <w:rFonts w:ascii="Symbol" w:hAnsi="Symbol" w:hint="default"/>
      </w:rPr>
    </w:lvl>
    <w:lvl w:ilvl="7" w:tplc="64D0F580" w:tentative="1">
      <w:start w:val="1"/>
      <w:numFmt w:val="bullet"/>
      <w:lvlText w:val=""/>
      <w:lvlJc w:val="left"/>
      <w:pPr>
        <w:tabs>
          <w:tab w:val="num" w:pos="5760"/>
        </w:tabs>
        <w:ind w:left="5760" w:hanging="360"/>
      </w:pPr>
      <w:rPr>
        <w:rFonts w:ascii="Symbol" w:hAnsi="Symbol" w:hint="default"/>
      </w:rPr>
    </w:lvl>
    <w:lvl w:ilvl="8" w:tplc="E2E878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B66142"/>
    <w:multiLevelType w:val="hybridMultilevel"/>
    <w:tmpl w:val="E1368A8A"/>
    <w:lvl w:ilvl="0" w:tplc="63682CF0">
      <w:start w:val="1"/>
      <w:numFmt w:val="bullet"/>
      <w:lvlText w:val=""/>
      <w:lvlJc w:val="left"/>
      <w:pPr>
        <w:ind w:left="780" w:hanging="360"/>
      </w:pPr>
      <w:rPr>
        <w:rFonts w:ascii="Symbol" w:hAnsi="Symbol" w:hint="default"/>
      </w:rPr>
    </w:lvl>
    <w:lvl w:ilvl="1" w:tplc="7688CAF2">
      <w:start w:val="1"/>
      <w:numFmt w:val="bullet"/>
      <w:lvlText w:val="•"/>
      <w:lvlJc w:val="left"/>
      <w:pPr>
        <w:ind w:left="840" w:hanging="420"/>
      </w:pPr>
      <w:rPr>
        <w:rFonts w:ascii="Arial" w:hAnsi="Arial" w:hint="default"/>
      </w:rPr>
    </w:lvl>
    <w:lvl w:ilvl="2" w:tplc="51047F60">
      <w:start w:val="1"/>
      <w:numFmt w:val="bullet"/>
      <w:lvlText w:val=""/>
      <w:lvlJc w:val="left"/>
      <w:pPr>
        <w:ind w:left="2220" w:hanging="360"/>
      </w:pPr>
      <w:rPr>
        <w:rFonts w:ascii="Wingdings" w:hAnsi="Wingdings" w:hint="default"/>
      </w:rPr>
    </w:lvl>
    <w:lvl w:ilvl="3" w:tplc="10A8516E">
      <w:start w:val="1"/>
      <w:numFmt w:val="bullet"/>
      <w:lvlText w:val=""/>
      <w:lvlJc w:val="left"/>
      <w:pPr>
        <w:ind w:left="2940" w:hanging="360"/>
      </w:pPr>
      <w:rPr>
        <w:rFonts w:ascii="Symbol" w:hAnsi="Symbol" w:hint="default"/>
      </w:rPr>
    </w:lvl>
    <w:lvl w:ilvl="4" w:tplc="74D4773C">
      <w:start w:val="1"/>
      <w:numFmt w:val="bullet"/>
      <w:lvlText w:val="o"/>
      <w:lvlJc w:val="left"/>
      <w:pPr>
        <w:ind w:left="3660" w:hanging="360"/>
      </w:pPr>
      <w:rPr>
        <w:rFonts w:ascii="Courier New" w:hAnsi="Courier New" w:hint="default"/>
      </w:rPr>
    </w:lvl>
    <w:lvl w:ilvl="5" w:tplc="A1109448">
      <w:start w:val="1"/>
      <w:numFmt w:val="bullet"/>
      <w:lvlText w:val=""/>
      <w:lvlJc w:val="left"/>
      <w:pPr>
        <w:ind w:left="4380" w:hanging="360"/>
      </w:pPr>
      <w:rPr>
        <w:rFonts w:ascii="Wingdings" w:hAnsi="Wingdings" w:hint="default"/>
      </w:rPr>
    </w:lvl>
    <w:lvl w:ilvl="6" w:tplc="0ECE340E">
      <w:start w:val="1"/>
      <w:numFmt w:val="bullet"/>
      <w:lvlText w:val=""/>
      <w:lvlJc w:val="left"/>
      <w:pPr>
        <w:ind w:left="5100" w:hanging="360"/>
      </w:pPr>
      <w:rPr>
        <w:rFonts w:ascii="Symbol" w:hAnsi="Symbol" w:hint="default"/>
      </w:rPr>
    </w:lvl>
    <w:lvl w:ilvl="7" w:tplc="5682258C">
      <w:start w:val="1"/>
      <w:numFmt w:val="bullet"/>
      <w:lvlText w:val="o"/>
      <w:lvlJc w:val="left"/>
      <w:pPr>
        <w:ind w:left="5820" w:hanging="360"/>
      </w:pPr>
      <w:rPr>
        <w:rFonts w:ascii="Courier New" w:hAnsi="Courier New" w:hint="default"/>
      </w:rPr>
    </w:lvl>
    <w:lvl w:ilvl="8" w:tplc="C20CE4AC">
      <w:start w:val="1"/>
      <w:numFmt w:val="bullet"/>
      <w:lvlText w:val=""/>
      <w:lvlJc w:val="left"/>
      <w:pPr>
        <w:ind w:left="6540" w:hanging="360"/>
      </w:pPr>
      <w:rPr>
        <w:rFonts w:ascii="Wingdings" w:hAnsi="Wingdings" w:hint="default"/>
      </w:rPr>
    </w:lvl>
  </w:abstractNum>
  <w:abstractNum w:abstractNumId="7"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E0382F"/>
    <w:multiLevelType w:val="hybridMultilevel"/>
    <w:tmpl w:val="234EE00C"/>
    <w:lvl w:ilvl="0" w:tplc="04090001">
      <w:start w:val="1"/>
      <w:numFmt w:val="bullet"/>
      <w:lvlText w:val=""/>
      <w:lvlJc w:val="left"/>
      <w:pPr>
        <w:ind w:left="1149" w:hanging="440"/>
      </w:pPr>
      <w:rPr>
        <w:rFonts w:ascii="Symbol" w:hAnsi="Symbol" w:hint="default"/>
        <w:sz w:val="20"/>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9" w15:restartNumberingAfterBreak="0">
    <w:nsid w:val="1454068B"/>
    <w:multiLevelType w:val="hybridMultilevel"/>
    <w:tmpl w:val="EC02AE38"/>
    <w:lvl w:ilvl="0" w:tplc="A366FB80">
      <w:start w:val="1"/>
      <w:numFmt w:val="bullet"/>
      <w:lvlText w:val="•"/>
      <w:lvlJc w:val="left"/>
      <w:pPr>
        <w:ind w:left="440" w:hanging="440"/>
      </w:pPr>
      <w:rPr>
        <w:rFonts w:ascii="Arial" w:hAnsi="Arial" w:cs="Times New Roman" w:hint="default"/>
      </w:rPr>
    </w:lvl>
    <w:lvl w:ilvl="1" w:tplc="A366FB80">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7F4188B"/>
    <w:multiLevelType w:val="hybridMultilevel"/>
    <w:tmpl w:val="88EAFCD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8DE2D79"/>
    <w:multiLevelType w:val="hybridMultilevel"/>
    <w:tmpl w:val="847E7928"/>
    <w:lvl w:ilvl="0" w:tplc="93B05D48">
      <w:start w:val="1"/>
      <w:numFmt w:val="bullet"/>
      <w:lvlText w:val=""/>
      <w:lvlJc w:val="left"/>
      <w:pPr>
        <w:tabs>
          <w:tab w:val="num" w:pos="720"/>
        </w:tabs>
        <w:ind w:left="720" w:hanging="360"/>
      </w:pPr>
      <w:rPr>
        <w:rFonts w:ascii="Symbol" w:hAnsi="Symbol" w:hint="default"/>
      </w:rPr>
    </w:lvl>
    <w:lvl w:ilvl="1" w:tplc="11181F26">
      <w:numFmt w:val="bullet"/>
      <w:lvlText w:val="o"/>
      <w:lvlJc w:val="left"/>
      <w:pPr>
        <w:tabs>
          <w:tab w:val="num" w:pos="1440"/>
        </w:tabs>
        <w:ind w:left="1440" w:hanging="360"/>
      </w:pPr>
      <w:rPr>
        <w:rFonts w:ascii="Courier New" w:hAnsi="Courier New" w:hint="default"/>
      </w:rPr>
    </w:lvl>
    <w:lvl w:ilvl="2" w:tplc="7130B448">
      <w:numFmt w:val="bullet"/>
      <w:lvlText w:val=""/>
      <w:lvlJc w:val="left"/>
      <w:pPr>
        <w:tabs>
          <w:tab w:val="num" w:pos="2160"/>
        </w:tabs>
        <w:ind w:left="2160" w:hanging="360"/>
      </w:pPr>
      <w:rPr>
        <w:rFonts w:ascii="Wingdings" w:hAnsi="Wingdings" w:hint="default"/>
      </w:rPr>
    </w:lvl>
    <w:lvl w:ilvl="3" w:tplc="D7543E30" w:tentative="1">
      <w:start w:val="1"/>
      <w:numFmt w:val="bullet"/>
      <w:lvlText w:val=""/>
      <w:lvlJc w:val="left"/>
      <w:pPr>
        <w:tabs>
          <w:tab w:val="num" w:pos="2880"/>
        </w:tabs>
        <w:ind w:left="2880" w:hanging="360"/>
      </w:pPr>
      <w:rPr>
        <w:rFonts w:ascii="Symbol" w:hAnsi="Symbol" w:hint="default"/>
      </w:rPr>
    </w:lvl>
    <w:lvl w:ilvl="4" w:tplc="1BFACD92" w:tentative="1">
      <w:start w:val="1"/>
      <w:numFmt w:val="bullet"/>
      <w:lvlText w:val=""/>
      <w:lvlJc w:val="left"/>
      <w:pPr>
        <w:tabs>
          <w:tab w:val="num" w:pos="3600"/>
        </w:tabs>
        <w:ind w:left="3600" w:hanging="360"/>
      </w:pPr>
      <w:rPr>
        <w:rFonts w:ascii="Symbol" w:hAnsi="Symbol" w:hint="default"/>
      </w:rPr>
    </w:lvl>
    <w:lvl w:ilvl="5" w:tplc="ECF4F790" w:tentative="1">
      <w:start w:val="1"/>
      <w:numFmt w:val="bullet"/>
      <w:lvlText w:val=""/>
      <w:lvlJc w:val="left"/>
      <w:pPr>
        <w:tabs>
          <w:tab w:val="num" w:pos="4320"/>
        </w:tabs>
        <w:ind w:left="4320" w:hanging="360"/>
      </w:pPr>
      <w:rPr>
        <w:rFonts w:ascii="Symbol" w:hAnsi="Symbol" w:hint="default"/>
      </w:rPr>
    </w:lvl>
    <w:lvl w:ilvl="6" w:tplc="04CE8DE6" w:tentative="1">
      <w:start w:val="1"/>
      <w:numFmt w:val="bullet"/>
      <w:lvlText w:val=""/>
      <w:lvlJc w:val="left"/>
      <w:pPr>
        <w:tabs>
          <w:tab w:val="num" w:pos="5040"/>
        </w:tabs>
        <w:ind w:left="5040" w:hanging="360"/>
      </w:pPr>
      <w:rPr>
        <w:rFonts w:ascii="Symbol" w:hAnsi="Symbol" w:hint="default"/>
      </w:rPr>
    </w:lvl>
    <w:lvl w:ilvl="7" w:tplc="53BCBB6A" w:tentative="1">
      <w:start w:val="1"/>
      <w:numFmt w:val="bullet"/>
      <w:lvlText w:val=""/>
      <w:lvlJc w:val="left"/>
      <w:pPr>
        <w:tabs>
          <w:tab w:val="num" w:pos="5760"/>
        </w:tabs>
        <w:ind w:left="5760" w:hanging="360"/>
      </w:pPr>
      <w:rPr>
        <w:rFonts w:ascii="Symbol" w:hAnsi="Symbol" w:hint="default"/>
      </w:rPr>
    </w:lvl>
    <w:lvl w:ilvl="8" w:tplc="6FA0E8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9BD1C77"/>
    <w:multiLevelType w:val="hybridMultilevel"/>
    <w:tmpl w:val="772E8CD2"/>
    <w:lvl w:ilvl="0" w:tplc="04090001">
      <w:start w:val="1"/>
      <w:numFmt w:val="bullet"/>
      <w:lvlText w:val=""/>
      <w:lvlJc w:val="left"/>
      <w:pPr>
        <w:ind w:left="1149" w:hanging="440"/>
      </w:pPr>
      <w:rPr>
        <w:rFonts w:ascii="Symbol" w:hAnsi="Symbol" w:hint="default"/>
        <w:sz w:val="20"/>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14" w15:restartNumberingAfterBreak="0">
    <w:nsid w:val="1DD077B7"/>
    <w:multiLevelType w:val="hybridMultilevel"/>
    <w:tmpl w:val="EBC8F60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E7949C5"/>
    <w:multiLevelType w:val="hybridMultilevel"/>
    <w:tmpl w:val="B64E437C"/>
    <w:lvl w:ilvl="0" w:tplc="04090001">
      <w:start w:val="1"/>
      <w:numFmt w:val="bullet"/>
      <w:lvlText w:val=""/>
      <w:lvlJc w:val="left"/>
      <w:pPr>
        <w:ind w:left="1160" w:hanging="440"/>
      </w:pPr>
      <w:rPr>
        <w:rFonts w:ascii="Symbol" w:hAnsi="Symbol" w:hint="default"/>
      </w:rPr>
    </w:lvl>
    <w:lvl w:ilvl="1" w:tplc="04090001">
      <w:start w:val="1"/>
      <w:numFmt w:val="bullet"/>
      <w:lvlText w:val=""/>
      <w:lvlJc w:val="left"/>
      <w:pPr>
        <w:ind w:left="1600" w:hanging="440"/>
      </w:pPr>
      <w:rPr>
        <w:rFonts w:ascii="Symbol" w:hAnsi="Symbol"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6"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21340512"/>
    <w:multiLevelType w:val="hybridMultilevel"/>
    <w:tmpl w:val="36CC9FF8"/>
    <w:lvl w:ilvl="0" w:tplc="1D4659A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243E24EC"/>
    <w:multiLevelType w:val="hybridMultilevel"/>
    <w:tmpl w:val="2FBA5730"/>
    <w:lvl w:ilvl="0" w:tplc="1E863CD6">
      <w:start w:val="1"/>
      <w:numFmt w:val="decimal"/>
      <w:lvlText w:val="(%1)"/>
      <w:lvlJc w:val="left"/>
      <w:pPr>
        <w:ind w:left="360" w:hanging="360"/>
      </w:pPr>
      <w:rPr>
        <w:rFonts w:hint="default"/>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20" w15:restartNumberingAfterBreak="0">
    <w:nsid w:val="27C319D0"/>
    <w:multiLevelType w:val="hybridMultilevel"/>
    <w:tmpl w:val="CC66DA94"/>
    <w:lvl w:ilvl="0" w:tplc="11AC38C2">
      <w:start w:val="1"/>
      <w:numFmt w:val="bullet"/>
      <w:lvlText w:val=""/>
      <w:lvlJc w:val="left"/>
      <w:pPr>
        <w:tabs>
          <w:tab w:val="num" w:pos="720"/>
        </w:tabs>
        <w:ind w:left="720" w:hanging="360"/>
      </w:pPr>
      <w:rPr>
        <w:rFonts w:ascii="Wingdings" w:hAnsi="Wingdings" w:hint="default"/>
      </w:rPr>
    </w:lvl>
    <w:lvl w:ilvl="1" w:tplc="F112E282" w:tentative="1">
      <w:start w:val="1"/>
      <w:numFmt w:val="bullet"/>
      <w:lvlText w:val=""/>
      <w:lvlJc w:val="left"/>
      <w:pPr>
        <w:tabs>
          <w:tab w:val="num" w:pos="1440"/>
        </w:tabs>
        <w:ind w:left="1440" w:hanging="360"/>
      </w:pPr>
      <w:rPr>
        <w:rFonts w:ascii="Wingdings" w:hAnsi="Wingdings" w:hint="default"/>
      </w:rPr>
    </w:lvl>
    <w:lvl w:ilvl="2" w:tplc="339672E6" w:tentative="1">
      <w:start w:val="1"/>
      <w:numFmt w:val="bullet"/>
      <w:lvlText w:val=""/>
      <w:lvlJc w:val="left"/>
      <w:pPr>
        <w:tabs>
          <w:tab w:val="num" w:pos="2160"/>
        </w:tabs>
        <w:ind w:left="2160" w:hanging="360"/>
      </w:pPr>
      <w:rPr>
        <w:rFonts w:ascii="Wingdings" w:hAnsi="Wingdings" w:hint="default"/>
      </w:rPr>
    </w:lvl>
    <w:lvl w:ilvl="3" w:tplc="47561EA2" w:tentative="1">
      <w:start w:val="1"/>
      <w:numFmt w:val="bullet"/>
      <w:lvlText w:val=""/>
      <w:lvlJc w:val="left"/>
      <w:pPr>
        <w:tabs>
          <w:tab w:val="num" w:pos="2880"/>
        </w:tabs>
        <w:ind w:left="2880" w:hanging="360"/>
      </w:pPr>
      <w:rPr>
        <w:rFonts w:ascii="Wingdings" w:hAnsi="Wingdings" w:hint="default"/>
      </w:rPr>
    </w:lvl>
    <w:lvl w:ilvl="4" w:tplc="83B8BDE4" w:tentative="1">
      <w:start w:val="1"/>
      <w:numFmt w:val="bullet"/>
      <w:lvlText w:val=""/>
      <w:lvlJc w:val="left"/>
      <w:pPr>
        <w:tabs>
          <w:tab w:val="num" w:pos="3600"/>
        </w:tabs>
        <w:ind w:left="3600" w:hanging="360"/>
      </w:pPr>
      <w:rPr>
        <w:rFonts w:ascii="Wingdings" w:hAnsi="Wingdings" w:hint="default"/>
      </w:rPr>
    </w:lvl>
    <w:lvl w:ilvl="5" w:tplc="6DAA9788" w:tentative="1">
      <w:start w:val="1"/>
      <w:numFmt w:val="bullet"/>
      <w:lvlText w:val=""/>
      <w:lvlJc w:val="left"/>
      <w:pPr>
        <w:tabs>
          <w:tab w:val="num" w:pos="4320"/>
        </w:tabs>
        <w:ind w:left="4320" w:hanging="360"/>
      </w:pPr>
      <w:rPr>
        <w:rFonts w:ascii="Wingdings" w:hAnsi="Wingdings" w:hint="default"/>
      </w:rPr>
    </w:lvl>
    <w:lvl w:ilvl="6" w:tplc="CBA2A25E" w:tentative="1">
      <w:start w:val="1"/>
      <w:numFmt w:val="bullet"/>
      <w:lvlText w:val=""/>
      <w:lvlJc w:val="left"/>
      <w:pPr>
        <w:tabs>
          <w:tab w:val="num" w:pos="5040"/>
        </w:tabs>
        <w:ind w:left="5040" w:hanging="360"/>
      </w:pPr>
      <w:rPr>
        <w:rFonts w:ascii="Wingdings" w:hAnsi="Wingdings" w:hint="default"/>
      </w:rPr>
    </w:lvl>
    <w:lvl w:ilvl="7" w:tplc="886613D4" w:tentative="1">
      <w:start w:val="1"/>
      <w:numFmt w:val="bullet"/>
      <w:lvlText w:val=""/>
      <w:lvlJc w:val="left"/>
      <w:pPr>
        <w:tabs>
          <w:tab w:val="num" w:pos="5760"/>
        </w:tabs>
        <w:ind w:left="5760" w:hanging="360"/>
      </w:pPr>
      <w:rPr>
        <w:rFonts w:ascii="Wingdings" w:hAnsi="Wingdings" w:hint="default"/>
      </w:rPr>
    </w:lvl>
    <w:lvl w:ilvl="8" w:tplc="1FC670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85A0A"/>
    <w:multiLevelType w:val="hybridMultilevel"/>
    <w:tmpl w:val="FF667076"/>
    <w:lvl w:ilvl="0" w:tplc="CCC65A9A">
      <w:start w:val="1"/>
      <w:numFmt w:val="bullet"/>
      <w:lvlText w:val="•"/>
      <w:lvlJc w:val="left"/>
      <w:pPr>
        <w:tabs>
          <w:tab w:val="num" w:pos="720"/>
        </w:tabs>
        <w:ind w:left="720" w:hanging="360"/>
      </w:pPr>
      <w:rPr>
        <w:rFonts w:ascii="Arial" w:hAnsi="Arial" w:hint="default"/>
      </w:rPr>
    </w:lvl>
    <w:lvl w:ilvl="1" w:tplc="3544D84C" w:tentative="1">
      <w:start w:val="1"/>
      <w:numFmt w:val="bullet"/>
      <w:lvlText w:val="•"/>
      <w:lvlJc w:val="left"/>
      <w:pPr>
        <w:tabs>
          <w:tab w:val="num" w:pos="1440"/>
        </w:tabs>
        <w:ind w:left="1440" w:hanging="360"/>
      </w:pPr>
      <w:rPr>
        <w:rFonts w:ascii="Arial" w:hAnsi="Arial" w:hint="default"/>
      </w:rPr>
    </w:lvl>
    <w:lvl w:ilvl="2" w:tplc="64BCF8EC">
      <w:start w:val="1"/>
      <w:numFmt w:val="bullet"/>
      <w:lvlText w:val="•"/>
      <w:lvlJc w:val="left"/>
      <w:pPr>
        <w:tabs>
          <w:tab w:val="num" w:pos="2160"/>
        </w:tabs>
        <w:ind w:left="2160" w:hanging="360"/>
      </w:pPr>
      <w:rPr>
        <w:rFonts w:ascii="Arial" w:hAnsi="Arial" w:hint="default"/>
      </w:rPr>
    </w:lvl>
    <w:lvl w:ilvl="3" w:tplc="1C2E58E0" w:tentative="1">
      <w:start w:val="1"/>
      <w:numFmt w:val="bullet"/>
      <w:lvlText w:val="•"/>
      <w:lvlJc w:val="left"/>
      <w:pPr>
        <w:tabs>
          <w:tab w:val="num" w:pos="2880"/>
        </w:tabs>
        <w:ind w:left="2880" w:hanging="360"/>
      </w:pPr>
      <w:rPr>
        <w:rFonts w:ascii="Arial" w:hAnsi="Arial" w:hint="default"/>
      </w:rPr>
    </w:lvl>
    <w:lvl w:ilvl="4" w:tplc="0DAE43B4" w:tentative="1">
      <w:start w:val="1"/>
      <w:numFmt w:val="bullet"/>
      <w:lvlText w:val="•"/>
      <w:lvlJc w:val="left"/>
      <w:pPr>
        <w:tabs>
          <w:tab w:val="num" w:pos="3600"/>
        </w:tabs>
        <w:ind w:left="3600" w:hanging="360"/>
      </w:pPr>
      <w:rPr>
        <w:rFonts w:ascii="Arial" w:hAnsi="Arial" w:hint="default"/>
      </w:rPr>
    </w:lvl>
    <w:lvl w:ilvl="5" w:tplc="D7520B2E" w:tentative="1">
      <w:start w:val="1"/>
      <w:numFmt w:val="bullet"/>
      <w:lvlText w:val="•"/>
      <w:lvlJc w:val="left"/>
      <w:pPr>
        <w:tabs>
          <w:tab w:val="num" w:pos="4320"/>
        </w:tabs>
        <w:ind w:left="4320" w:hanging="360"/>
      </w:pPr>
      <w:rPr>
        <w:rFonts w:ascii="Arial" w:hAnsi="Arial" w:hint="default"/>
      </w:rPr>
    </w:lvl>
    <w:lvl w:ilvl="6" w:tplc="58481CDE" w:tentative="1">
      <w:start w:val="1"/>
      <w:numFmt w:val="bullet"/>
      <w:lvlText w:val="•"/>
      <w:lvlJc w:val="left"/>
      <w:pPr>
        <w:tabs>
          <w:tab w:val="num" w:pos="5040"/>
        </w:tabs>
        <w:ind w:left="5040" w:hanging="360"/>
      </w:pPr>
      <w:rPr>
        <w:rFonts w:ascii="Arial" w:hAnsi="Arial" w:hint="default"/>
      </w:rPr>
    </w:lvl>
    <w:lvl w:ilvl="7" w:tplc="B8728936" w:tentative="1">
      <w:start w:val="1"/>
      <w:numFmt w:val="bullet"/>
      <w:lvlText w:val="•"/>
      <w:lvlJc w:val="left"/>
      <w:pPr>
        <w:tabs>
          <w:tab w:val="num" w:pos="5760"/>
        </w:tabs>
        <w:ind w:left="5760" w:hanging="360"/>
      </w:pPr>
      <w:rPr>
        <w:rFonts w:ascii="Arial" w:hAnsi="Arial" w:hint="default"/>
      </w:rPr>
    </w:lvl>
    <w:lvl w:ilvl="8" w:tplc="6E7299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BC86073"/>
    <w:multiLevelType w:val="hybridMultilevel"/>
    <w:tmpl w:val="D86C2E5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CE919B8"/>
    <w:multiLevelType w:val="hybridMultilevel"/>
    <w:tmpl w:val="620830D6"/>
    <w:lvl w:ilvl="0" w:tplc="84AC64D6">
      <w:start w:val="1"/>
      <w:numFmt w:val="bullet"/>
      <w:lvlText w:val="•"/>
      <w:lvlJc w:val="left"/>
      <w:pPr>
        <w:ind w:left="440" w:hanging="440"/>
      </w:pPr>
      <w:rPr>
        <w:rFonts w:ascii="Arial" w:hAnsi="Arial" w:hint="default"/>
      </w:rPr>
    </w:lvl>
    <w:lvl w:ilvl="1" w:tplc="62B2A60A">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E3A1262"/>
    <w:multiLevelType w:val="hybridMultilevel"/>
    <w:tmpl w:val="AE9AF5BE"/>
    <w:styleLink w:val="StyleBulleted2"/>
    <w:lvl w:ilvl="0" w:tplc="90B60DE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104D66"/>
    <w:multiLevelType w:val="hybridMultilevel"/>
    <w:tmpl w:val="4722390A"/>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7" w15:restartNumberingAfterBreak="0">
    <w:nsid w:val="369E18A0"/>
    <w:multiLevelType w:val="hybridMultilevel"/>
    <w:tmpl w:val="4018303A"/>
    <w:lvl w:ilvl="0" w:tplc="0A5478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371E3AA2"/>
    <w:multiLevelType w:val="hybridMultilevel"/>
    <w:tmpl w:val="F730AB5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399E24AC"/>
    <w:multiLevelType w:val="hybridMultilevel"/>
    <w:tmpl w:val="3294DD48"/>
    <w:lvl w:ilvl="0" w:tplc="A2B80B1E">
      <w:start w:val="1"/>
      <w:numFmt w:val="bullet"/>
      <w:lvlText w:val="○"/>
      <w:lvlJc w:val="left"/>
      <w:pPr>
        <w:tabs>
          <w:tab w:val="num" w:pos="720"/>
        </w:tabs>
        <w:ind w:left="720" w:hanging="360"/>
      </w:pPr>
      <w:rPr>
        <w:rFonts w:ascii="Tahoma" w:hAnsi="Tahoma" w:hint="default"/>
      </w:rPr>
    </w:lvl>
    <w:lvl w:ilvl="1" w:tplc="027472F4" w:tentative="1">
      <w:start w:val="1"/>
      <w:numFmt w:val="bullet"/>
      <w:lvlText w:val="○"/>
      <w:lvlJc w:val="left"/>
      <w:pPr>
        <w:tabs>
          <w:tab w:val="num" w:pos="1440"/>
        </w:tabs>
        <w:ind w:left="1440" w:hanging="360"/>
      </w:pPr>
      <w:rPr>
        <w:rFonts w:ascii="Tahoma" w:hAnsi="Tahoma" w:hint="default"/>
      </w:rPr>
    </w:lvl>
    <w:lvl w:ilvl="2" w:tplc="81D41536">
      <w:start w:val="1"/>
      <w:numFmt w:val="bullet"/>
      <w:lvlText w:val="○"/>
      <w:lvlJc w:val="left"/>
      <w:pPr>
        <w:tabs>
          <w:tab w:val="num" w:pos="2160"/>
        </w:tabs>
        <w:ind w:left="2160" w:hanging="360"/>
      </w:pPr>
      <w:rPr>
        <w:rFonts w:ascii="Tahoma" w:hAnsi="Tahoma" w:hint="default"/>
      </w:rPr>
    </w:lvl>
    <w:lvl w:ilvl="3" w:tplc="19229D02" w:tentative="1">
      <w:start w:val="1"/>
      <w:numFmt w:val="bullet"/>
      <w:lvlText w:val="○"/>
      <w:lvlJc w:val="left"/>
      <w:pPr>
        <w:tabs>
          <w:tab w:val="num" w:pos="2880"/>
        </w:tabs>
        <w:ind w:left="2880" w:hanging="360"/>
      </w:pPr>
      <w:rPr>
        <w:rFonts w:ascii="Tahoma" w:hAnsi="Tahoma" w:hint="default"/>
      </w:rPr>
    </w:lvl>
    <w:lvl w:ilvl="4" w:tplc="F66A0ADE" w:tentative="1">
      <w:start w:val="1"/>
      <w:numFmt w:val="bullet"/>
      <w:lvlText w:val="○"/>
      <w:lvlJc w:val="left"/>
      <w:pPr>
        <w:tabs>
          <w:tab w:val="num" w:pos="3600"/>
        </w:tabs>
        <w:ind w:left="3600" w:hanging="360"/>
      </w:pPr>
      <w:rPr>
        <w:rFonts w:ascii="Tahoma" w:hAnsi="Tahoma" w:hint="default"/>
      </w:rPr>
    </w:lvl>
    <w:lvl w:ilvl="5" w:tplc="58180EEA" w:tentative="1">
      <w:start w:val="1"/>
      <w:numFmt w:val="bullet"/>
      <w:lvlText w:val="○"/>
      <w:lvlJc w:val="left"/>
      <w:pPr>
        <w:tabs>
          <w:tab w:val="num" w:pos="4320"/>
        </w:tabs>
        <w:ind w:left="4320" w:hanging="360"/>
      </w:pPr>
      <w:rPr>
        <w:rFonts w:ascii="Tahoma" w:hAnsi="Tahoma" w:hint="default"/>
      </w:rPr>
    </w:lvl>
    <w:lvl w:ilvl="6" w:tplc="76786A6A" w:tentative="1">
      <w:start w:val="1"/>
      <w:numFmt w:val="bullet"/>
      <w:lvlText w:val="○"/>
      <w:lvlJc w:val="left"/>
      <w:pPr>
        <w:tabs>
          <w:tab w:val="num" w:pos="5040"/>
        </w:tabs>
        <w:ind w:left="5040" w:hanging="360"/>
      </w:pPr>
      <w:rPr>
        <w:rFonts w:ascii="Tahoma" w:hAnsi="Tahoma" w:hint="default"/>
      </w:rPr>
    </w:lvl>
    <w:lvl w:ilvl="7" w:tplc="D3784804" w:tentative="1">
      <w:start w:val="1"/>
      <w:numFmt w:val="bullet"/>
      <w:lvlText w:val="○"/>
      <w:lvlJc w:val="left"/>
      <w:pPr>
        <w:tabs>
          <w:tab w:val="num" w:pos="5760"/>
        </w:tabs>
        <w:ind w:left="5760" w:hanging="360"/>
      </w:pPr>
      <w:rPr>
        <w:rFonts w:ascii="Tahoma" w:hAnsi="Tahoma" w:hint="default"/>
      </w:rPr>
    </w:lvl>
    <w:lvl w:ilvl="8" w:tplc="360E1D1A" w:tentative="1">
      <w:start w:val="1"/>
      <w:numFmt w:val="bullet"/>
      <w:lvlText w:val="○"/>
      <w:lvlJc w:val="left"/>
      <w:pPr>
        <w:tabs>
          <w:tab w:val="num" w:pos="6480"/>
        </w:tabs>
        <w:ind w:left="6480" w:hanging="360"/>
      </w:pPr>
      <w:rPr>
        <w:rFonts w:ascii="Tahoma" w:hAnsi="Tahoma" w:hint="default"/>
      </w:rPr>
    </w:lvl>
  </w:abstractNum>
  <w:abstractNum w:abstractNumId="30"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1C976E1"/>
    <w:multiLevelType w:val="hybridMultilevel"/>
    <w:tmpl w:val="D28AA842"/>
    <w:lvl w:ilvl="0" w:tplc="04090001">
      <w:start w:val="1"/>
      <w:numFmt w:val="bullet"/>
      <w:lvlText w:val=""/>
      <w:lvlJc w:val="left"/>
      <w:pPr>
        <w:ind w:left="1160" w:hanging="440"/>
      </w:pPr>
      <w:rPr>
        <w:rFonts w:ascii="Symbol" w:hAnsi="Symbol" w:hint="default"/>
        <w:sz w:val="20"/>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F37405"/>
    <w:multiLevelType w:val="hybridMultilevel"/>
    <w:tmpl w:val="09E84F18"/>
    <w:lvl w:ilvl="0" w:tplc="0C36CA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95C044B"/>
    <w:multiLevelType w:val="hybridMultilevel"/>
    <w:tmpl w:val="B4C8FFAE"/>
    <w:lvl w:ilvl="0" w:tplc="3AAC5382">
      <w:start w:val="1"/>
      <w:numFmt w:val="bullet"/>
      <w:lvlText w:val=""/>
      <w:lvlJc w:val="left"/>
      <w:pPr>
        <w:tabs>
          <w:tab w:val="num" w:pos="720"/>
        </w:tabs>
        <w:ind w:left="720" w:hanging="360"/>
      </w:pPr>
      <w:rPr>
        <w:rFonts w:ascii="Symbol" w:hAnsi="Symbol" w:hint="default"/>
      </w:rPr>
    </w:lvl>
    <w:lvl w:ilvl="1" w:tplc="F19CAEE2">
      <w:numFmt w:val="bullet"/>
      <w:lvlText w:val="o"/>
      <w:lvlJc w:val="left"/>
      <w:pPr>
        <w:tabs>
          <w:tab w:val="num" w:pos="1440"/>
        </w:tabs>
        <w:ind w:left="1440" w:hanging="360"/>
      </w:pPr>
      <w:rPr>
        <w:rFonts w:ascii="Courier New" w:hAnsi="Courier New" w:hint="default"/>
      </w:rPr>
    </w:lvl>
    <w:lvl w:ilvl="2" w:tplc="ACFAA140">
      <w:numFmt w:val="bullet"/>
      <w:lvlText w:val=""/>
      <w:lvlJc w:val="left"/>
      <w:pPr>
        <w:tabs>
          <w:tab w:val="num" w:pos="2160"/>
        </w:tabs>
        <w:ind w:left="2160" w:hanging="360"/>
      </w:pPr>
      <w:rPr>
        <w:rFonts w:ascii="Wingdings" w:hAnsi="Wingdings" w:hint="default"/>
      </w:rPr>
    </w:lvl>
    <w:lvl w:ilvl="3" w:tplc="8F2E406A">
      <w:numFmt w:val="bullet"/>
      <w:lvlText w:val=""/>
      <w:lvlJc w:val="left"/>
      <w:pPr>
        <w:tabs>
          <w:tab w:val="num" w:pos="2880"/>
        </w:tabs>
        <w:ind w:left="2880" w:hanging="360"/>
      </w:pPr>
      <w:rPr>
        <w:rFonts w:ascii="Symbol" w:hAnsi="Symbol" w:hint="default"/>
      </w:rPr>
    </w:lvl>
    <w:lvl w:ilvl="4" w:tplc="A1EE9C38" w:tentative="1">
      <w:start w:val="1"/>
      <w:numFmt w:val="bullet"/>
      <w:lvlText w:val=""/>
      <w:lvlJc w:val="left"/>
      <w:pPr>
        <w:tabs>
          <w:tab w:val="num" w:pos="3600"/>
        </w:tabs>
        <w:ind w:left="3600" w:hanging="360"/>
      </w:pPr>
      <w:rPr>
        <w:rFonts w:ascii="Symbol" w:hAnsi="Symbol" w:hint="default"/>
      </w:rPr>
    </w:lvl>
    <w:lvl w:ilvl="5" w:tplc="922E88AC" w:tentative="1">
      <w:start w:val="1"/>
      <w:numFmt w:val="bullet"/>
      <w:lvlText w:val=""/>
      <w:lvlJc w:val="left"/>
      <w:pPr>
        <w:tabs>
          <w:tab w:val="num" w:pos="4320"/>
        </w:tabs>
        <w:ind w:left="4320" w:hanging="360"/>
      </w:pPr>
      <w:rPr>
        <w:rFonts w:ascii="Symbol" w:hAnsi="Symbol" w:hint="default"/>
      </w:rPr>
    </w:lvl>
    <w:lvl w:ilvl="6" w:tplc="902664D6" w:tentative="1">
      <w:start w:val="1"/>
      <w:numFmt w:val="bullet"/>
      <w:lvlText w:val=""/>
      <w:lvlJc w:val="left"/>
      <w:pPr>
        <w:tabs>
          <w:tab w:val="num" w:pos="5040"/>
        </w:tabs>
        <w:ind w:left="5040" w:hanging="360"/>
      </w:pPr>
      <w:rPr>
        <w:rFonts w:ascii="Symbol" w:hAnsi="Symbol" w:hint="default"/>
      </w:rPr>
    </w:lvl>
    <w:lvl w:ilvl="7" w:tplc="F810376C" w:tentative="1">
      <w:start w:val="1"/>
      <w:numFmt w:val="bullet"/>
      <w:lvlText w:val=""/>
      <w:lvlJc w:val="left"/>
      <w:pPr>
        <w:tabs>
          <w:tab w:val="num" w:pos="5760"/>
        </w:tabs>
        <w:ind w:left="5760" w:hanging="360"/>
      </w:pPr>
      <w:rPr>
        <w:rFonts w:ascii="Symbol" w:hAnsi="Symbol" w:hint="default"/>
      </w:rPr>
    </w:lvl>
    <w:lvl w:ilvl="8" w:tplc="8722B478"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A590B51"/>
    <w:multiLevelType w:val="hybridMultilevel"/>
    <w:tmpl w:val="8C7855F2"/>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4ACF2CC3"/>
    <w:multiLevelType w:val="hybridMultilevel"/>
    <w:tmpl w:val="FA3A3B4A"/>
    <w:lvl w:ilvl="0" w:tplc="0F741760">
      <w:start w:val="1"/>
      <w:numFmt w:val="bullet"/>
      <w:lvlText w:val=""/>
      <w:lvlJc w:val="left"/>
      <w:pPr>
        <w:tabs>
          <w:tab w:val="num" w:pos="720"/>
        </w:tabs>
        <w:ind w:left="720" w:hanging="360"/>
      </w:pPr>
      <w:rPr>
        <w:rFonts w:ascii="Symbol" w:hAnsi="Symbol" w:hint="default"/>
      </w:rPr>
    </w:lvl>
    <w:lvl w:ilvl="1" w:tplc="31CEFECC">
      <w:numFmt w:val="bullet"/>
      <w:lvlText w:val="o"/>
      <w:lvlJc w:val="left"/>
      <w:pPr>
        <w:tabs>
          <w:tab w:val="num" w:pos="1440"/>
        </w:tabs>
        <w:ind w:left="1440" w:hanging="360"/>
      </w:pPr>
      <w:rPr>
        <w:rFonts w:ascii="Courier New" w:hAnsi="Courier New" w:hint="default"/>
      </w:rPr>
    </w:lvl>
    <w:lvl w:ilvl="2" w:tplc="693EFB06" w:tentative="1">
      <w:start w:val="1"/>
      <w:numFmt w:val="bullet"/>
      <w:lvlText w:val=""/>
      <w:lvlJc w:val="left"/>
      <w:pPr>
        <w:tabs>
          <w:tab w:val="num" w:pos="2160"/>
        </w:tabs>
        <w:ind w:left="2160" w:hanging="360"/>
      </w:pPr>
      <w:rPr>
        <w:rFonts w:ascii="Symbol" w:hAnsi="Symbol" w:hint="default"/>
      </w:rPr>
    </w:lvl>
    <w:lvl w:ilvl="3" w:tplc="DC9E41B2" w:tentative="1">
      <w:start w:val="1"/>
      <w:numFmt w:val="bullet"/>
      <w:lvlText w:val=""/>
      <w:lvlJc w:val="left"/>
      <w:pPr>
        <w:tabs>
          <w:tab w:val="num" w:pos="2880"/>
        </w:tabs>
        <w:ind w:left="2880" w:hanging="360"/>
      </w:pPr>
      <w:rPr>
        <w:rFonts w:ascii="Symbol" w:hAnsi="Symbol" w:hint="default"/>
      </w:rPr>
    </w:lvl>
    <w:lvl w:ilvl="4" w:tplc="CAD620D0" w:tentative="1">
      <w:start w:val="1"/>
      <w:numFmt w:val="bullet"/>
      <w:lvlText w:val=""/>
      <w:lvlJc w:val="left"/>
      <w:pPr>
        <w:tabs>
          <w:tab w:val="num" w:pos="3600"/>
        </w:tabs>
        <w:ind w:left="3600" w:hanging="360"/>
      </w:pPr>
      <w:rPr>
        <w:rFonts w:ascii="Symbol" w:hAnsi="Symbol" w:hint="default"/>
      </w:rPr>
    </w:lvl>
    <w:lvl w:ilvl="5" w:tplc="42B0A876" w:tentative="1">
      <w:start w:val="1"/>
      <w:numFmt w:val="bullet"/>
      <w:lvlText w:val=""/>
      <w:lvlJc w:val="left"/>
      <w:pPr>
        <w:tabs>
          <w:tab w:val="num" w:pos="4320"/>
        </w:tabs>
        <w:ind w:left="4320" w:hanging="360"/>
      </w:pPr>
      <w:rPr>
        <w:rFonts w:ascii="Symbol" w:hAnsi="Symbol" w:hint="default"/>
      </w:rPr>
    </w:lvl>
    <w:lvl w:ilvl="6" w:tplc="54DE59FA" w:tentative="1">
      <w:start w:val="1"/>
      <w:numFmt w:val="bullet"/>
      <w:lvlText w:val=""/>
      <w:lvlJc w:val="left"/>
      <w:pPr>
        <w:tabs>
          <w:tab w:val="num" w:pos="5040"/>
        </w:tabs>
        <w:ind w:left="5040" w:hanging="360"/>
      </w:pPr>
      <w:rPr>
        <w:rFonts w:ascii="Symbol" w:hAnsi="Symbol" w:hint="default"/>
      </w:rPr>
    </w:lvl>
    <w:lvl w:ilvl="7" w:tplc="52642148" w:tentative="1">
      <w:start w:val="1"/>
      <w:numFmt w:val="bullet"/>
      <w:lvlText w:val=""/>
      <w:lvlJc w:val="left"/>
      <w:pPr>
        <w:tabs>
          <w:tab w:val="num" w:pos="5760"/>
        </w:tabs>
        <w:ind w:left="5760" w:hanging="360"/>
      </w:pPr>
      <w:rPr>
        <w:rFonts w:ascii="Symbol" w:hAnsi="Symbol" w:hint="default"/>
      </w:rPr>
    </w:lvl>
    <w:lvl w:ilvl="8" w:tplc="12E65C9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B8F0199"/>
    <w:multiLevelType w:val="hybridMultilevel"/>
    <w:tmpl w:val="FC84F000"/>
    <w:lvl w:ilvl="0" w:tplc="A366FB80">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4D271663"/>
    <w:multiLevelType w:val="multilevel"/>
    <w:tmpl w:val="F030F4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53DF5712"/>
    <w:multiLevelType w:val="hybridMultilevel"/>
    <w:tmpl w:val="D90EA590"/>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552B0A9C"/>
    <w:multiLevelType w:val="hybridMultilevel"/>
    <w:tmpl w:val="481602B6"/>
    <w:lvl w:ilvl="0" w:tplc="6304E47C">
      <w:start w:val="1"/>
      <w:numFmt w:val="bullet"/>
      <w:lvlText w:val=""/>
      <w:lvlJc w:val="left"/>
      <w:pPr>
        <w:tabs>
          <w:tab w:val="num" w:pos="720"/>
        </w:tabs>
        <w:ind w:left="720" w:hanging="360"/>
      </w:pPr>
      <w:rPr>
        <w:rFonts w:ascii="Symbol" w:hAnsi="Symbol" w:hint="default"/>
      </w:rPr>
    </w:lvl>
    <w:lvl w:ilvl="1" w:tplc="0EF4F7F0" w:tentative="1">
      <w:start w:val="1"/>
      <w:numFmt w:val="bullet"/>
      <w:lvlText w:val=""/>
      <w:lvlJc w:val="left"/>
      <w:pPr>
        <w:tabs>
          <w:tab w:val="num" w:pos="1440"/>
        </w:tabs>
        <w:ind w:left="1440" w:hanging="360"/>
      </w:pPr>
      <w:rPr>
        <w:rFonts w:ascii="Symbol" w:hAnsi="Symbol" w:hint="default"/>
      </w:rPr>
    </w:lvl>
    <w:lvl w:ilvl="2" w:tplc="6C36E630" w:tentative="1">
      <w:start w:val="1"/>
      <w:numFmt w:val="bullet"/>
      <w:lvlText w:val=""/>
      <w:lvlJc w:val="left"/>
      <w:pPr>
        <w:tabs>
          <w:tab w:val="num" w:pos="2160"/>
        </w:tabs>
        <w:ind w:left="2160" w:hanging="360"/>
      </w:pPr>
      <w:rPr>
        <w:rFonts w:ascii="Symbol" w:hAnsi="Symbol" w:hint="default"/>
      </w:rPr>
    </w:lvl>
    <w:lvl w:ilvl="3" w:tplc="7BD8A078" w:tentative="1">
      <w:start w:val="1"/>
      <w:numFmt w:val="bullet"/>
      <w:lvlText w:val=""/>
      <w:lvlJc w:val="left"/>
      <w:pPr>
        <w:tabs>
          <w:tab w:val="num" w:pos="2880"/>
        </w:tabs>
        <w:ind w:left="2880" w:hanging="360"/>
      </w:pPr>
      <w:rPr>
        <w:rFonts w:ascii="Symbol" w:hAnsi="Symbol" w:hint="default"/>
      </w:rPr>
    </w:lvl>
    <w:lvl w:ilvl="4" w:tplc="A3404E9A" w:tentative="1">
      <w:start w:val="1"/>
      <w:numFmt w:val="bullet"/>
      <w:lvlText w:val=""/>
      <w:lvlJc w:val="left"/>
      <w:pPr>
        <w:tabs>
          <w:tab w:val="num" w:pos="3600"/>
        </w:tabs>
        <w:ind w:left="3600" w:hanging="360"/>
      </w:pPr>
      <w:rPr>
        <w:rFonts w:ascii="Symbol" w:hAnsi="Symbol" w:hint="default"/>
      </w:rPr>
    </w:lvl>
    <w:lvl w:ilvl="5" w:tplc="E5462D1C" w:tentative="1">
      <w:start w:val="1"/>
      <w:numFmt w:val="bullet"/>
      <w:lvlText w:val=""/>
      <w:lvlJc w:val="left"/>
      <w:pPr>
        <w:tabs>
          <w:tab w:val="num" w:pos="4320"/>
        </w:tabs>
        <w:ind w:left="4320" w:hanging="360"/>
      </w:pPr>
      <w:rPr>
        <w:rFonts w:ascii="Symbol" w:hAnsi="Symbol" w:hint="default"/>
      </w:rPr>
    </w:lvl>
    <w:lvl w:ilvl="6" w:tplc="D91A4372" w:tentative="1">
      <w:start w:val="1"/>
      <w:numFmt w:val="bullet"/>
      <w:lvlText w:val=""/>
      <w:lvlJc w:val="left"/>
      <w:pPr>
        <w:tabs>
          <w:tab w:val="num" w:pos="5040"/>
        </w:tabs>
        <w:ind w:left="5040" w:hanging="360"/>
      </w:pPr>
      <w:rPr>
        <w:rFonts w:ascii="Symbol" w:hAnsi="Symbol" w:hint="default"/>
      </w:rPr>
    </w:lvl>
    <w:lvl w:ilvl="7" w:tplc="C5FA834C" w:tentative="1">
      <w:start w:val="1"/>
      <w:numFmt w:val="bullet"/>
      <w:lvlText w:val=""/>
      <w:lvlJc w:val="left"/>
      <w:pPr>
        <w:tabs>
          <w:tab w:val="num" w:pos="5760"/>
        </w:tabs>
        <w:ind w:left="5760" w:hanging="360"/>
      </w:pPr>
      <w:rPr>
        <w:rFonts w:ascii="Symbol" w:hAnsi="Symbol" w:hint="default"/>
      </w:rPr>
    </w:lvl>
    <w:lvl w:ilvl="8" w:tplc="9154B14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55707A0C"/>
    <w:multiLevelType w:val="hybridMultilevel"/>
    <w:tmpl w:val="5590D15A"/>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5708107D"/>
    <w:multiLevelType w:val="hybridMultilevel"/>
    <w:tmpl w:val="67EADCEA"/>
    <w:lvl w:ilvl="0" w:tplc="866C7D9C">
      <w:start w:val="1"/>
      <w:numFmt w:val="bullet"/>
      <w:lvlText w:val=""/>
      <w:lvlJc w:val="left"/>
      <w:pPr>
        <w:tabs>
          <w:tab w:val="num" w:pos="720"/>
        </w:tabs>
        <w:ind w:left="720" w:hanging="360"/>
      </w:pPr>
      <w:rPr>
        <w:rFonts w:ascii="Symbol" w:hAnsi="Symbol" w:hint="default"/>
      </w:rPr>
    </w:lvl>
    <w:lvl w:ilvl="1" w:tplc="361E86DC" w:tentative="1">
      <w:start w:val="1"/>
      <w:numFmt w:val="bullet"/>
      <w:lvlText w:val=""/>
      <w:lvlJc w:val="left"/>
      <w:pPr>
        <w:tabs>
          <w:tab w:val="num" w:pos="1440"/>
        </w:tabs>
        <w:ind w:left="1440" w:hanging="360"/>
      </w:pPr>
      <w:rPr>
        <w:rFonts w:ascii="Symbol" w:hAnsi="Symbol" w:hint="default"/>
      </w:rPr>
    </w:lvl>
    <w:lvl w:ilvl="2" w:tplc="2C68E662" w:tentative="1">
      <w:start w:val="1"/>
      <w:numFmt w:val="bullet"/>
      <w:lvlText w:val=""/>
      <w:lvlJc w:val="left"/>
      <w:pPr>
        <w:tabs>
          <w:tab w:val="num" w:pos="2160"/>
        </w:tabs>
        <w:ind w:left="2160" w:hanging="360"/>
      </w:pPr>
      <w:rPr>
        <w:rFonts w:ascii="Symbol" w:hAnsi="Symbol" w:hint="default"/>
      </w:rPr>
    </w:lvl>
    <w:lvl w:ilvl="3" w:tplc="E9864A0C" w:tentative="1">
      <w:start w:val="1"/>
      <w:numFmt w:val="bullet"/>
      <w:lvlText w:val=""/>
      <w:lvlJc w:val="left"/>
      <w:pPr>
        <w:tabs>
          <w:tab w:val="num" w:pos="2880"/>
        </w:tabs>
        <w:ind w:left="2880" w:hanging="360"/>
      </w:pPr>
      <w:rPr>
        <w:rFonts w:ascii="Symbol" w:hAnsi="Symbol" w:hint="default"/>
      </w:rPr>
    </w:lvl>
    <w:lvl w:ilvl="4" w:tplc="2F10EB22" w:tentative="1">
      <w:start w:val="1"/>
      <w:numFmt w:val="bullet"/>
      <w:lvlText w:val=""/>
      <w:lvlJc w:val="left"/>
      <w:pPr>
        <w:tabs>
          <w:tab w:val="num" w:pos="3600"/>
        </w:tabs>
        <w:ind w:left="3600" w:hanging="360"/>
      </w:pPr>
      <w:rPr>
        <w:rFonts w:ascii="Symbol" w:hAnsi="Symbol" w:hint="default"/>
      </w:rPr>
    </w:lvl>
    <w:lvl w:ilvl="5" w:tplc="0BBA462A" w:tentative="1">
      <w:start w:val="1"/>
      <w:numFmt w:val="bullet"/>
      <w:lvlText w:val=""/>
      <w:lvlJc w:val="left"/>
      <w:pPr>
        <w:tabs>
          <w:tab w:val="num" w:pos="4320"/>
        </w:tabs>
        <w:ind w:left="4320" w:hanging="360"/>
      </w:pPr>
      <w:rPr>
        <w:rFonts w:ascii="Symbol" w:hAnsi="Symbol" w:hint="default"/>
      </w:rPr>
    </w:lvl>
    <w:lvl w:ilvl="6" w:tplc="48AC7E98" w:tentative="1">
      <w:start w:val="1"/>
      <w:numFmt w:val="bullet"/>
      <w:lvlText w:val=""/>
      <w:lvlJc w:val="left"/>
      <w:pPr>
        <w:tabs>
          <w:tab w:val="num" w:pos="5040"/>
        </w:tabs>
        <w:ind w:left="5040" w:hanging="360"/>
      </w:pPr>
      <w:rPr>
        <w:rFonts w:ascii="Symbol" w:hAnsi="Symbol" w:hint="default"/>
      </w:rPr>
    </w:lvl>
    <w:lvl w:ilvl="7" w:tplc="2D8A65FE" w:tentative="1">
      <w:start w:val="1"/>
      <w:numFmt w:val="bullet"/>
      <w:lvlText w:val=""/>
      <w:lvlJc w:val="left"/>
      <w:pPr>
        <w:tabs>
          <w:tab w:val="num" w:pos="5760"/>
        </w:tabs>
        <w:ind w:left="5760" w:hanging="360"/>
      </w:pPr>
      <w:rPr>
        <w:rFonts w:ascii="Symbol" w:hAnsi="Symbol" w:hint="default"/>
      </w:rPr>
    </w:lvl>
    <w:lvl w:ilvl="8" w:tplc="528EAAF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7564A38"/>
    <w:multiLevelType w:val="hybridMultilevel"/>
    <w:tmpl w:val="3D020748"/>
    <w:lvl w:ilvl="0" w:tplc="BA52913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59E27C5A"/>
    <w:multiLevelType w:val="hybridMultilevel"/>
    <w:tmpl w:val="A66ACB64"/>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FFFFFFFF">
      <w:start w:val="5"/>
      <w:numFmt w:val="bullet"/>
      <w:lvlText w:val="-"/>
      <w:lvlJc w:val="left"/>
      <w:pPr>
        <w:ind w:left="562" w:hanging="420"/>
      </w:pPr>
      <w:rPr>
        <w:rFonts w:ascii="Times New Roman" w:eastAsia="宋体" w:hAnsi="Times New Roman" w:cs="Times New Roman" w:hint="default"/>
      </w:rPr>
    </w:lvl>
    <w:lvl w:ilvl="3" w:tplc="90B60DE2">
      <w:start w:val="5"/>
      <w:numFmt w:val="bullet"/>
      <w:lvlText w:val="-"/>
      <w:lvlJc w:val="left"/>
      <w:pPr>
        <w:ind w:left="800" w:hanging="440"/>
      </w:pPr>
      <w:rPr>
        <w:rFonts w:ascii="Times New Roman" w:eastAsia="宋体" w:hAnsi="Times New Roman"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15:restartNumberingAfterBreak="0">
    <w:nsid w:val="611372E4"/>
    <w:multiLevelType w:val="hybridMultilevel"/>
    <w:tmpl w:val="92AEB67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633E019C"/>
    <w:multiLevelType w:val="hybridMultilevel"/>
    <w:tmpl w:val="DD8E49CA"/>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66F3529B"/>
    <w:multiLevelType w:val="hybridMultilevel"/>
    <w:tmpl w:val="6396D7F0"/>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FFFFFFFF">
      <w:start w:val="5"/>
      <w:numFmt w:val="bullet"/>
      <w:lvlText w:val="-"/>
      <w:lvlJc w:val="left"/>
      <w:pPr>
        <w:ind w:left="562" w:hanging="420"/>
      </w:pPr>
      <w:rPr>
        <w:rFonts w:ascii="Times New Roman" w:eastAsia="宋体" w:hAnsi="Times New Roman" w:cs="Times New Roman" w:hint="default"/>
      </w:rPr>
    </w:lvl>
    <w:lvl w:ilvl="3" w:tplc="04090001">
      <w:start w:val="1"/>
      <w:numFmt w:val="bullet"/>
      <w:lvlText w:val=""/>
      <w:lvlJc w:val="left"/>
      <w:pPr>
        <w:ind w:left="1700" w:hanging="440"/>
      </w:pPr>
      <w:rPr>
        <w:rFonts w:ascii="Symbol" w:hAnsi="Symbol" w:hint="default"/>
      </w:rPr>
    </w:lvl>
    <w:lvl w:ilvl="4" w:tplc="04090001">
      <w:start w:val="1"/>
      <w:numFmt w:val="bullet"/>
      <w:lvlText w:val=""/>
      <w:lvlJc w:val="left"/>
      <w:pPr>
        <w:ind w:left="2120" w:hanging="440"/>
      </w:pPr>
      <w:rPr>
        <w:rFonts w:ascii="Symbol" w:hAnsi="Symbol"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679E74D9"/>
    <w:multiLevelType w:val="hybridMultilevel"/>
    <w:tmpl w:val="23BC2F48"/>
    <w:lvl w:ilvl="0" w:tplc="04090001">
      <w:start w:val="1"/>
      <w:numFmt w:val="bullet"/>
      <w:lvlText w:val=""/>
      <w:lvlJc w:val="left"/>
      <w:pPr>
        <w:ind w:left="840" w:hanging="420"/>
      </w:pPr>
      <w:rPr>
        <w:rFonts w:ascii="Symbol" w:hAnsi="Symbol" w:hint="default"/>
        <w:sz w:val="20"/>
      </w:rPr>
    </w:lvl>
    <w:lvl w:ilvl="1" w:tplc="FFFFFFFF">
      <w:start w:val="1"/>
      <w:numFmt w:val="bullet"/>
      <w:lvlText w:val="o"/>
      <w:lvlJc w:val="left"/>
      <w:pPr>
        <w:ind w:left="1280" w:hanging="440"/>
      </w:pPr>
      <w:rPr>
        <w:rFonts w:ascii="Courier New" w:hAnsi="Courier New" w:cs="Courier New" w:hint="default"/>
      </w:rPr>
    </w:lvl>
    <w:lvl w:ilvl="2" w:tplc="FFFFFFFF">
      <w:start w:val="5"/>
      <w:numFmt w:val="bullet"/>
      <w:lvlText w:val="-"/>
      <w:lvlJc w:val="left"/>
      <w:pPr>
        <w:ind w:left="1680" w:hanging="420"/>
      </w:pPr>
      <w:rPr>
        <w:rFonts w:ascii="Times New Roman" w:eastAsia="宋体" w:hAnsi="Times New Roman" w:cs="Times New Roman"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6"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A7F5A7F"/>
    <w:multiLevelType w:val="hybridMultilevel"/>
    <w:tmpl w:val="2AD22CE4"/>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6AE63EBA"/>
    <w:multiLevelType w:val="hybridMultilevel"/>
    <w:tmpl w:val="2FC60AD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6F77F63E"/>
    <w:multiLevelType w:val="hybridMultilevel"/>
    <w:tmpl w:val="5FE667A6"/>
    <w:lvl w:ilvl="0" w:tplc="A2D44E52">
      <w:start w:val="1"/>
      <w:numFmt w:val="decimal"/>
      <w:lvlText w:val="%1."/>
      <w:lvlJc w:val="left"/>
      <w:pPr>
        <w:ind w:left="0" w:hanging="420"/>
      </w:pPr>
    </w:lvl>
    <w:lvl w:ilvl="1" w:tplc="0BDAE4B6">
      <w:start w:val="1"/>
      <w:numFmt w:val="bullet"/>
      <w:lvlText w:val="•"/>
      <w:lvlJc w:val="left"/>
      <w:pPr>
        <w:ind w:left="420" w:hanging="420"/>
      </w:pPr>
      <w:rPr>
        <w:rFonts w:ascii="Arial" w:hAnsi="Arial" w:hint="default"/>
      </w:rPr>
    </w:lvl>
    <w:lvl w:ilvl="2" w:tplc="BE9871FA">
      <w:start w:val="1"/>
      <w:numFmt w:val="lowerRoman"/>
      <w:lvlText w:val="%3."/>
      <w:lvlJc w:val="right"/>
      <w:pPr>
        <w:ind w:left="1800" w:hanging="180"/>
      </w:pPr>
    </w:lvl>
    <w:lvl w:ilvl="3" w:tplc="245AD7BE">
      <w:start w:val="1"/>
      <w:numFmt w:val="decimal"/>
      <w:lvlText w:val="%4."/>
      <w:lvlJc w:val="left"/>
      <w:pPr>
        <w:ind w:left="2520" w:hanging="360"/>
      </w:pPr>
    </w:lvl>
    <w:lvl w:ilvl="4" w:tplc="4696620A">
      <w:start w:val="1"/>
      <w:numFmt w:val="lowerLetter"/>
      <w:lvlText w:val="%5."/>
      <w:lvlJc w:val="left"/>
      <w:pPr>
        <w:ind w:left="3240" w:hanging="360"/>
      </w:pPr>
    </w:lvl>
    <w:lvl w:ilvl="5" w:tplc="80C487C8">
      <w:start w:val="1"/>
      <w:numFmt w:val="lowerRoman"/>
      <w:lvlText w:val="%6."/>
      <w:lvlJc w:val="right"/>
      <w:pPr>
        <w:ind w:left="3960" w:hanging="180"/>
      </w:pPr>
    </w:lvl>
    <w:lvl w:ilvl="6" w:tplc="785AB9AC">
      <w:start w:val="1"/>
      <w:numFmt w:val="decimal"/>
      <w:lvlText w:val="%7."/>
      <w:lvlJc w:val="left"/>
      <w:pPr>
        <w:ind w:left="4680" w:hanging="360"/>
      </w:pPr>
    </w:lvl>
    <w:lvl w:ilvl="7" w:tplc="96C8FA4C">
      <w:start w:val="1"/>
      <w:numFmt w:val="lowerLetter"/>
      <w:lvlText w:val="%8."/>
      <w:lvlJc w:val="left"/>
      <w:pPr>
        <w:ind w:left="5400" w:hanging="360"/>
      </w:pPr>
    </w:lvl>
    <w:lvl w:ilvl="8" w:tplc="EC4C9FDE">
      <w:start w:val="1"/>
      <w:numFmt w:val="lowerRoman"/>
      <w:lvlText w:val="%9."/>
      <w:lvlJc w:val="right"/>
      <w:pPr>
        <w:ind w:left="6120" w:hanging="180"/>
      </w:pPr>
    </w:lvl>
  </w:abstractNum>
  <w:abstractNum w:abstractNumId="61" w15:restartNumberingAfterBreak="0">
    <w:nsid w:val="703157D4"/>
    <w:multiLevelType w:val="multilevel"/>
    <w:tmpl w:val="D5328F6E"/>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709"/>
        </w:tabs>
        <w:ind w:left="709"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7275372D"/>
    <w:multiLevelType w:val="hybridMultilevel"/>
    <w:tmpl w:val="A0CAF440"/>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4" w15:restartNumberingAfterBreak="0">
    <w:nsid w:val="728E1492"/>
    <w:multiLevelType w:val="hybridMultilevel"/>
    <w:tmpl w:val="18EC78C2"/>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5" w15:restartNumberingAfterBreak="0">
    <w:nsid w:val="736E0E13"/>
    <w:multiLevelType w:val="hybridMultilevel"/>
    <w:tmpl w:val="AAF0692A"/>
    <w:lvl w:ilvl="0" w:tplc="A366FB80">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74AE1119"/>
    <w:multiLevelType w:val="hybridMultilevel"/>
    <w:tmpl w:val="192ABD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C82332"/>
    <w:multiLevelType w:val="hybridMultilevel"/>
    <w:tmpl w:val="7A92BEF6"/>
    <w:lvl w:ilvl="0" w:tplc="D58878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9" w15:restartNumberingAfterBreak="0">
    <w:nsid w:val="774D0D73"/>
    <w:multiLevelType w:val="hybridMultilevel"/>
    <w:tmpl w:val="5EDE07A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7B77606"/>
    <w:multiLevelType w:val="hybridMultilevel"/>
    <w:tmpl w:val="90F6952A"/>
    <w:lvl w:ilvl="0" w:tplc="62B2A60A">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1" w15:restartNumberingAfterBreak="0">
    <w:nsid w:val="77E30194"/>
    <w:multiLevelType w:val="hybridMultilevel"/>
    <w:tmpl w:val="5B681C0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7141751">
    <w:abstractNumId w:val="6"/>
  </w:num>
  <w:num w:numId="2" w16cid:durableId="273103297">
    <w:abstractNumId w:val="60"/>
  </w:num>
  <w:num w:numId="3" w16cid:durableId="1424573312">
    <w:abstractNumId w:val="0"/>
  </w:num>
  <w:num w:numId="4" w16cid:durableId="320355435">
    <w:abstractNumId w:val="53"/>
  </w:num>
  <w:num w:numId="5" w16cid:durableId="1808281634">
    <w:abstractNumId w:val="61"/>
  </w:num>
  <w:num w:numId="6" w16cid:durableId="1784615315">
    <w:abstractNumId w:val="26"/>
  </w:num>
  <w:num w:numId="7" w16cid:durableId="1400713231">
    <w:abstractNumId w:val="72"/>
  </w:num>
  <w:num w:numId="8" w16cid:durableId="1813718552">
    <w:abstractNumId w:val="31"/>
  </w:num>
  <w:num w:numId="9" w16cid:durableId="934023109">
    <w:abstractNumId w:val="50"/>
  </w:num>
  <w:num w:numId="10" w16cid:durableId="1874803414">
    <w:abstractNumId w:val="67"/>
  </w:num>
  <w:num w:numId="11" w16cid:durableId="21135489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1334201">
    <w:abstractNumId w:val="57"/>
  </w:num>
  <w:num w:numId="13" w16cid:durableId="1280525234">
    <w:abstractNumId w:val="62"/>
  </w:num>
  <w:num w:numId="14" w16cid:durableId="1658069812">
    <w:abstractNumId w:val="2"/>
  </w:num>
  <w:num w:numId="15" w16cid:durableId="417559100">
    <w:abstractNumId w:val="19"/>
  </w:num>
  <w:num w:numId="16" w16cid:durableId="61753964">
    <w:abstractNumId w:val="10"/>
  </w:num>
  <w:num w:numId="17" w16cid:durableId="1355763155">
    <w:abstractNumId w:val="42"/>
  </w:num>
  <w:num w:numId="18" w16cid:durableId="1729300645">
    <w:abstractNumId w:val="56"/>
  </w:num>
  <w:num w:numId="19" w16cid:durableId="2080858746">
    <w:abstractNumId w:val="43"/>
  </w:num>
  <w:num w:numId="20" w16cid:durableId="484204097">
    <w:abstractNumId w:val="30"/>
  </w:num>
  <w:num w:numId="21" w16cid:durableId="359626386">
    <w:abstractNumId w:val="16"/>
  </w:num>
  <w:num w:numId="22" w16cid:durableId="1303996832">
    <w:abstractNumId w:val="71"/>
  </w:num>
  <w:num w:numId="23" w16cid:durableId="1396123864">
    <w:abstractNumId w:val="9"/>
  </w:num>
  <w:num w:numId="24" w16cid:durableId="2122802569">
    <w:abstractNumId w:val="65"/>
  </w:num>
  <w:num w:numId="25" w16cid:durableId="1274895356">
    <w:abstractNumId w:val="3"/>
  </w:num>
  <w:num w:numId="26" w16cid:durableId="828716043">
    <w:abstractNumId w:val="18"/>
  </w:num>
  <w:num w:numId="27" w16cid:durableId="2009406174">
    <w:abstractNumId w:val="20"/>
  </w:num>
  <w:num w:numId="28" w16cid:durableId="735009850">
    <w:abstractNumId w:val="24"/>
  </w:num>
  <w:num w:numId="29" w16cid:durableId="1972394051">
    <w:abstractNumId w:val="1"/>
  </w:num>
  <w:num w:numId="30" w16cid:durableId="1385910364">
    <w:abstractNumId w:val="33"/>
  </w:num>
  <w:num w:numId="31" w16cid:durableId="1875146128">
    <w:abstractNumId w:val="44"/>
  </w:num>
  <w:num w:numId="32" w16cid:durableId="888345750">
    <w:abstractNumId w:val="68"/>
  </w:num>
  <w:num w:numId="33" w16cid:durableId="1932735175">
    <w:abstractNumId w:val="39"/>
  </w:num>
  <w:num w:numId="34" w16cid:durableId="1053893618">
    <w:abstractNumId w:val="61"/>
  </w:num>
  <w:num w:numId="35" w16cid:durableId="1874346128">
    <w:abstractNumId w:val="27"/>
  </w:num>
  <w:num w:numId="36" w16cid:durableId="1135175655">
    <w:abstractNumId w:val="48"/>
  </w:num>
  <w:num w:numId="37" w16cid:durableId="844981770">
    <w:abstractNumId w:val="58"/>
  </w:num>
  <w:num w:numId="38" w16cid:durableId="1156265998">
    <w:abstractNumId w:val="22"/>
  </w:num>
  <w:num w:numId="39" w16cid:durableId="1049382162">
    <w:abstractNumId w:val="66"/>
  </w:num>
  <w:num w:numId="40" w16cid:durableId="187764694">
    <w:abstractNumId w:val="37"/>
  </w:num>
  <w:num w:numId="41" w16cid:durableId="1370834122">
    <w:abstractNumId w:val="23"/>
  </w:num>
  <w:num w:numId="42" w16cid:durableId="658774156">
    <w:abstractNumId w:val="59"/>
  </w:num>
  <w:num w:numId="43" w16cid:durableId="1124075377">
    <w:abstractNumId w:val="14"/>
  </w:num>
  <w:num w:numId="44" w16cid:durableId="2118061200">
    <w:abstractNumId w:val="25"/>
  </w:num>
  <w:num w:numId="45" w16cid:durableId="1759667277">
    <w:abstractNumId w:val="11"/>
  </w:num>
  <w:num w:numId="46" w16cid:durableId="1668825135">
    <w:abstractNumId w:val="64"/>
  </w:num>
  <w:num w:numId="47" w16cid:durableId="1175920818">
    <w:abstractNumId w:val="54"/>
  </w:num>
  <w:num w:numId="48" w16cid:durableId="975258470">
    <w:abstractNumId w:val="7"/>
  </w:num>
  <w:num w:numId="49" w16cid:durableId="1749644814">
    <w:abstractNumId w:val="51"/>
  </w:num>
  <w:num w:numId="50" w16cid:durableId="2036997243">
    <w:abstractNumId w:val="63"/>
  </w:num>
  <w:num w:numId="51" w16cid:durableId="2049642547">
    <w:abstractNumId w:val="46"/>
  </w:num>
  <w:num w:numId="52" w16cid:durableId="2087529181">
    <w:abstractNumId w:val="4"/>
  </w:num>
  <w:num w:numId="53" w16cid:durableId="944655672">
    <w:abstractNumId w:val="15"/>
  </w:num>
  <w:num w:numId="54" w16cid:durableId="1510561161">
    <w:abstractNumId w:val="21"/>
  </w:num>
  <w:num w:numId="55" w16cid:durableId="591157954">
    <w:abstractNumId w:val="34"/>
  </w:num>
  <w:num w:numId="56" w16cid:durableId="1909536006">
    <w:abstractNumId w:val="29"/>
  </w:num>
  <w:num w:numId="57" w16cid:durableId="1684279695">
    <w:abstractNumId w:val="32"/>
  </w:num>
  <w:num w:numId="58" w16cid:durableId="1209341181">
    <w:abstractNumId w:val="52"/>
  </w:num>
  <w:num w:numId="59" w16cid:durableId="440495282">
    <w:abstractNumId w:val="70"/>
  </w:num>
  <w:num w:numId="60" w16cid:durableId="554314819">
    <w:abstractNumId w:val="61"/>
  </w:num>
  <w:num w:numId="61" w16cid:durableId="1750731473">
    <w:abstractNumId w:val="28"/>
  </w:num>
  <w:num w:numId="62" w16cid:durableId="1225408698">
    <w:abstractNumId w:val="61"/>
  </w:num>
  <w:num w:numId="63" w16cid:durableId="1415855445">
    <w:abstractNumId w:val="61"/>
  </w:num>
  <w:num w:numId="64" w16cid:durableId="1132409403">
    <w:abstractNumId w:val="5"/>
  </w:num>
  <w:num w:numId="65" w16cid:durableId="1220441279">
    <w:abstractNumId w:val="45"/>
  </w:num>
  <w:num w:numId="66" w16cid:durableId="391849931">
    <w:abstractNumId w:val="47"/>
  </w:num>
  <w:num w:numId="67" w16cid:durableId="695011157">
    <w:abstractNumId w:val="61"/>
  </w:num>
  <w:num w:numId="68" w16cid:durableId="955528567">
    <w:abstractNumId w:val="38"/>
  </w:num>
  <w:num w:numId="69" w16cid:durableId="1899702200">
    <w:abstractNumId w:val="12"/>
  </w:num>
  <w:num w:numId="70" w16cid:durableId="641623038">
    <w:abstractNumId w:val="61"/>
  </w:num>
  <w:num w:numId="71" w16cid:durableId="2074692436">
    <w:abstractNumId w:val="36"/>
  </w:num>
  <w:num w:numId="72" w16cid:durableId="1148548216">
    <w:abstractNumId w:val="61"/>
  </w:num>
  <w:num w:numId="73" w16cid:durableId="2084445667">
    <w:abstractNumId w:val="61"/>
  </w:num>
  <w:num w:numId="74" w16cid:durableId="75792038">
    <w:abstractNumId w:val="69"/>
  </w:num>
  <w:num w:numId="75" w16cid:durableId="191115157">
    <w:abstractNumId w:val="55"/>
  </w:num>
  <w:num w:numId="76" w16cid:durableId="1739668177">
    <w:abstractNumId w:val="8"/>
  </w:num>
  <w:num w:numId="77" w16cid:durableId="1529023735">
    <w:abstractNumId w:val="13"/>
  </w:num>
  <w:num w:numId="78" w16cid:durableId="1298681283">
    <w:abstractNumId w:val="41"/>
  </w:num>
  <w:num w:numId="79" w16cid:durableId="1481001674">
    <w:abstractNumId w:val="61"/>
  </w:num>
  <w:num w:numId="80" w16cid:durableId="1432166880">
    <w:abstractNumId w:val="49"/>
  </w:num>
  <w:num w:numId="81" w16cid:durableId="402029315">
    <w:abstractNumId w:val="35"/>
  </w:num>
  <w:num w:numId="82" w16cid:durableId="478956431">
    <w:abstractNumId w:val="61"/>
  </w:num>
  <w:num w:numId="83" w16cid:durableId="1798645181">
    <w:abstractNumId w:val="61"/>
  </w:num>
  <w:num w:numId="84" w16cid:durableId="617686288">
    <w:abstractNumId w:val="17"/>
  </w:num>
  <w:num w:numId="85" w16cid:durableId="1733188486">
    <w:abstractNumId w:val="40"/>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4E1"/>
    <w:rsid w:val="0000165E"/>
    <w:rsid w:val="0000187E"/>
    <w:rsid w:val="00001B80"/>
    <w:rsid w:val="00001C5A"/>
    <w:rsid w:val="00001DAF"/>
    <w:rsid w:val="000020E3"/>
    <w:rsid w:val="000020F2"/>
    <w:rsid w:val="000022C4"/>
    <w:rsid w:val="000024BE"/>
    <w:rsid w:val="000026BA"/>
    <w:rsid w:val="0000280D"/>
    <w:rsid w:val="00002B5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50E"/>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2A"/>
    <w:rsid w:val="00006EA7"/>
    <w:rsid w:val="0000746C"/>
    <w:rsid w:val="00007522"/>
    <w:rsid w:val="00007817"/>
    <w:rsid w:val="00007A08"/>
    <w:rsid w:val="00007A73"/>
    <w:rsid w:val="00007AE5"/>
    <w:rsid w:val="00007BA0"/>
    <w:rsid w:val="00007C59"/>
    <w:rsid w:val="00007CC1"/>
    <w:rsid w:val="00007D01"/>
    <w:rsid w:val="00007DFF"/>
    <w:rsid w:val="00007EF5"/>
    <w:rsid w:val="000108F7"/>
    <w:rsid w:val="00010D0E"/>
    <w:rsid w:val="00010F04"/>
    <w:rsid w:val="00011054"/>
    <w:rsid w:val="000113FE"/>
    <w:rsid w:val="000114B5"/>
    <w:rsid w:val="00011570"/>
    <w:rsid w:val="00011804"/>
    <w:rsid w:val="000119CC"/>
    <w:rsid w:val="00011AC1"/>
    <w:rsid w:val="00011AD4"/>
    <w:rsid w:val="00011DED"/>
    <w:rsid w:val="00011FDA"/>
    <w:rsid w:val="0001205A"/>
    <w:rsid w:val="00012301"/>
    <w:rsid w:val="000123BD"/>
    <w:rsid w:val="00012635"/>
    <w:rsid w:val="00012915"/>
    <w:rsid w:val="000129AB"/>
    <w:rsid w:val="00012A0E"/>
    <w:rsid w:val="00012BAE"/>
    <w:rsid w:val="00012CC3"/>
    <w:rsid w:val="00012CF0"/>
    <w:rsid w:val="00012F2B"/>
    <w:rsid w:val="00012FAC"/>
    <w:rsid w:val="0001308F"/>
    <w:rsid w:val="00013349"/>
    <w:rsid w:val="000133AE"/>
    <w:rsid w:val="00013455"/>
    <w:rsid w:val="000134E6"/>
    <w:rsid w:val="000136B0"/>
    <w:rsid w:val="0001379A"/>
    <w:rsid w:val="00013881"/>
    <w:rsid w:val="00013EDA"/>
    <w:rsid w:val="00013F44"/>
    <w:rsid w:val="00013FA9"/>
    <w:rsid w:val="00014035"/>
    <w:rsid w:val="00014143"/>
    <w:rsid w:val="00014448"/>
    <w:rsid w:val="000144A3"/>
    <w:rsid w:val="0001452C"/>
    <w:rsid w:val="00014636"/>
    <w:rsid w:val="0001499E"/>
    <w:rsid w:val="00014C0D"/>
    <w:rsid w:val="00014CA1"/>
    <w:rsid w:val="00014D72"/>
    <w:rsid w:val="00014F1F"/>
    <w:rsid w:val="00014F85"/>
    <w:rsid w:val="0001505A"/>
    <w:rsid w:val="00015490"/>
    <w:rsid w:val="000155A2"/>
    <w:rsid w:val="00015607"/>
    <w:rsid w:val="000159B3"/>
    <w:rsid w:val="000159D9"/>
    <w:rsid w:val="00015BA3"/>
    <w:rsid w:val="00015F1E"/>
    <w:rsid w:val="00015F23"/>
    <w:rsid w:val="000161A3"/>
    <w:rsid w:val="000165F0"/>
    <w:rsid w:val="00016975"/>
    <w:rsid w:val="00016D14"/>
    <w:rsid w:val="00016DEB"/>
    <w:rsid w:val="00016DFC"/>
    <w:rsid w:val="00017397"/>
    <w:rsid w:val="000174BE"/>
    <w:rsid w:val="00017CED"/>
    <w:rsid w:val="00017F73"/>
    <w:rsid w:val="0002002F"/>
    <w:rsid w:val="00020293"/>
    <w:rsid w:val="0002033C"/>
    <w:rsid w:val="000206B1"/>
    <w:rsid w:val="0002084D"/>
    <w:rsid w:val="00020A92"/>
    <w:rsid w:val="00020FAC"/>
    <w:rsid w:val="00021360"/>
    <w:rsid w:val="00021989"/>
    <w:rsid w:val="00021B68"/>
    <w:rsid w:val="000223BE"/>
    <w:rsid w:val="000225E2"/>
    <w:rsid w:val="0002284C"/>
    <w:rsid w:val="00022ADD"/>
    <w:rsid w:val="00022D7B"/>
    <w:rsid w:val="00022F12"/>
    <w:rsid w:val="00022FF1"/>
    <w:rsid w:val="00023277"/>
    <w:rsid w:val="00023339"/>
    <w:rsid w:val="000235D7"/>
    <w:rsid w:val="00023685"/>
    <w:rsid w:val="0002380F"/>
    <w:rsid w:val="00023B2E"/>
    <w:rsid w:val="00023FAE"/>
    <w:rsid w:val="0002411E"/>
    <w:rsid w:val="000244B9"/>
    <w:rsid w:val="00024590"/>
    <w:rsid w:val="000246F2"/>
    <w:rsid w:val="00024F48"/>
    <w:rsid w:val="00024F9C"/>
    <w:rsid w:val="00024FA9"/>
    <w:rsid w:val="00025770"/>
    <w:rsid w:val="00025863"/>
    <w:rsid w:val="000259E2"/>
    <w:rsid w:val="00025AC6"/>
    <w:rsid w:val="00025BA0"/>
    <w:rsid w:val="00025BBB"/>
    <w:rsid w:val="00025FF3"/>
    <w:rsid w:val="0002628B"/>
    <w:rsid w:val="000262AF"/>
    <w:rsid w:val="00026523"/>
    <w:rsid w:val="0002654F"/>
    <w:rsid w:val="000269C1"/>
    <w:rsid w:val="00026A0B"/>
    <w:rsid w:val="00026A1A"/>
    <w:rsid w:val="00026DBE"/>
    <w:rsid w:val="00027222"/>
    <w:rsid w:val="0002734D"/>
    <w:rsid w:val="0002753B"/>
    <w:rsid w:val="00027A46"/>
    <w:rsid w:val="00027E59"/>
    <w:rsid w:val="0003016E"/>
    <w:rsid w:val="00030239"/>
    <w:rsid w:val="00030432"/>
    <w:rsid w:val="00030593"/>
    <w:rsid w:val="000308DB"/>
    <w:rsid w:val="00030926"/>
    <w:rsid w:val="00030CEE"/>
    <w:rsid w:val="00030D5F"/>
    <w:rsid w:val="00030E32"/>
    <w:rsid w:val="000310B7"/>
    <w:rsid w:val="0003114D"/>
    <w:rsid w:val="000313E9"/>
    <w:rsid w:val="00031648"/>
    <w:rsid w:val="0003177D"/>
    <w:rsid w:val="0003196A"/>
    <w:rsid w:val="00031B21"/>
    <w:rsid w:val="00031DAA"/>
    <w:rsid w:val="00031DC2"/>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3F58"/>
    <w:rsid w:val="0003408C"/>
    <w:rsid w:val="000343DA"/>
    <w:rsid w:val="00034530"/>
    <w:rsid w:val="00034740"/>
    <w:rsid w:val="00034765"/>
    <w:rsid w:val="0003489B"/>
    <w:rsid w:val="00034C1F"/>
    <w:rsid w:val="00034CB6"/>
    <w:rsid w:val="00035021"/>
    <w:rsid w:val="000350C2"/>
    <w:rsid w:val="0003519A"/>
    <w:rsid w:val="000355C6"/>
    <w:rsid w:val="000356CC"/>
    <w:rsid w:val="00035E95"/>
    <w:rsid w:val="00036200"/>
    <w:rsid w:val="000364BA"/>
    <w:rsid w:val="000365A7"/>
    <w:rsid w:val="000368D4"/>
    <w:rsid w:val="00036B42"/>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243"/>
    <w:rsid w:val="0004140D"/>
    <w:rsid w:val="0004155A"/>
    <w:rsid w:val="00041AE7"/>
    <w:rsid w:val="00041C13"/>
    <w:rsid w:val="00041E1A"/>
    <w:rsid w:val="00041E97"/>
    <w:rsid w:val="00041F58"/>
    <w:rsid w:val="00041F5D"/>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3E6"/>
    <w:rsid w:val="00044437"/>
    <w:rsid w:val="00044468"/>
    <w:rsid w:val="00044495"/>
    <w:rsid w:val="00044523"/>
    <w:rsid w:val="0004459F"/>
    <w:rsid w:val="00044B2B"/>
    <w:rsid w:val="000454F8"/>
    <w:rsid w:val="000456D3"/>
    <w:rsid w:val="000457AC"/>
    <w:rsid w:val="00045813"/>
    <w:rsid w:val="00045ADB"/>
    <w:rsid w:val="00045B52"/>
    <w:rsid w:val="00045D6D"/>
    <w:rsid w:val="00045DE3"/>
    <w:rsid w:val="0004600F"/>
    <w:rsid w:val="000462D2"/>
    <w:rsid w:val="00046405"/>
    <w:rsid w:val="0004647E"/>
    <w:rsid w:val="0004677E"/>
    <w:rsid w:val="000469B7"/>
    <w:rsid w:val="00046BA9"/>
    <w:rsid w:val="000470EB"/>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06"/>
    <w:rsid w:val="00053748"/>
    <w:rsid w:val="00053E68"/>
    <w:rsid w:val="00053ECD"/>
    <w:rsid w:val="00054265"/>
    <w:rsid w:val="00054370"/>
    <w:rsid w:val="000546DB"/>
    <w:rsid w:val="00054816"/>
    <w:rsid w:val="00054CA3"/>
    <w:rsid w:val="00054EDD"/>
    <w:rsid w:val="00054F72"/>
    <w:rsid w:val="00054F74"/>
    <w:rsid w:val="000552E1"/>
    <w:rsid w:val="00055331"/>
    <w:rsid w:val="0005559B"/>
    <w:rsid w:val="00055D6C"/>
    <w:rsid w:val="00056351"/>
    <w:rsid w:val="000563BF"/>
    <w:rsid w:val="0005654F"/>
    <w:rsid w:val="00056616"/>
    <w:rsid w:val="00056796"/>
    <w:rsid w:val="000567E6"/>
    <w:rsid w:val="00056B87"/>
    <w:rsid w:val="00056F92"/>
    <w:rsid w:val="00057063"/>
    <w:rsid w:val="000570F1"/>
    <w:rsid w:val="00057111"/>
    <w:rsid w:val="0005720D"/>
    <w:rsid w:val="000572E5"/>
    <w:rsid w:val="00057639"/>
    <w:rsid w:val="0005791C"/>
    <w:rsid w:val="00057A59"/>
    <w:rsid w:val="00057DBE"/>
    <w:rsid w:val="00057E6E"/>
    <w:rsid w:val="00057EA5"/>
    <w:rsid w:val="00057FE1"/>
    <w:rsid w:val="00060370"/>
    <w:rsid w:val="000604A3"/>
    <w:rsid w:val="0006050F"/>
    <w:rsid w:val="000609C3"/>
    <w:rsid w:val="00060B20"/>
    <w:rsid w:val="00060FE5"/>
    <w:rsid w:val="000610FE"/>
    <w:rsid w:val="000611D7"/>
    <w:rsid w:val="0006149E"/>
    <w:rsid w:val="00061607"/>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26B"/>
    <w:rsid w:val="0006351F"/>
    <w:rsid w:val="00063603"/>
    <w:rsid w:val="00063650"/>
    <w:rsid w:val="00063680"/>
    <w:rsid w:val="00063A74"/>
    <w:rsid w:val="00064028"/>
    <w:rsid w:val="000640EE"/>
    <w:rsid w:val="000644F8"/>
    <w:rsid w:val="00064681"/>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593"/>
    <w:rsid w:val="00066641"/>
    <w:rsid w:val="00066C42"/>
    <w:rsid w:val="000673B3"/>
    <w:rsid w:val="0006753B"/>
    <w:rsid w:val="000676A3"/>
    <w:rsid w:val="000677B2"/>
    <w:rsid w:val="00067A99"/>
    <w:rsid w:val="00067CF3"/>
    <w:rsid w:val="0007024E"/>
    <w:rsid w:val="000704A8"/>
    <w:rsid w:val="0007088A"/>
    <w:rsid w:val="000709C3"/>
    <w:rsid w:val="00070D0D"/>
    <w:rsid w:val="000716E0"/>
    <w:rsid w:val="000717BF"/>
    <w:rsid w:val="00071B8E"/>
    <w:rsid w:val="00071B9A"/>
    <w:rsid w:val="00071C03"/>
    <w:rsid w:val="00071E98"/>
    <w:rsid w:val="00071E9D"/>
    <w:rsid w:val="00071F6C"/>
    <w:rsid w:val="00071FEA"/>
    <w:rsid w:val="000720E2"/>
    <w:rsid w:val="000721EA"/>
    <w:rsid w:val="00072228"/>
    <w:rsid w:val="0007229B"/>
    <w:rsid w:val="0007261E"/>
    <w:rsid w:val="00072846"/>
    <w:rsid w:val="00072B9A"/>
    <w:rsid w:val="00072C1E"/>
    <w:rsid w:val="00072F8C"/>
    <w:rsid w:val="00073042"/>
    <w:rsid w:val="00073257"/>
    <w:rsid w:val="0007337B"/>
    <w:rsid w:val="000733E8"/>
    <w:rsid w:val="00073585"/>
    <w:rsid w:val="0007394F"/>
    <w:rsid w:val="00073959"/>
    <w:rsid w:val="00073A41"/>
    <w:rsid w:val="00073B6C"/>
    <w:rsid w:val="00073B73"/>
    <w:rsid w:val="00073BE0"/>
    <w:rsid w:val="00073FD6"/>
    <w:rsid w:val="000740E4"/>
    <w:rsid w:val="0007435E"/>
    <w:rsid w:val="0007472F"/>
    <w:rsid w:val="000749B0"/>
    <w:rsid w:val="000749BB"/>
    <w:rsid w:val="00074B2F"/>
    <w:rsid w:val="00074BA5"/>
    <w:rsid w:val="00075168"/>
    <w:rsid w:val="00075346"/>
    <w:rsid w:val="00075619"/>
    <w:rsid w:val="000756BE"/>
    <w:rsid w:val="000759B5"/>
    <w:rsid w:val="00075DEF"/>
    <w:rsid w:val="00075E13"/>
    <w:rsid w:val="000762BB"/>
    <w:rsid w:val="0007683B"/>
    <w:rsid w:val="00076962"/>
    <w:rsid w:val="00076BFC"/>
    <w:rsid w:val="00076D5E"/>
    <w:rsid w:val="00076EA4"/>
    <w:rsid w:val="00077174"/>
    <w:rsid w:val="00077365"/>
    <w:rsid w:val="000774CF"/>
    <w:rsid w:val="00077647"/>
    <w:rsid w:val="00077747"/>
    <w:rsid w:val="000778CA"/>
    <w:rsid w:val="00077C30"/>
    <w:rsid w:val="00077C95"/>
    <w:rsid w:val="00077E57"/>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561"/>
    <w:rsid w:val="00081AAF"/>
    <w:rsid w:val="00081D61"/>
    <w:rsid w:val="00081E52"/>
    <w:rsid w:val="00082134"/>
    <w:rsid w:val="00082397"/>
    <w:rsid w:val="00082855"/>
    <w:rsid w:val="00082A5E"/>
    <w:rsid w:val="00082C5D"/>
    <w:rsid w:val="000832A5"/>
    <w:rsid w:val="000832AB"/>
    <w:rsid w:val="00083357"/>
    <w:rsid w:val="000833A3"/>
    <w:rsid w:val="0008353B"/>
    <w:rsid w:val="0008363B"/>
    <w:rsid w:val="00083782"/>
    <w:rsid w:val="000838E3"/>
    <w:rsid w:val="00083ACF"/>
    <w:rsid w:val="00083EE8"/>
    <w:rsid w:val="00084019"/>
    <w:rsid w:val="0008402D"/>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78"/>
    <w:rsid w:val="00085480"/>
    <w:rsid w:val="00085494"/>
    <w:rsid w:val="0008551E"/>
    <w:rsid w:val="0008568E"/>
    <w:rsid w:val="000857B3"/>
    <w:rsid w:val="0008580C"/>
    <w:rsid w:val="00085928"/>
    <w:rsid w:val="00085ADA"/>
    <w:rsid w:val="00085B74"/>
    <w:rsid w:val="00085BA4"/>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31"/>
    <w:rsid w:val="000879A9"/>
    <w:rsid w:val="00087ADC"/>
    <w:rsid w:val="00087B6C"/>
    <w:rsid w:val="00087D1A"/>
    <w:rsid w:val="0009013D"/>
    <w:rsid w:val="00090479"/>
    <w:rsid w:val="0009053C"/>
    <w:rsid w:val="000905A9"/>
    <w:rsid w:val="00090774"/>
    <w:rsid w:val="000907D5"/>
    <w:rsid w:val="000909E5"/>
    <w:rsid w:val="00090B2A"/>
    <w:rsid w:val="00090C40"/>
    <w:rsid w:val="00090D05"/>
    <w:rsid w:val="00090D6E"/>
    <w:rsid w:val="00090F8C"/>
    <w:rsid w:val="000910AC"/>
    <w:rsid w:val="0009153E"/>
    <w:rsid w:val="0009162E"/>
    <w:rsid w:val="00091637"/>
    <w:rsid w:val="000918ED"/>
    <w:rsid w:val="000919EC"/>
    <w:rsid w:val="00091A5D"/>
    <w:rsid w:val="00091AB2"/>
    <w:rsid w:val="00091AC7"/>
    <w:rsid w:val="00091CE3"/>
    <w:rsid w:val="00091EE5"/>
    <w:rsid w:val="00091F70"/>
    <w:rsid w:val="0009253B"/>
    <w:rsid w:val="0009264E"/>
    <w:rsid w:val="000926D0"/>
    <w:rsid w:val="000928B0"/>
    <w:rsid w:val="000928CA"/>
    <w:rsid w:val="000928DA"/>
    <w:rsid w:val="0009293C"/>
    <w:rsid w:val="0009326B"/>
    <w:rsid w:val="00093611"/>
    <w:rsid w:val="00093936"/>
    <w:rsid w:val="00093AF6"/>
    <w:rsid w:val="00093BC1"/>
    <w:rsid w:val="00093C76"/>
    <w:rsid w:val="00093D86"/>
    <w:rsid w:val="000942B6"/>
    <w:rsid w:val="0009436B"/>
    <w:rsid w:val="00094461"/>
    <w:rsid w:val="00094534"/>
    <w:rsid w:val="0009472D"/>
    <w:rsid w:val="000948C6"/>
    <w:rsid w:val="000949B3"/>
    <w:rsid w:val="00094AAA"/>
    <w:rsid w:val="00094FEA"/>
    <w:rsid w:val="00095129"/>
    <w:rsid w:val="0009514F"/>
    <w:rsid w:val="00095177"/>
    <w:rsid w:val="0009536A"/>
    <w:rsid w:val="000953AC"/>
    <w:rsid w:val="00095471"/>
    <w:rsid w:val="000954B9"/>
    <w:rsid w:val="00095568"/>
    <w:rsid w:val="0009577B"/>
    <w:rsid w:val="00095AE9"/>
    <w:rsid w:val="00095CAA"/>
    <w:rsid w:val="00096146"/>
    <w:rsid w:val="00096252"/>
    <w:rsid w:val="000962B8"/>
    <w:rsid w:val="00096465"/>
    <w:rsid w:val="0009653B"/>
    <w:rsid w:val="000965BF"/>
    <w:rsid w:val="00096934"/>
    <w:rsid w:val="000969B8"/>
    <w:rsid w:val="00096A8D"/>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A0183"/>
    <w:rsid w:val="000A0413"/>
    <w:rsid w:val="000A05EF"/>
    <w:rsid w:val="000A06E5"/>
    <w:rsid w:val="000A0730"/>
    <w:rsid w:val="000A08BF"/>
    <w:rsid w:val="000A0903"/>
    <w:rsid w:val="000A0D97"/>
    <w:rsid w:val="000A0EB3"/>
    <w:rsid w:val="000A1110"/>
    <w:rsid w:val="000A1219"/>
    <w:rsid w:val="000A12C9"/>
    <w:rsid w:val="000A147A"/>
    <w:rsid w:val="000A149B"/>
    <w:rsid w:val="000A14A9"/>
    <w:rsid w:val="000A1761"/>
    <w:rsid w:val="000A187A"/>
    <w:rsid w:val="000A1A69"/>
    <w:rsid w:val="000A1C61"/>
    <w:rsid w:val="000A1C66"/>
    <w:rsid w:val="000A1D47"/>
    <w:rsid w:val="000A2210"/>
    <w:rsid w:val="000A2435"/>
    <w:rsid w:val="000A24D7"/>
    <w:rsid w:val="000A280E"/>
    <w:rsid w:val="000A291D"/>
    <w:rsid w:val="000A2B4F"/>
    <w:rsid w:val="000A2D11"/>
    <w:rsid w:val="000A2DDB"/>
    <w:rsid w:val="000A2DF1"/>
    <w:rsid w:val="000A2E61"/>
    <w:rsid w:val="000A37B0"/>
    <w:rsid w:val="000A39DA"/>
    <w:rsid w:val="000A39FD"/>
    <w:rsid w:val="000A3AA3"/>
    <w:rsid w:val="000A3CE4"/>
    <w:rsid w:val="000A4033"/>
    <w:rsid w:val="000A40F8"/>
    <w:rsid w:val="000A415D"/>
    <w:rsid w:val="000A415E"/>
    <w:rsid w:val="000A42BC"/>
    <w:rsid w:val="000A4350"/>
    <w:rsid w:val="000A4564"/>
    <w:rsid w:val="000A498D"/>
    <w:rsid w:val="000A49A5"/>
    <w:rsid w:val="000A4C1E"/>
    <w:rsid w:val="000A4C52"/>
    <w:rsid w:val="000A4C76"/>
    <w:rsid w:val="000A4CFD"/>
    <w:rsid w:val="000A4FE2"/>
    <w:rsid w:val="000A5049"/>
    <w:rsid w:val="000A5097"/>
    <w:rsid w:val="000A51CD"/>
    <w:rsid w:val="000A54BF"/>
    <w:rsid w:val="000A57CB"/>
    <w:rsid w:val="000A5948"/>
    <w:rsid w:val="000A5AB6"/>
    <w:rsid w:val="000A5B23"/>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75B7"/>
    <w:rsid w:val="000A75ED"/>
    <w:rsid w:val="000A760D"/>
    <w:rsid w:val="000A769D"/>
    <w:rsid w:val="000A76EB"/>
    <w:rsid w:val="000A776C"/>
    <w:rsid w:val="000A7776"/>
    <w:rsid w:val="000A7791"/>
    <w:rsid w:val="000A78A2"/>
    <w:rsid w:val="000A7955"/>
    <w:rsid w:val="000B009D"/>
    <w:rsid w:val="000B02B3"/>
    <w:rsid w:val="000B0402"/>
    <w:rsid w:val="000B0454"/>
    <w:rsid w:val="000B06D7"/>
    <w:rsid w:val="000B0A3A"/>
    <w:rsid w:val="000B0AD8"/>
    <w:rsid w:val="000B0DFE"/>
    <w:rsid w:val="000B0EB5"/>
    <w:rsid w:val="000B1656"/>
    <w:rsid w:val="000B1844"/>
    <w:rsid w:val="000B1BA1"/>
    <w:rsid w:val="000B1EB1"/>
    <w:rsid w:val="000B1FDE"/>
    <w:rsid w:val="000B229D"/>
    <w:rsid w:val="000B2541"/>
    <w:rsid w:val="000B25E1"/>
    <w:rsid w:val="000B2666"/>
    <w:rsid w:val="000B273C"/>
    <w:rsid w:val="000B2AF7"/>
    <w:rsid w:val="000B2B64"/>
    <w:rsid w:val="000B2D21"/>
    <w:rsid w:val="000B2E4B"/>
    <w:rsid w:val="000B3086"/>
    <w:rsid w:val="000B31C8"/>
    <w:rsid w:val="000B36DF"/>
    <w:rsid w:val="000B3A03"/>
    <w:rsid w:val="000B3A58"/>
    <w:rsid w:val="000B47AC"/>
    <w:rsid w:val="000B49DC"/>
    <w:rsid w:val="000B4A96"/>
    <w:rsid w:val="000B4E0F"/>
    <w:rsid w:val="000B4E49"/>
    <w:rsid w:val="000B5251"/>
    <w:rsid w:val="000B53CA"/>
    <w:rsid w:val="000B554A"/>
    <w:rsid w:val="000B5E67"/>
    <w:rsid w:val="000B5ECC"/>
    <w:rsid w:val="000B5F5F"/>
    <w:rsid w:val="000B627E"/>
    <w:rsid w:val="000B655E"/>
    <w:rsid w:val="000B6F0D"/>
    <w:rsid w:val="000B714E"/>
    <w:rsid w:val="000B7156"/>
    <w:rsid w:val="000B7189"/>
    <w:rsid w:val="000B73E1"/>
    <w:rsid w:val="000B7427"/>
    <w:rsid w:val="000B757A"/>
    <w:rsid w:val="000B75C4"/>
    <w:rsid w:val="000B75CA"/>
    <w:rsid w:val="000C0255"/>
    <w:rsid w:val="000C02F2"/>
    <w:rsid w:val="000C044A"/>
    <w:rsid w:val="000C05DB"/>
    <w:rsid w:val="000C05DF"/>
    <w:rsid w:val="000C0689"/>
    <w:rsid w:val="000C0912"/>
    <w:rsid w:val="000C093D"/>
    <w:rsid w:val="000C09AF"/>
    <w:rsid w:val="000C0AAE"/>
    <w:rsid w:val="000C0B31"/>
    <w:rsid w:val="000C0CDE"/>
    <w:rsid w:val="000C0E67"/>
    <w:rsid w:val="000C111E"/>
    <w:rsid w:val="000C11DB"/>
    <w:rsid w:val="000C125A"/>
    <w:rsid w:val="000C147F"/>
    <w:rsid w:val="000C1488"/>
    <w:rsid w:val="000C1604"/>
    <w:rsid w:val="000C1654"/>
    <w:rsid w:val="000C165B"/>
    <w:rsid w:val="000C1773"/>
    <w:rsid w:val="000C18C7"/>
    <w:rsid w:val="000C1B4E"/>
    <w:rsid w:val="000C1F64"/>
    <w:rsid w:val="000C20AB"/>
    <w:rsid w:val="000C2416"/>
    <w:rsid w:val="000C2F19"/>
    <w:rsid w:val="000C3000"/>
    <w:rsid w:val="000C31DA"/>
    <w:rsid w:val="000C3362"/>
    <w:rsid w:val="000C34A1"/>
    <w:rsid w:val="000C3650"/>
    <w:rsid w:val="000C3751"/>
    <w:rsid w:val="000C3846"/>
    <w:rsid w:val="000C38F9"/>
    <w:rsid w:val="000C3B6F"/>
    <w:rsid w:val="000C3E30"/>
    <w:rsid w:val="000C40F2"/>
    <w:rsid w:val="000C43AA"/>
    <w:rsid w:val="000C44D4"/>
    <w:rsid w:val="000C4943"/>
    <w:rsid w:val="000C4CDF"/>
    <w:rsid w:val="000C4D51"/>
    <w:rsid w:val="000C4D6D"/>
    <w:rsid w:val="000C505F"/>
    <w:rsid w:val="000C513D"/>
    <w:rsid w:val="000C52C5"/>
    <w:rsid w:val="000C56DA"/>
    <w:rsid w:val="000C575E"/>
    <w:rsid w:val="000C5B17"/>
    <w:rsid w:val="000C5C24"/>
    <w:rsid w:val="000C5CE1"/>
    <w:rsid w:val="000C5D36"/>
    <w:rsid w:val="000C5F8E"/>
    <w:rsid w:val="000C5FFF"/>
    <w:rsid w:val="000C6147"/>
    <w:rsid w:val="000C6508"/>
    <w:rsid w:val="000C667A"/>
    <w:rsid w:val="000C67C4"/>
    <w:rsid w:val="000C6B99"/>
    <w:rsid w:val="000C6CA3"/>
    <w:rsid w:val="000C7209"/>
    <w:rsid w:val="000C723A"/>
    <w:rsid w:val="000C7296"/>
    <w:rsid w:val="000C7400"/>
    <w:rsid w:val="000C7428"/>
    <w:rsid w:val="000C78E6"/>
    <w:rsid w:val="000C79DD"/>
    <w:rsid w:val="000C7C34"/>
    <w:rsid w:val="000C7D04"/>
    <w:rsid w:val="000C7F98"/>
    <w:rsid w:val="000D006F"/>
    <w:rsid w:val="000D0120"/>
    <w:rsid w:val="000D039E"/>
    <w:rsid w:val="000D062A"/>
    <w:rsid w:val="000D0692"/>
    <w:rsid w:val="000D075A"/>
    <w:rsid w:val="000D08A5"/>
    <w:rsid w:val="000D0C0A"/>
    <w:rsid w:val="000D0C9C"/>
    <w:rsid w:val="000D0F26"/>
    <w:rsid w:val="000D160E"/>
    <w:rsid w:val="000D1624"/>
    <w:rsid w:val="000D1CA0"/>
    <w:rsid w:val="000D201D"/>
    <w:rsid w:val="000D21E7"/>
    <w:rsid w:val="000D2665"/>
    <w:rsid w:val="000D2B39"/>
    <w:rsid w:val="000D2FF0"/>
    <w:rsid w:val="000D30F3"/>
    <w:rsid w:val="000D31C8"/>
    <w:rsid w:val="000D3527"/>
    <w:rsid w:val="000D374B"/>
    <w:rsid w:val="000D37A1"/>
    <w:rsid w:val="000D3A12"/>
    <w:rsid w:val="000D3BE4"/>
    <w:rsid w:val="000D3E98"/>
    <w:rsid w:val="000D465F"/>
    <w:rsid w:val="000D4AE1"/>
    <w:rsid w:val="000D4B13"/>
    <w:rsid w:val="000D54DB"/>
    <w:rsid w:val="000D557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32E"/>
    <w:rsid w:val="000D7516"/>
    <w:rsid w:val="000D7683"/>
    <w:rsid w:val="000D7AAC"/>
    <w:rsid w:val="000D7DDD"/>
    <w:rsid w:val="000E0096"/>
    <w:rsid w:val="000E025C"/>
    <w:rsid w:val="000E029F"/>
    <w:rsid w:val="000E030B"/>
    <w:rsid w:val="000E0348"/>
    <w:rsid w:val="000E05D8"/>
    <w:rsid w:val="000E0718"/>
    <w:rsid w:val="000E0856"/>
    <w:rsid w:val="000E0981"/>
    <w:rsid w:val="000E0E5B"/>
    <w:rsid w:val="000E11F2"/>
    <w:rsid w:val="000E132F"/>
    <w:rsid w:val="000E15EB"/>
    <w:rsid w:val="000E1617"/>
    <w:rsid w:val="000E1852"/>
    <w:rsid w:val="000E1899"/>
    <w:rsid w:val="000E19C5"/>
    <w:rsid w:val="000E1A81"/>
    <w:rsid w:val="000E1B14"/>
    <w:rsid w:val="000E1D97"/>
    <w:rsid w:val="000E1E34"/>
    <w:rsid w:val="000E1E92"/>
    <w:rsid w:val="000E1FDD"/>
    <w:rsid w:val="000E207B"/>
    <w:rsid w:val="000E21CD"/>
    <w:rsid w:val="000E23D0"/>
    <w:rsid w:val="000E2469"/>
    <w:rsid w:val="000E25EC"/>
    <w:rsid w:val="000E2867"/>
    <w:rsid w:val="000E28B0"/>
    <w:rsid w:val="000E2A09"/>
    <w:rsid w:val="000E2AFC"/>
    <w:rsid w:val="000E2C9C"/>
    <w:rsid w:val="000E2E57"/>
    <w:rsid w:val="000E2F09"/>
    <w:rsid w:val="000E30C7"/>
    <w:rsid w:val="000E3146"/>
    <w:rsid w:val="000E364C"/>
    <w:rsid w:val="000E375A"/>
    <w:rsid w:val="000E39C4"/>
    <w:rsid w:val="000E3A5E"/>
    <w:rsid w:val="000E3BF0"/>
    <w:rsid w:val="000E3C3F"/>
    <w:rsid w:val="000E415C"/>
    <w:rsid w:val="000E416C"/>
    <w:rsid w:val="000E42B2"/>
    <w:rsid w:val="000E4487"/>
    <w:rsid w:val="000E44CB"/>
    <w:rsid w:val="000E4734"/>
    <w:rsid w:val="000E487A"/>
    <w:rsid w:val="000E4C8B"/>
    <w:rsid w:val="000E4FC9"/>
    <w:rsid w:val="000E5015"/>
    <w:rsid w:val="000E51F6"/>
    <w:rsid w:val="000E5339"/>
    <w:rsid w:val="000E5836"/>
    <w:rsid w:val="000E5F18"/>
    <w:rsid w:val="000E614D"/>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872"/>
    <w:rsid w:val="000F1BB6"/>
    <w:rsid w:val="000F2015"/>
    <w:rsid w:val="000F21BF"/>
    <w:rsid w:val="000F22A4"/>
    <w:rsid w:val="000F25A4"/>
    <w:rsid w:val="000F2648"/>
    <w:rsid w:val="000F26E1"/>
    <w:rsid w:val="000F278E"/>
    <w:rsid w:val="000F283A"/>
    <w:rsid w:val="000F2BB3"/>
    <w:rsid w:val="000F2BBE"/>
    <w:rsid w:val="000F2C2B"/>
    <w:rsid w:val="000F2CA2"/>
    <w:rsid w:val="000F2CBE"/>
    <w:rsid w:val="000F2F40"/>
    <w:rsid w:val="000F30E5"/>
    <w:rsid w:val="000F3202"/>
    <w:rsid w:val="000F32F0"/>
    <w:rsid w:val="000F33B9"/>
    <w:rsid w:val="000F3470"/>
    <w:rsid w:val="000F3498"/>
    <w:rsid w:val="000F3547"/>
    <w:rsid w:val="000F3C61"/>
    <w:rsid w:val="000F3C89"/>
    <w:rsid w:val="000F3DB8"/>
    <w:rsid w:val="000F40DE"/>
    <w:rsid w:val="000F41C2"/>
    <w:rsid w:val="000F450A"/>
    <w:rsid w:val="000F488D"/>
    <w:rsid w:val="000F4925"/>
    <w:rsid w:val="000F497C"/>
    <w:rsid w:val="000F49FC"/>
    <w:rsid w:val="000F4BBD"/>
    <w:rsid w:val="000F4C7E"/>
    <w:rsid w:val="000F4D43"/>
    <w:rsid w:val="000F5301"/>
    <w:rsid w:val="000F5693"/>
    <w:rsid w:val="000F5733"/>
    <w:rsid w:val="000F5B42"/>
    <w:rsid w:val="000F5E14"/>
    <w:rsid w:val="000F633B"/>
    <w:rsid w:val="000F6773"/>
    <w:rsid w:val="000F681E"/>
    <w:rsid w:val="000F6C21"/>
    <w:rsid w:val="000F6D7D"/>
    <w:rsid w:val="000F6D98"/>
    <w:rsid w:val="000F6F0C"/>
    <w:rsid w:val="000F72D6"/>
    <w:rsid w:val="000F743A"/>
    <w:rsid w:val="000F7652"/>
    <w:rsid w:val="000F76D4"/>
    <w:rsid w:val="000F7A76"/>
    <w:rsid w:val="0010002A"/>
    <w:rsid w:val="0010012D"/>
    <w:rsid w:val="00100306"/>
    <w:rsid w:val="00100410"/>
    <w:rsid w:val="00100652"/>
    <w:rsid w:val="00100B92"/>
    <w:rsid w:val="00100C7E"/>
    <w:rsid w:val="00100E85"/>
    <w:rsid w:val="00100EE0"/>
    <w:rsid w:val="00100F11"/>
    <w:rsid w:val="00100FED"/>
    <w:rsid w:val="001012F0"/>
    <w:rsid w:val="001017CA"/>
    <w:rsid w:val="00101838"/>
    <w:rsid w:val="00101908"/>
    <w:rsid w:val="00101A96"/>
    <w:rsid w:val="00101AD0"/>
    <w:rsid w:val="00101BBA"/>
    <w:rsid w:val="00101D8C"/>
    <w:rsid w:val="00101EB5"/>
    <w:rsid w:val="00101F31"/>
    <w:rsid w:val="00102134"/>
    <w:rsid w:val="001025BC"/>
    <w:rsid w:val="001025F1"/>
    <w:rsid w:val="0010283D"/>
    <w:rsid w:val="00102DF5"/>
    <w:rsid w:val="00102E5F"/>
    <w:rsid w:val="0010305A"/>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AFE"/>
    <w:rsid w:val="00104BA1"/>
    <w:rsid w:val="00104C9D"/>
    <w:rsid w:val="00104E3E"/>
    <w:rsid w:val="00104F0D"/>
    <w:rsid w:val="00104FBE"/>
    <w:rsid w:val="00104FE9"/>
    <w:rsid w:val="001050D7"/>
    <w:rsid w:val="0010515F"/>
    <w:rsid w:val="001052DE"/>
    <w:rsid w:val="0010532C"/>
    <w:rsid w:val="001053CE"/>
    <w:rsid w:val="00105564"/>
    <w:rsid w:val="00105A1D"/>
    <w:rsid w:val="00105AD6"/>
    <w:rsid w:val="00105D3D"/>
    <w:rsid w:val="00105D5B"/>
    <w:rsid w:val="00106193"/>
    <w:rsid w:val="00106658"/>
    <w:rsid w:val="0010667E"/>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560"/>
    <w:rsid w:val="001116C8"/>
    <w:rsid w:val="001117AA"/>
    <w:rsid w:val="00111944"/>
    <w:rsid w:val="00111A78"/>
    <w:rsid w:val="00111DDF"/>
    <w:rsid w:val="00112123"/>
    <w:rsid w:val="00112131"/>
    <w:rsid w:val="00112311"/>
    <w:rsid w:val="001123E2"/>
    <w:rsid w:val="0011267A"/>
    <w:rsid w:val="001126B8"/>
    <w:rsid w:val="001128AA"/>
    <w:rsid w:val="00112956"/>
    <w:rsid w:val="00112B33"/>
    <w:rsid w:val="00112C78"/>
    <w:rsid w:val="00113042"/>
    <w:rsid w:val="0011349F"/>
    <w:rsid w:val="00113759"/>
    <w:rsid w:val="00113B6B"/>
    <w:rsid w:val="00113BCA"/>
    <w:rsid w:val="00113C7E"/>
    <w:rsid w:val="00113CA9"/>
    <w:rsid w:val="00113CF9"/>
    <w:rsid w:val="001141BD"/>
    <w:rsid w:val="00114279"/>
    <w:rsid w:val="001143F5"/>
    <w:rsid w:val="00114527"/>
    <w:rsid w:val="001148CD"/>
    <w:rsid w:val="001148DD"/>
    <w:rsid w:val="001148E3"/>
    <w:rsid w:val="00114B1C"/>
    <w:rsid w:val="00114E6B"/>
    <w:rsid w:val="00114F04"/>
    <w:rsid w:val="00114F92"/>
    <w:rsid w:val="00115406"/>
    <w:rsid w:val="00115672"/>
    <w:rsid w:val="00115B57"/>
    <w:rsid w:val="00115BE3"/>
    <w:rsid w:val="00115F0F"/>
    <w:rsid w:val="00115F7B"/>
    <w:rsid w:val="00115FAC"/>
    <w:rsid w:val="001167A0"/>
    <w:rsid w:val="00116AEF"/>
    <w:rsid w:val="00116C18"/>
    <w:rsid w:val="00116DF6"/>
    <w:rsid w:val="00116FD1"/>
    <w:rsid w:val="001172A8"/>
    <w:rsid w:val="00117510"/>
    <w:rsid w:val="001178ED"/>
    <w:rsid w:val="00117918"/>
    <w:rsid w:val="00117947"/>
    <w:rsid w:val="00120157"/>
    <w:rsid w:val="0012015E"/>
    <w:rsid w:val="0012016A"/>
    <w:rsid w:val="001202A3"/>
    <w:rsid w:val="001203D5"/>
    <w:rsid w:val="001204B0"/>
    <w:rsid w:val="001204CC"/>
    <w:rsid w:val="001205CF"/>
    <w:rsid w:val="00120784"/>
    <w:rsid w:val="00120A89"/>
    <w:rsid w:val="00120D5D"/>
    <w:rsid w:val="00120F88"/>
    <w:rsid w:val="00120FF1"/>
    <w:rsid w:val="00121089"/>
    <w:rsid w:val="001212F7"/>
    <w:rsid w:val="001217C7"/>
    <w:rsid w:val="0012180E"/>
    <w:rsid w:val="00121C61"/>
    <w:rsid w:val="00121F9C"/>
    <w:rsid w:val="001220E2"/>
    <w:rsid w:val="00122156"/>
    <w:rsid w:val="0012229E"/>
    <w:rsid w:val="00122452"/>
    <w:rsid w:val="00122467"/>
    <w:rsid w:val="001227F4"/>
    <w:rsid w:val="00122963"/>
    <w:rsid w:val="00122A25"/>
    <w:rsid w:val="00122AD7"/>
    <w:rsid w:val="00122F2F"/>
    <w:rsid w:val="001230D0"/>
    <w:rsid w:val="00123132"/>
    <w:rsid w:val="0012326C"/>
    <w:rsid w:val="001233FD"/>
    <w:rsid w:val="001235D0"/>
    <w:rsid w:val="00123778"/>
    <w:rsid w:val="00123790"/>
    <w:rsid w:val="00123CF2"/>
    <w:rsid w:val="0012416C"/>
    <w:rsid w:val="00124217"/>
    <w:rsid w:val="001245DE"/>
    <w:rsid w:val="00124878"/>
    <w:rsid w:val="00124CBF"/>
    <w:rsid w:val="00125082"/>
    <w:rsid w:val="001250EA"/>
    <w:rsid w:val="0012527F"/>
    <w:rsid w:val="00125314"/>
    <w:rsid w:val="00125797"/>
    <w:rsid w:val="00125A53"/>
    <w:rsid w:val="00125F20"/>
    <w:rsid w:val="0012607E"/>
    <w:rsid w:val="00126833"/>
    <w:rsid w:val="0012692E"/>
    <w:rsid w:val="00126D6E"/>
    <w:rsid w:val="00126FCA"/>
    <w:rsid w:val="001273B9"/>
    <w:rsid w:val="00127679"/>
    <w:rsid w:val="0012768E"/>
    <w:rsid w:val="0012785D"/>
    <w:rsid w:val="00127936"/>
    <w:rsid w:val="00127B8B"/>
    <w:rsid w:val="00127C99"/>
    <w:rsid w:val="00127E0F"/>
    <w:rsid w:val="00130803"/>
    <w:rsid w:val="00130968"/>
    <w:rsid w:val="00130EAB"/>
    <w:rsid w:val="001310A0"/>
    <w:rsid w:val="00131381"/>
    <w:rsid w:val="0013174C"/>
    <w:rsid w:val="00131768"/>
    <w:rsid w:val="0013194F"/>
    <w:rsid w:val="001319DD"/>
    <w:rsid w:val="00131AE5"/>
    <w:rsid w:val="00131C73"/>
    <w:rsid w:val="00131F57"/>
    <w:rsid w:val="00131FE0"/>
    <w:rsid w:val="001323A1"/>
    <w:rsid w:val="001327E8"/>
    <w:rsid w:val="00132B41"/>
    <w:rsid w:val="00132B54"/>
    <w:rsid w:val="00132C6C"/>
    <w:rsid w:val="00132F52"/>
    <w:rsid w:val="00133067"/>
    <w:rsid w:val="001331D7"/>
    <w:rsid w:val="001333E3"/>
    <w:rsid w:val="0013379A"/>
    <w:rsid w:val="00133B8F"/>
    <w:rsid w:val="00133BE6"/>
    <w:rsid w:val="00133EFC"/>
    <w:rsid w:val="00134093"/>
    <w:rsid w:val="00134098"/>
    <w:rsid w:val="0013419D"/>
    <w:rsid w:val="0013424E"/>
    <w:rsid w:val="001342BB"/>
    <w:rsid w:val="00134555"/>
    <w:rsid w:val="0013460E"/>
    <w:rsid w:val="0013469F"/>
    <w:rsid w:val="0013480B"/>
    <w:rsid w:val="001348D4"/>
    <w:rsid w:val="00134BFC"/>
    <w:rsid w:val="00134C43"/>
    <w:rsid w:val="00134C48"/>
    <w:rsid w:val="00134E59"/>
    <w:rsid w:val="001354D3"/>
    <w:rsid w:val="00135545"/>
    <w:rsid w:val="001359CD"/>
    <w:rsid w:val="00135EB3"/>
    <w:rsid w:val="00136050"/>
    <w:rsid w:val="001360DD"/>
    <w:rsid w:val="00136744"/>
    <w:rsid w:val="001367D0"/>
    <w:rsid w:val="00136858"/>
    <w:rsid w:val="00136A19"/>
    <w:rsid w:val="00136A27"/>
    <w:rsid w:val="00136B67"/>
    <w:rsid w:val="00136EE8"/>
    <w:rsid w:val="00136FD6"/>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62B"/>
    <w:rsid w:val="001407B8"/>
    <w:rsid w:val="0014088C"/>
    <w:rsid w:val="001408EC"/>
    <w:rsid w:val="001409E6"/>
    <w:rsid w:val="00140DA3"/>
    <w:rsid w:val="00140EA9"/>
    <w:rsid w:val="00140FAD"/>
    <w:rsid w:val="00141168"/>
    <w:rsid w:val="00141334"/>
    <w:rsid w:val="00141671"/>
    <w:rsid w:val="001416CD"/>
    <w:rsid w:val="00141710"/>
    <w:rsid w:val="001417AB"/>
    <w:rsid w:val="00141A36"/>
    <w:rsid w:val="00141BB2"/>
    <w:rsid w:val="00142141"/>
    <w:rsid w:val="001423AA"/>
    <w:rsid w:val="0014257D"/>
    <w:rsid w:val="00142588"/>
    <w:rsid w:val="00142A14"/>
    <w:rsid w:val="00142B47"/>
    <w:rsid w:val="00142C7F"/>
    <w:rsid w:val="00142E88"/>
    <w:rsid w:val="00142FC2"/>
    <w:rsid w:val="00143035"/>
    <w:rsid w:val="00143200"/>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20A"/>
    <w:rsid w:val="00144583"/>
    <w:rsid w:val="001446A1"/>
    <w:rsid w:val="001449DA"/>
    <w:rsid w:val="00144ACE"/>
    <w:rsid w:val="00144AFC"/>
    <w:rsid w:val="00144B95"/>
    <w:rsid w:val="00145211"/>
    <w:rsid w:val="001453DD"/>
    <w:rsid w:val="00145417"/>
    <w:rsid w:val="00145AAC"/>
    <w:rsid w:val="00145DE9"/>
    <w:rsid w:val="00145E3D"/>
    <w:rsid w:val="0014625C"/>
    <w:rsid w:val="0014631B"/>
    <w:rsid w:val="0014634D"/>
    <w:rsid w:val="0014643D"/>
    <w:rsid w:val="0014650D"/>
    <w:rsid w:val="001465DE"/>
    <w:rsid w:val="00146608"/>
    <w:rsid w:val="001469A1"/>
    <w:rsid w:val="00146DAC"/>
    <w:rsid w:val="00146EAE"/>
    <w:rsid w:val="0014704D"/>
    <w:rsid w:val="0014770A"/>
    <w:rsid w:val="001477F2"/>
    <w:rsid w:val="00147890"/>
    <w:rsid w:val="00147B44"/>
    <w:rsid w:val="00147D77"/>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174"/>
    <w:rsid w:val="001516B0"/>
    <w:rsid w:val="0015180C"/>
    <w:rsid w:val="00151847"/>
    <w:rsid w:val="00151900"/>
    <w:rsid w:val="00151979"/>
    <w:rsid w:val="001519DA"/>
    <w:rsid w:val="00151A10"/>
    <w:rsid w:val="00151ACD"/>
    <w:rsid w:val="00151F8A"/>
    <w:rsid w:val="00152076"/>
    <w:rsid w:val="00152399"/>
    <w:rsid w:val="0015241D"/>
    <w:rsid w:val="0015246E"/>
    <w:rsid w:val="0015251E"/>
    <w:rsid w:val="00152600"/>
    <w:rsid w:val="0015269F"/>
    <w:rsid w:val="001529F9"/>
    <w:rsid w:val="00152DB4"/>
    <w:rsid w:val="00152E95"/>
    <w:rsid w:val="0015327D"/>
    <w:rsid w:val="00153505"/>
    <w:rsid w:val="0015358D"/>
    <w:rsid w:val="00153717"/>
    <w:rsid w:val="00153784"/>
    <w:rsid w:val="00153A47"/>
    <w:rsid w:val="00153A9E"/>
    <w:rsid w:val="00153B37"/>
    <w:rsid w:val="00153C83"/>
    <w:rsid w:val="001542C7"/>
    <w:rsid w:val="00154338"/>
    <w:rsid w:val="001543D5"/>
    <w:rsid w:val="00154725"/>
    <w:rsid w:val="00154903"/>
    <w:rsid w:val="00154AD0"/>
    <w:rsid w:val="00154BD8"/>
    <w:rsid w:val="00154BE0"/>
    <w:rsid w:val="00154C3C"/>
    <w:rsid w:val="00154FFF"/>
    <w:rsid w:val="0015526E"/>
    <w:rsid w:val="0015533B"/>
    <w:rsid w:val="001556B6"/>
    <w:rsid w:val="0015587F"/>
    <w:rsid w:val="00155A62"/>
    <w:rsid w:val="00155B96"/>
    <w:rsid w:val="00156088"/>
    <w:rsid w:val="001561DF"/>
    <w:rsid w:val="00156336"/>
    <w:rsid w:val="001564C6"/>
    <w:rsid w:val="001566F5"/>
    <w:rsid w:val="001567E1"/>
    <w:rsid w:val="00156841"/>
    <w:rsid w:val="00156D06"/>
    <w:rsid w:val="0015707E"/>
    <w:rsid w:val="001572A8"/>
    <w:rsid w:val="00157459"/>
    <w:rsid w:val="001578E3"/>
    <w:rsid w:val="001578FA"/>
    <w:rsid w:val="00157B6C"/>
    <w:rsid w:val="00157E91"/>
    <w:rsid w:val="001600E9"/>
    <w:rsid w:val="00160950"/>
    <w:rsid w:val="00160C9F"/>
    <w:rsid w:val="00160D59"/>
    <w:rsid w:val="001610D6"/>
    <w:rsid w:val="00161188"/>
    <w:rsid w:val="001612A5"/>
    <w:rsid w:val="001612AA"/>
    <w:rsid w:val="00161677"/>
    <w:rsid w:val="00161B4B"/>
    <w:rsid w:val="00161F08"/>
    <w:rsid w:val="001621CA"/>
    <w:rsid w:val="001622DB"/>
    <w:rsid w:val="00162791"/>
    <w:rsid w:val="001628F4"/>
    <w:rsid w:val="00162C1F"/>
    <w:rsid w:val="00162C5A"/>
    <w:rsid w:val="00162EDB"/>
    <w:rsid w:val="00162F00"/>
    <w:rsid w:val="00162F0A"/>
    <w:rsid w:val="0016361F"/>
    <w:rsid w:val="00163653"/>
    <w:rsid w:val="001636EF"/>
    <w:rsid w:val="0016379E"/>
    <w:rsid w:val="001638F1"/>
    <w:rsid w:val="001639B5"/>
    <w:rsid w:val="001639F2"/>
    <w:rsid w:val="00163A8B"/>
    <w:rsid w:val="00163C2B"/>
    <w:rsid w:val="00163C5D"/>
    <w:rsid w:val="00163D39"/>
    <w:rsid w:val="00163D45"/>
    <w:rsid w:val="00163E07"/>
    <w:rsid w:val="00163F01"/>
    <w:rsid w:val="00164111"/>
    <w:rsid w:val="001646AD"/>
    <w:rsid w:val="001646DE"/>
    <w:rsid w:val="0016473A"/>
    <w:rsid w:val="00164846"/>
    <w:rsid w:val="001648CD"/>
    <w:rsid w:val="00164A9E"/>
    <w:rsid w:val="00164B9A"/>
    <w:rsid w:val="00164C05"/>
    <w:rsid w:val="00164E8D"/>
    <w:rsid w:val="00164EFC"/>
    <w:rsid w:val="00165174"/>
    <w:rsid w:val="0016534F"/>
    <w:rsid w:val="00165391"/>
    <w:rsid w:val="00165426"/>
    <w:rsid w:val="00165476"/>
    <w:rsid w:val="001655AD"/>
    <w:rsid w:val="001655E5"/>
    <w:rsid w:val="001657E8"/>
    <w:rsid w:val="00165840"/>
    <w:rsid w:val="00165C21"/>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67B86"/>
    <w:rsid w:val="00167D48"/>
    <w:rsid w:val="001702B4"/>
    <w:rsid w:val="00170307"/>
    <w:rsid w:val="0017058C"/>
    <w:rsid w:val="001708CC"/>
    <w:rsid w:val="00170B16"/>
    <w:rsid w:val="00170BA9"/>
    <w:rsid w:val="00170BEB"/>
    <w:rsid w:val="00170D6C"/>
    <w:rsid w:val="00171079"/>
    <w:rsid w:val="00171096"/>
    <w:rsid w:val="00171669"/>
    <w:rsid w:val="0017189D"/>
    <w:rsid w:val="001718D7"/>
    <w:rsid w:val="00171A04"/>
    <w:rsid w:val="00171B72"/>
    <w:rsid w:val="00171C28"/>
    <w:rsid w:val="00171C5F"/>
    <w:rsid w:val="00171C6D"/>
    <w:rsid w:val="00171DEA"/>
    <w:rsid w:val="00172AE1"/>
    <w:rsid w:val="00172AF9"/>
    <w:rsid w:val="00172BEA"/>
    <w:rsid w:val="00172D48"/>
    <w:rsid w:val="00172D84"/>
    <w:rsid w:val="0017314B"/>
    <w:rsid w:val="00173195"/>
    <w:rsid w:val="001733E4"/>
    <w:rsid w:val="00173A65"/>
    <w:rsid w:val="00173A7A"/>
    <w:rsid w:val="00173C50"/>
    <w:rsid w:val="00173EBB"/>
    <w:rsid w:val="00174137"/>
    <w:rsid w:val="00174297"/>
    <w:rsid w:val="001747C2"/>
    <w:rsid w:val="001748E8"/>
    <w:rsid w:val="001749B0"/>
    <w:rsid w:val="00174B35"/>
    <w:rsid w:val="00174C21"/>
    <w:rsid w:val="00174C45"/>
    <w:rsid w:val="00174ECF"/>
    <w:rsid w:val="00174F30"/>
    <w:rsid w:val="00174FEB"/>
    <w:rsid w:val="001750B9"/>
    <w:rsid w:val="0017558E"/>
    <w:rsid w:val="0017587A"/>
    <w:rsid w:val="001758AC"/>
    <w:rsid w:val="00175F54"/>
    <w:rsid w:val="00176293"/>
    <w:rsid w:val="00176377"/>
    <w:rsid w:val="001763D9"/>
    <w:rsid w:val="00176523"/>
    <w:rsid w:val="00176775"/>
    <w:rsid w:val="00176B67"/>
    <w:rsid w:val="00176C92"/>
    <w:rsid w:val="00176CA9"/>
    <w:rsid w:val="00177289"/>
    <w:rsid w:val="001772B0"/>
    <w:rsid w:val="00177316"/>
    <w:rsid w:val="00177553"/>
    <w:rsid w:val="0017773E"/>
    <w:rsid w:val="001777C2"/>
    <w:rsid w:val="0017797B"/>
    <w:rsid w:val="00177AF3"/>
    <w:rsid w:val="00177B81"/>
    <w:rsid w:val="00177DB7"/>
    <w:rsid w:val="0018031B"/>
    <w:rsid w:val="0018033B"/>
    <w:rsid w:val="00180628"/>
    <w:rsid w:val="00180659"/>
    <w:rsid w:val="00180874"/>
    <w:rsid w:val="00180AAA"/>
    <w:rsid w:val="00180C6E"/>
    <w:rsid w:val="00180FAB"/>
    <w:rsid w:val="00180FF0"/>
    <w:rsid w:val="001810B7"/>
    <w:rsid w:val="0018113F"/>
    <w:rsid w:val="0018148F"/>
    <w:rsid w:val="001815CF"/>
    <w:rsid w:val="001817A0"/>
    <w:rsid w:val="00181A0C"/>
    <w:rsid w:val="00181A22"/>
    <w:rsid w:val="00181B38"/>
    <w:rsid w:val="00181C55"/>
    <w:rsid w:val="00181DE8"/>
    <w:rsid w:val="00181FE8"/>
    <w:rsid w:val="001821A6"/>
    <w:rsid w:val="0018227D"/>
    <w:rsid w:val="001823D3"/>
    <w:rsid w:val="00182522"/>
    <w:rsid w:val="00182702"/>
    <w:rsid w:val="00182852"/>
    <w:rsid w:val="001828A3"/>
    <w:rsid w:val="001828F7"/>
    <w:rsid w:val="0018293C"/>
    <w:rsid w:val="00182B7E"/>
    <w:rsid w:val="00182D99"/>
    <w:rsid w:val="00182EE0"/>
    <w:rsid w:val="00182F14"/>
    <w:rsid w:val="0018320A"/>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79F"/>
    <w:rsid w:val="00185859"/>
    <w:rsid w:val="001858DB"/>
    <w:rsid w:val="00185CBE"/>
    <w:rsid w:val="00185CEE"/>
    <w:rsid w:val="00185F6B"/>
    <w:rsid w:val="00186044"/>
    <w:rsid w:val="00186408"/>
    <w:rsid w:val="00186446"/>
    <w:rsid w:val="001864F8"/>
    <w:rsid w:val="0018656E"/>
    <w:rsid w:val="0018666D"/>
    <w:rsid w:val="0018676E"/>
    <w:rsid w:val="00186817"/>
    <w:rsid w:val="00186846"/>
    <w:rsid w:val="0018690B"/>
    <w:rsid w:val="00186C75"/>
    <w:rsid w:val="00186C8B"/>
    <w:rsid w:val="00186F5C"/>
    <w:rsid w:val="00186FA3"/>
    <w:rsid w:val="0018701B"/>
    <w:rsid w:val="001873A2"/>
    <w:rsid w:val="00187745"/>
    <w:rsid w:val="00187778"/>
    <w:rsid w:val="00187E86"/>
    <w:rsid w:val="0019029A"/>
    <w:rsid w:val="0019042B"/>
    <w:rsid w:val="00190754"/>
    <w:rsid w:val="00190977"/>
    <w:rsid w:val="00190A8D"/>
    <w:rsid w:val="00190BB3"/>
    <w:rsid w:val="00190BEA"/>
    <w:rsid w:val="00190C98"/>
    <w:rsid w:val="00190FC7"/>
    <w:rsid w:val="001915E8"/>
    <w:rsid w:val="00191602"/>
    <w:rsid w:val="00191914"/>
    <w:rsid w:val="00191EAB"/>
    <w:rsid w:val="00191F15"/>
    <w:rsid w:val="00192118"/>
    <w:rsid w:val="001921D0"/>
    <w:rsid w:val="0019238F"/>
    <w:rsid w:val="001925F5"/>
    <w:rsid w:val="00192679"/>
    <w:rsid w:val="00192957"/>
    <w:rsid w:val="001929A4"/>
    <w:rsid w:val="001929B5"/>
    <w:rsid w:val="00192E09"/>
    <w:rsid w:val="00192ED1"/>
    <w:rsid w:val="00192F1F"/>
    <w:rsid w:val="00193232"/>
    <w:rsid w:val="00193357"/>
    <w:rsid w:val="0019349E"/>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099"/>
    <w:rsid w:val="00196111"/>
    <w:rsid w:val="0019622C"/>
    <w:rsid w:val="001964CE"/>
    <w:rsid w:val="0019693B"/>
    <w:rsid w:val="001969A0"/>
    <w:rsid w:val="00197101"/>
    <w:rsid w:val="001972B9"/>
    <w:rsid w:val="001979CD"/>
    <w:rsid w:val="00197AE7"/>
    <w:rsid w:val="00197D4D"/>
    <w:rsid w:val="001A0233"/>
    <w:rsid w:val="001A0564"/>
    <w:rsid w:val="001A058F"/>
    <w:rsid w:val="001A074E"/>
    <w:rsid w:val="001A0883"/>
    <w:rsid w:val="001A0B47"/>
    <w:rsid w:val="001A0BE6"/>
    <w:rsid w:val="001A15B1"/>
    <w:rsid w:val="001A15BD"/>
    <w:rsid w:val="001A19DB"/>
    <w:rsid w:val="001A1AE5"/>
    <w:rsid w:val="001A1BC7"/>
    <w:rsid w:val="001A1D28"/>
    <w:rsid w:val="001A1F26"/>
    <w:rsid w:val="001A1F59"/>
    <w:rsid w:val="001A211F"/>
    <w:rsid w:val="001A22A2"/>
    <w:rsid w:val="001A2668"/>
    <w:rsid w:val="001A2D2F"/>
    <w:rsid w:val="001A2E3F"/>
    <w:rsid w:val="001A2ECF"/>
    <w:rsid w:val="001A2EFB"/>
    <w:rsid w:val="001A3063"/>
    <w:rsid w:val="001A307B"/>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87"/>
    <w:rsid w:val="001A49AD"/>
    <w:rsid w:val="001A4FC5"/>
    <w:rsid w:val="001A4FE8"/>
    <w:rsid w:val="001A5185"/>
    <w:rsid w:val="001A5216"/>
    <w:rsid w:val="001A568F"/>
    <w:rsid w:val="001A5701"/>
    <w:rsid w:val="001A5956"/>
    <w:rsid w:val="001A5AE5"/>
    <w:rsid w:val="001A5B63"/>
    <w:rsid w:val="001A5CF1"/>
    <w:rsid w:val="001A5D77"/>
    <w:rsid w:val="001A5F4C"/>
    <w:rsid w:val="001A6142"/>
    <w:rsid w:val="001A667B"/>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A8"/>
    <w:rsid w:val="001B1BB5"/>
    <w:rsid w:val="001B1C59"/>
    <w:rsid w:val="001B2248"/>
    <w:rsid w:val="001B23B5"/>
    <w:rsid w:val="001B29FC"/>
    <w:rsid w:val="001B2A63"/>
    <w:rsid w:val="001B2B53"/>
    <w:rsid w:val="001B2D16"/>
    <w:rsid w:val="001B2D68"/>
    <w:rsid w:val="001B2D96"/>
    <w:rsid w:val="001B306C"/>
    <w:rsid w:val="001B308E"/>
    <w:rsid w:val="001B32CB"/>
    <w:rsid w:val="001B33C1"/>
    <w:rsid w:val="001B3B7F"/>
    <w:rsid w:val="001B3D27"/>
    <w:rsid w:val="001B3E83"/>
    <w:rsid w:val="001B4085"/>
    <w:rsid w:val="001B49D6"/>
    <w:rsid w:val="001B4A88"/>
    <w:rsid w:val="001B4AB2"/>
    <w:rsid w:val="001B4B67"/>
    <w:rsid w:val="001B4B70"/>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5AA"/>
    <w:rsid w:val="001B7936"/>
    <w:rsid w:val="001B7C69"/>
    <w:rsid w:val="001C0040"/>
    <w:rsid w:val="001C01AD"/>
    <w:rsid w:val="001C03FA"/>
    <w:rsid w:val="001C0469"/>
    <w:rsid w:val="001C04AB"/>
    <w:rsid w:val="001C0540"/>
    <w:rsid w:val="001C067E"/>
    <w:rsid w:val="001C07A6"/>
    <w:rsid w:val="001C0A09"/>
    <w:rsid w:val="001C0DEB"/>
    <w:rsid w:val="001C0F68"/>
    <w:rsid w:val="001C1199"/>
    <w:rsid w:val="001C123D"/>
    <w:rsid w:val="001C17D6"/>
    <w:rsid w:val="001C186F"/>
    <w:rsid w:val="001C1990"/>
    <w:rsid w:val="001C1A2E"/>
    <w:rsid w:val="001C1BE1"/>
    <w:rsid w:val="001C20B3"/>
    <w:rsid w:val="001C2506"/>
    <w:rsid w:val="001C2572"/>
    <w:rsid w:val="001C2831"/>
    <w:rsid w:val="001C28D9"/>
    <w:rsid w:val="001C2C1E"/>
    <w:rsid w:val="001C2CF9"/>
    <w:rsid w:val="001C2E61"/>
    <w:rsid w:val="001C3226"/>
    <w:rsid w:val="001C32B7"/>
    <w:rsid w:val="001C3345"/>
    <w:rsid w:val="001C33F7"/>
    <w:rsid w:val="001C3455"/>
    <w:rsid w:val="001C354B"/>
    <w:rsid w:val="001C36E4"/>
    <w:rsid w:val="001C38D3"/>
    <w:rsid w:val="001C3925"/>
    <w:rsid w:val="001C3AD2"/>
    <w:rsid w:val="001C3B5D"/>
    <w:rsid w:val="001C3BAB"/>
    <w:rsid w:val="001C4071"/>
    <w:rsid w:val="001C410B"/>
    <w:rsid w:val="001C41A5"/>
    <w:rsid w:val="001C41D4"/>
    <w:rsid w:val="001C445C"/>
    <w:rsid w:val="001C44FF"/>
    <w:rsid w:val="001C45CE"/>
    <w:rsid w:val="001C4773"/>
    <w:rsid w:val="001C4A30"/>
    <w:rsid w:val="001C4D80"/>
    <w:rsid w:val="001C55C3"/>
    <w:rsid w:val="001C5E4E"/>
    <w:rsid w:val="001C5F1F"/>
    <w:rsid w:val="001C6183"/>
    <w:rsid w:val="001C62C2"/>
    <w:rsid w:val="001C63E4"/>
    <w:rsid w:val="001C641A"/>
    <w:rsid w:val="001C6BC5"/>
    <w:rsid w:val="001C6BC8"/>
    <w:rsid w:val="001C6C01"/>
    <w:rsid w:val="001C6E4F"/>
    <w:rsid w:val="001C7070"/>
    <w:rsid w:val="001C708C"/>
    <w:rsid w:val="001C72C1"/>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B98"/>
    <w:rsid w:val="001D0BEA"/>
    <w:rsid w:val="001D0C1C"/>
    <w:rsid w:val="001D0D0E"/>
    <w:rsid w:val="001D0EBE"/>
    <w:rsid w:val="001D1077"/>
    <w:rsid w:val="001D1115"/>
    <w:rsid w:val="001D14CE"/>
    <w:rsid w:val="001D16C3"/>
    <w:rsid w:val="001D18B9"/>
    <w:rsid w:val="001D190E"/>
    <w:rsid w:val="001D1CF9"/>
    <w:rsid w:val="001D1F63"/>
    <w:rsid w:val="001D2299"/>
    <w:rsid w:val="001D2624"/>
    <w:rsid w:val="001D277B"/>
    <w:rsid w:val="001D2B50"/>
    <w:rsid w:val="001D2B90"/>
    <w:rsid w:val="001D33C0"/>
    <w:rsid w:val="001D36F8"/>
    <w:rsid w:val="001D3810"/>
    <w:rsid w:val="001D3975"/>
    <w:rsid w:val="001D3BCE"/>
    <w:rsid w:val="001D3BD4"/>
    <w:rsid w:val="001D4421"/>
    <w:rsid w:val="001D444E"/>
    <w:rsid w:val="001D4515"/>
    <w:rsid w:val="001D47AC"/>
    <w:rsid w:val="001D49EB"/>
    <w:rsid w:val="001D4A6C"/>
    <w:rsid w:val="001D4B2E"/>
    <w:rsid w:val="001D4C16"/>
    <w:rsid w:val="001D4EA2"/>
    <w:rsid w:val="001D4FF2"/>
    <w:rsid w:val="001D50F1"/>
    <w:rsid w:val="001D50F2"/>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E00BE"/>
    <w:rsid w:val="001E00E7"/>
    <w:rsid w:val="001E01CE"/>
    <w:rsid w:val="001E0291"/>
    <w:rsid w:val="001E03E1"/>
    <w:rsid w:val="001E059E"/>
    <w:rsid w:val="001E0B22"/>
    <w:rsid w:val="001E0E91"/>
    <w:rsid w:val="001E0EC4"/>
    <w:rsid w:val="001E0FE0"/>
    <w:rsid w:val="001E111D"/>
    <w:rsid w:val="001E129B"/>
    <w:rsid w:val="001E12E3"/>
    <w:rsid w:val="001E1424"/>
    <w:rsid w:val="001E16D9"/>
    <w:rsid w:val="001E179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06A"/>
    <w:rsid w:val="001E58F6"/>
    <w:rsid w:val="001E5BBE"/>
    <w:rsid w:val="001E6306"/>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0EB9"/>
    <w:rsid w:val="001F1109"/>
    <w:rsid w:val="001F11FD"/>
    <w:rsid w:val="001F1352"/>
    <w:rsid w:val="001F14DA"/>
    <w:rsid w:val="001F1A33"/>
    <w:rsid w:val="001F1AD7"/>
    <w:rsid w:val="001F1BCD"/>
    <w:rsid w:val="001F1C99"/>
    <w:rsid w:val="001F1D82"/>
    <w:rsid w:val="001F1E5A"/>
    <w:rsid w:val="001F1F35"/>
    <w:rsid w:val="001F1FDB"/>
    <w:rsid w:val="001F21DB"/>
    <w:rsid w:val="001F22BE"/>
    <w:rsid w:val="001F22FE"/>
    <w:rsid w:val="001F27B3"/>
    <w:rsid w:val="001F296F"/>
    <w:rsid w:val="001F2B05"/>
    <w:rsid w:val="001F2BC1"/>
    <w:rsid w:val="001F3031"/>
    <w:rsid w:val="001F3085"/>
    <w:rsid w:val="001F3087"/>
    <w:rsid w:val="001F30E7"/>
    <w:rsid w:val="001F36F3"/>
    <w:rsid w:val="001F3AC4"/>
    <w:rsid w:val="001F3BB2"/>
    <w:rsid w:val="001F3DCE"/>
    <w:rsid w:val="001F3EEA"/>
    <w:rsid w:val="001F3F9D"/>
    <w:rsid w:val="001F41AB"/>
    <w:rsid w:val="001F43FA"/>
    <w:rsid w:val="001F48BC"/>
    <w:rsid w:val="001F48CA"/>
    <w:rsid w:val="001F4C6A"/>
    <w:rsid w:val="001F4C85"/>
    <w:rsid w:val="001F51EE"/>
    <w:rsid w:val="001F5246"/>
    <w:rsid w:val="001F52D7"/>
    <w:rsid w:val="001F53AC"/>
    <w:rsid w:val="001F575A"/>
    <w:rsid w:val="001F58CD"/>
    <w:rsid w:val="001F5A43"/>
    <w:rsid w:val="001F5BB2"/>
    <w:rsid w:val="001F5CE2"/>
    <w:rsid w:val="001F63EE"/>
    <w:rsid w:val="001F68E0"/>
    <w:rsid w:val="001F717B"/>
    <w:rsid w:val="001F720C"/>
    <w:rsid w:val="001F720E"/>
    <w:rsid w:val="001F7226"/>
    <w:rsid w:val="001F74B3"/>
    <w:rsid w:val="001F7655"/>
    <w:rsid w:val="001F76FB"/>
    <w:rsid w:val="001F7A0D"/>
    <w:rsid w:val="001F7A87"/>
    <w:rsid w:val="001F7FE1"/>
    <w:rsid w:val="002003CC"/>
    <w:rsid w:val="0020045C"/>
    <w:rsid w:val="0020056D"/>
    <w:rsid w:val="0020062A"/>
    <w:rsid w:val="00200A13"/>
    <w:rsid w:val="00200B7A"/>
    <w:rsid w:val="00200BB8"/>
    <w:rsid w:val="00200C67"/>
    <w:rsid w:val="00200CF4"/>
    <w:rsid w:val="00201121"/>
    <w:rsid w:val="0020129D"/>
    <w:rsid w:val="002012B7"/>
    <w:rsid w:val="002015F6"/>
    <w:rsid w:val="00201B1D"/>
    <w:rsid w:val="00201CF4"/>
    <w:rsid w:val="00201E06"/>
    <w:rsid w:val="00201F00"/>
    <w:rsid w:val="00201FDC"/>
    <w:rsid w:val="00202005"/>
    <w:rsid w:val="00202026"/>
    <w:rsid w:val="00202138"/>
    <w:rsid w:val="00202195"/>
    <w:rsid w:val="002021A7"/>
    <w:rsid w:val="002022AE"/>
    <w:rsid w:val="0020244A"/>
    <w:rsid w:val="00202792"/>
    <w:rsid w:val="002027E3"/>
    <w:rsid w:val="00202A7E"/>
    <w:rsid w:val="00202AA0"/>
    <w:rsid w:val="00202C4C"/>
    <w:rsid w:val="00202D3E"/>
    <w:rsid w:val="00202FF7"/>
    <w:rsid w:val="00203089"/>
    <w:rsid w:val="0020314F"/>
    <w:rsid w:val="0020327C"/>
    <w:rsid w:val="0020332B"/>
    <w:rsid w:val="0020350C"/>
    <w:rsid w:val="00203757"/>
    <w:rsid w:val="00203CB5"/>
    <w:rsid w:val="00204110"/>
    <w:rsid w:val="00204225"/>
    <w:rsid w:val="00204320"/>
    <w:rsid w:val="0020451E"/>
    <w:rsid w:val="00204703"/>
    <w:rsid w:val="00204734"/>
    <w:rsid w:val="00204BE1"/>
    <w:rsid w:val="00204C9C"/>
    <w:rsid w:val="00204CE2"/>
    <w:rsid w:val="00204D21"/>
    <w:rsid w:val="00204EA7"/>
    <w:rsid w:val="00205005"/>
    <w:rsid w:val="002050A7"/>
    <w:rsid w:val="00205179"/>
    <w:rsid w:val="002053FD"/>
    <w:rsid w:val="002055DE"/>
    <w:rsid w:val="00205D62"/>
    <w:rsid w:val="00205DEC"/>
    <w:rsid w:val="00206015"/>
    <w:rsid w:val="00206294"/>
    <w:rsid w:val="002063D1"/>
    <w:rsid w:val="00206811"/>
    <w:rsid w:val="00206C8C"/>
    <w:rsid w:val="00206EFC"/>
    <w:rsid w:val="002070D7"/>
    <w:rsid w:val="0020770B"/>
    <w:rsid w:val="00207866"/>
    <w:rsid w:val="00207A40"/>
    <w:rsid w:val="00207BEC"/>
    <w:rsid w:val="00207C16"/>
    <w:rsid w:val="00207CCE"/>
    <w:rsid w:val="00207F41"/>
    <w:rsid w:val="002102F4"/>
    <w:rsid w:val="0021039D"/>
    <w:rsid w:val="002105D0"/>
    <w:rsid w:val="00210901"/>
    <w:rsid w:val="002109E4"/>
    <w:rsid w:val="00210BB7"/>
    <w:rsid w:val="00210CDB"/>
    <w:rsid w:val="00210D95"/>
    <w:rsid w:val="00210DBF"/>
    <w:rsid w:val="0021100D"/>
    <w:rsid w:val="00211279"/>
    <w:rsid w:val="002115B9"/>
    <w:rsid w:val="00211CFB"/>
    <w:rsid w:val="00211D9F"/>
    <w:rsid w:val="00211E0F"/>
    <w:rsid w:val="00211F34"/>
    <w:rsid w:val="00211F91"/>
    <w:rsid w:val="002120AA"/>
    <w:rsid w:val="00212580"/>
    <w:rsid w:val="002126D4"/>
    <w:rsid w:val="002126FF"/>
    <w:rsid w:val="0021286F"/>
    <w:rsid w:val="002129E6"/>
    <w:rsid w:val="00212B01"/>
    <w:rsid w:val="00212D49"/>
    <w:rsid w:val="00213463"/>
    <w:rsid w:val="0021348C"/>
    <w:rsid w:val="00213BF3"/>
    <w:rsid w:val="00213E71"/>
    <w:rsid w:val="00213F40"/>
    <w:rsid w:val="002140A2"/>
    <w:rsid w:val="002140CC"/>
    <w:rsid w:val="002141EA"/>
    <w:rsid w:val="00214952"/>
    <w:rsid w:val="00214CFF"/>
    <w:rsid w:val="00214D1F"/>
    <w:rsid w:val="00214F31"/>
    <w:rsid w:val="00214F33"/>
    <w:rsid w:val="00215371"/>
    <w:rsid w:val="002155CF"/>
    <w:rsid w:val="002158BB"/>
    <w:rsid w:val="00215B76"/>
    <w:rsid w:val="00215B9F"/>
    <w:rsid w:val="00215CB5"/>
    <w:rsid w:val="00215D30"/>
    <w:rsid w:val="00215F4F"/>
    <w:rsid w:val="00216058"/>
    <w:rsid w:val="002160DC"/>
    <w:rsid w:val="002160E0"/>
    <w:rsid w:val="0021627D"/>
    <w:rsid w:val="0021633D"/>
    <w:rsid w:val="002163CE"/>
    <w:rsid w:val="00216406"/>
    <w:rsid w:val="0021694D"/>
    <w:rsid w:val="00216BD3"/>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00"/>
    <w:rsid w:val="00221BE3"/>
    <w:rsid w:val="00221BFD"/>
    <w:rsid w:val="00221C1D"/>
    <w:rsid w:val="00221D18"/>
    <w:rsid w:val="00221F5F"/>
    <w:rsid w:val="00221FA7"/>
    <w:rsid w:val="0022222C"/>
    <w:rsid w:val="00222279"/>
    <w:rsid w:val="002227C5"/>
    <w:rsid w:val="00222A84"/>
    <w:rsid w:val="00222C28"/>
    <w:rsid w:val="00223111"/>
    <w:rsid w:val="00223431"/>
    <w:rsid w:val="00223601"/>
    <w:rsid w:val="002238A5"/>
    <w:rsid w:val="002238CB"/>
    <w:rsid w:val="00223B17"/>
    <w:rsid w:val="00223C27"/>
    <w:rsid w:val="00223DFC"/>
    <w:rsid w:val="002240AC"/>
    <w:rsid w:val="0022424F"/>
    <w:rsid w:val="002242FF"/>
    <w:rsid w:val="002244F4"/>
    <w:rsid w:val="00224A2D"/>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E3"/>
    <w:rsid w:val="002302F9"/>
    <w:rsid w:val="0023042A"/>
    <w:rsid w:val="00230A62"/>
    <w:rsid w:val="00230C54"/>
    <w:rsid w:val="00230E63"/>
    <w:rsid w:val="00230F65"/>
    <w:rsid w:val="0023105E"/>
    <w:rsid w:val="0023135B"/>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483"/>
    <w:rsid w:val="00232489"/>
    <w:rsid w:val="00232950"/>
    <w:rsid w:val="00232F3C"/>
    <w:rsid w:val="00232FC8"/>
    <w:rsid w:val="002337CD"/>
    <w:rsid w:val="00233983"/>
    <w:rsid w:val="00233B96"/>
    <w:rsid w:val="00233D6E"/>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72DB"/>
    <w:rsid w:val="002373F0"/>
    <w:rsid w:val="002374CC"/>
    <w:rsid w:val="0023789E"/>
    <w:rsid w:val="00237915"/>
    <w:rsid w:val="0023794B"/>
    <w:rsid w:val="00237A61"/>
    <w:rsid w:val="00237AEB"/>
    <w:rsid w:val="00237B94"/>
    <w:rsid w:val="00237C0A"/>
    <w:rsid w:val="00237CF0"/>
    <w:rsid w:val="00237D9B"/>
    <w:rsid w:val="002400C3"/>
    <w:rsid w:val="0024069D"/>
    <w:rsid w:val="0024070C"/>
    <w:rsid w:val="00240775"/>
    <w:rsid w:val="0024107D"/>
    <w:rsid w:val="002410AB"/>
    <w:rsid w:val="00241276"/>
    <w:rsid w:val="00241367"/>
    <w:rsid w:val="002413B1"/>
    <w:rsid w:val="002414C0"/>
    <w:rsid w:val="0024150F"/>
    <w:rsid w:val="0024151B"/>
    <w:rsid w:val="00241580"/>
    <w:rsid w:val="00241C53"/>
    <w:rsid w:val="00241DBC"/>
    <w:rsid w:val="00242236"/>
    <w:rsid w:val="0024257F"/>
    <w:rsid w:val="0024267E"/>
    <w:rsid w:val="00242726"/>
    <w:rsid w:val="0024287E"/>
    <w:rsid w:val="002428E1"/>
    <w:rsid w:val="00242ECD"/>
    <w:rsid w:val="00242F26"/>
    <w:rsid w:val="002431F6"/>
    <w:rsid w:val="002433D6"/>
    <w:rsid w:val="0024361F"/>
    <w:rsid w:val="00243948"/>
    <w:rsid w:val="00243B2C"/>
    <w:rsid w:val="00243CDE"/>
    <w:rsid w:val="00243D7E"/>
    <w:rsid w:val="00243DEB"/>
    <w:rsid w:val="00243F78"/>
    <w:rsid w:val="00244407"/>
    <w:rsid w:val="002444F1"/>
    <w:rsid w:val="00244611"/>
    <w:rsid w:val="00244640"/>
    <w:rsid w:val="00244BAA"/>
    <w:rsid w:val="002452BB"/>
    <w:rsid w:val="00245336"/>
    <w:rsid w:val="00245348"/>
    <w:rsid w:val="0024559A"/>
    <w:rsid w:val="0024579D"/>
    <w:rsid w:val="0024589F"/>
    <w:rsid w:val="00245904"/>
    <w:rsid w:val="00245941"/>
    <w:rsid w:val="00245A60"/>
    <w:rsid w:val="00245D6E"/>
    <w:rsid w:val="00245ED3"/>
    <w:rsid w:val="00246179"/>
    <w:rsid w:val="002461F9"/>
    <w:rsid w:val="00246267"/>
    <w:rsid w:val="0024627D"/>
    <w:rsid w:val="002462EC"/>
    <w:rsid w:val="002462EE"/>
    <w:rsid w:val="0024690D"/>
    <w:rsid w:val="00246912"/>
    <w:rsid w:val="00246956"/>
    <w:rsid w:val="00246A63"/>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36"/>
    <w:rsid w:val="00251371"/>
    <w:rsid w:val="002513BD"/>
    <w:rsid w:val="002514C1"/>
    <w:rsid w:val="00251538"/>
    <w:rsid w:val="002518D3"/>
    <w:rsid w:val="0025194D"/>
    <w:rsid w:val="00251AC9"/>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22B"/>
    <w:rsid w:val="00253236"/>
    <w:rsid w:val="00253274"/>
    <w:rsid w:val="002533C1"/>
    <w:rsid w:val="002534CE"/>
    <w:rsid w:val="0025355F"/>
    <w:rsid w:val="00253653"/>
    <w:rsid w:val="002536CB"/>
    <w:rsid w:val="00253766"/>
    <w:rsid w:val="00253834"/>
    <w:rsid w:val="00253C54"/>
    <w:rsid w:val="00253D25"/>
    <w:rsid w:val="00253EB7"/>
    <w:rsid w:val="0025413F"/>
    <w:rsid w:val="0025416A"/>
    <w:rsid w:val="0025420C"/>
    <w:rsid w:val="0025471D"/>
    <w:rsid w:val="00254747"/>
    <w:rsid w:val="002549D8"/>
    <w:rsid w:val="00254AF4"/>
    <w:rsid w:val="00254BA9"/>
    <w:rsid w:val="00254CD9"/>
    <w:rsid w:val="00254DEE"/>
    <w:rsid w:val="0025500E"/>
    <w:rsid w:val="0025502F"/>
    <w:rsid w:val="002550B9"/>
    <w:rsid w:val="0025524A"/>
    <w:rsid w:val="002552D6"/>
    <w:rsid w:val="00255635"/>
    <w:rsid w:val="0025563B"/>
    <w:rsid w:val="00255654"/>
    <w:rsid w:val="002556DE"/>
    <w:rsid w:val="0025587E"/>
    <w:rsid w:val="00256072"/>
    <w:rsid w:val="00256106"/>
    <w:rsid w:val="00256115"/>
    <w:rsid w:val="002561D1"/>
    <w:rsid w:val="0025639A"/>
    <w:rsid w:val="002564F5"/>
    <w:rsid w:val="00256609"/>
    <w:rsid w:val="00256730"/>
    <w:rsid w:val="00256877"/>
    <w:rsid w:val="00256E52"/>
    <w:rsid w:val="00256E6D"/>
    <w:rsid w:val="0025714C"/>
    <w:rsid w:val="00257211"/>
    <w:rsid w:val="00257821"/>
    <w:rsid w:val="00257CDD"/>
    <w:rsid w:val="0026056F"/>
    <w:rsid w:val="002606C8"/>
    <w:rsid w:val="0026078F"/>
    <w:rsid w:val="00260823"/>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975"/>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44"/>
    <w:rsid w:val="00271CBD"/>
    <w:rsid w:val="0027219B"/>
    <w:rsid w:val="00272467"/>
    <w:rsid w:val="00272818"/>
    <w:rsid w:val="00272AFF"/>
    <w:rsid w:val="00272CB3"/>
    <w:rsid w:val="00272F44"/>
    <w:rsid w:val="00273128"/>
    <w:rsid w:val="002731E8"/>
    <w:rsid w:val="00273472"/>
    <w:rsid w:val="00273651"/>
    <w:rsid w:val="002736DE"/>
    <w:rsid w:val="00273961"/>
    <w:rsid w:val="00273A10"/>
    <w:rsid w:val="00273B09"/>
    <w:rsid w:val="00273FC9"/>
    <w:rsid w:val="002746A5"/>
    <w:rsid w:val="002749F9"/>
    <w:rsid w:val="00274C9C"/>
    <w:rsid w:val="00274CF9"/>
    <w:rsid w:val="00274E5C"/>
    <w:rsid w:val="00274F02"/>
    <w:rsid w:val="0027500B"/>
    <w:rsid w:val="002750F7"/>
    <w:rsid w:val="0027527F"/>
    <w:rsid w:val="00275344"/>
    <w:rsid w:val="0027549B"/>
    <w:rsid w:val="002754A2"/>
    <w:rsid w:val="00275543"/>
    <w:rsid w:val="00275725"/>
    <w:rsid w:val="002758B5"/>
    <w:rsid w:val="0027598E"/>
    <w:rsid w:val="00275CF3"/>
    <w:rsid w:val="00275ED3"/>
    <w:rsid w:val="00275F73"/>
    <w:rsid w:val="002760BA"/>
    <w:rsid w:val="00276100"/>
    <w:rsid w:val="00276345"/>
    <w:rsid w:val="0027651D"/>
    <w:rsid w:val="00276576"/>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D85"/>
    <w:rsid w:val="00281E74"/>
    <w:rsid w:val="00281EB4"/>
    <w:rsid w:val="00281EF3"/>
    <w:rsid w:val="00281F39"/>
    <w:rsid w:val="00281FAD"/>
    <w:rsid w:val="0028207C"/>
    <w:rsid w:val="002823F4"/>
    <w:rsid w:val="00282618"/>
    <w:rsid w:val="0028263B"/>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7EB"/>
    <w:rsid w:val="002847F7"/>
    <w:rsid w:val="002849B8"/>
    <w:rsid w:val="00284F5C"/>
    <w:rsid w:val="00285118"/>
    <w:rsid w:val="0028533C"/>
    <w:rsid w:val="002855FF"/>
    <w:rsid w:val="002856C4"/>
    <w:rsid w:val="002856CF"/>
    <w:rsid w:val="00285723"/>
    <w:rsid w:val="0028587F"/>
    <w:rsid w:val="00285976"/>
    <w:rsid w:val="00285986"/>
    <w:rsid w:val="00285CA4"/>
    <w:rsid w:val="00285D22"/>
    <w:rsid w:val="00285EA3"/>
    <w:rsid w:val="00285FDB"/>
    <w:rsid w:val="0028627E"/>
    <w:rsid w:val="002864B9"/>
    <w:rsid w:val="002868D1"/>
    <w:rsid w:val="00286CCE"/>
    <w:rsid w:val="00286DD0"/>
    <w:rsid w:val="00286E7C"/>
    <w:rsid w:val="0028703C"/>
    <w:rsid w:val="0028706C"/>
    <w:rsid w:val="0028718D"/>
    <w:rsid w:val="00287354"/>
    <w:rsid w:val="002877BF"/>
    <w:rsid w:val="002879B6"/>
    <w:rsid w:val="00287AB8"/>
    <w:rsid w:val="00287B47"/>
    <w:rsid w:val="00287D65"/>
    <w:rsid w:val="0029006D"/>
    <w:rsid w:val="00290443"/>
    <w:rsid w:val="002908E4"/>
    <w:rsid w:val="00290A22"/>
    <w:rsid w:val="00291083"/>
    <w:rsid w:val="00291175"/>
    <w:rsid w:val="00291467"/>
    <w:rsid w:val="0029153C"/>
    <w:rsid w:val="002916A8"/>
    <w:rsid w:val="002917B2"/>
    <w:rsid w:val="002917D8"/>
    <w:rsid w:val="00291AAF"/>
    <w:rsid w:val="00292311"/>
    <w:rsid w:val="00292353"/>
    <w:rsid w:val="00292444"/>
    <w:rsid w:val="002925AD"/>
    <w:rsid w:val="00292619"/>
    <w:rsid w:val="00292684"/>
    <w:rsid w:val="00292D24"/>
    <w:rsid w:val="00292FF1"/>
    <w:rsid w:val="00292FF4"/>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7E"/>
    <w:rsid w:val="0029790F"/>
    <w:rsid w:val="00297A3C"/>
    <w:rsid w:val="00297BC4"/>
    <w:rsid w:val="00297CAD"/>
    <w:rsid w:val="00297E7A"/>
    <w:rsid w:val="00297EBE"/>
    <w:rsid w:val="00297F2A"/>
    <w:rsid w:val="002A0156"/>
    <w:rsid w:val="002A06A6"/>
    <w:rsid w:val="002A090D"/>
    <w:rsid w:val="002A0BF7"/>
    <w:rsid w:val="002A0CFB"/>
    <w:rsid w:val="002A0DE3"/>
    <w:rsid w:val="002A0DE7"/>
    <w:rsid w:val="002A0FC3"/>
    <w:rsid w:val="002A1020"/>
    <w:rsid w:val="002A1086"/>
    <w:rsid w:val="002A124E"/>
    <w:rsid w:val="002A13E5"/>
    <w:rsid w:val="002A14B7"/>
    <w:rsid w:val="002A14D8"/>
    <w:rsid w:val="002A196F"/>
    <w:rsid w:val="002A1D39"/>
    <w:rsid w:val="002A1EDC"/>
    <w:rsid w:val="002A1F6D"/>
    <w:rsid w:val="002A2317"/>
    <w:rsid w:val="002A25EC"/>
    <w:rsid w:val="002A2A13"/>
    <w:rsid w:val="002A2F98"/>
    <w:rsid w:val="002A335C"/>
    <w:rsid w:val="002A3884"/>
    <w:rsid w:val="002A3928"/>
    <w:rsid w:val="002A3983"/>
    <w:rsid w:val="002A398B"/>
    <w:rsid w:val="002A3A4F"/>
    <w:rsid w:val="002A3CBA"/>
    <w:rsid w:val="002A3D62"/>
    <w:rsid w:val="002A3E5B"/>
    <w:rsid w:val="002A3EA8"/>
    <w:rsid w:val="002A40E6"/>
    <w:rsid w:val="002A412D"/>
    <w:rsid w:val="002A489B"/>
    <w:rsid w:val="002A4965"/>
    <w:rsid w:val="002A4BA8"/>
    <w:rsid w:val="002A4BB4"/>
    <w:rsid w:val="002A4DDC"/>
    <w:rsid w:val="002A50BC"/>
    <w:rsid w:val="002A5142"/>
    <w:rsid w:val="002A54DD"/>
    <w:rsid w:val="002A59E1"/>
    <w:rsid w:val="002A5E9E"/>
    <w:rsid w:val="002A5EF0"/>
    <w:rsid w:val="002A6002"/>
    <w:rsid w:val="002A6218"/>
    <w:rsid w:val="002A62F0"/>
    <w:rsid w:val="002A6523"/>
    <w:rsid w:val="002A6571"/>
    <w:rsid w:val="002A67F2"/>
    <w:rsid w:val="002A6925"/>
    <w:rsid w:val="002A6950"/>
    <w:rsid w:val="002A6A94"/>
    <w:rsid w:val="002A6C1A"/>
    <w:rsid w:val="002A6C3A"/>
    <w:rsid w:val="002A715B"/>
    <w:rsid w:val="002A72A4"/>
    <w:rsid w:val="002A77E0"/>
    <w:rsid w:val="002A7C68"/>
    <w:rsid w:val="002A7FAD"/>
    <w:rsid w:val="002B00CF"/>
    <w:rsid w:val="002B04FD"/>
    <w:rsid w:val="002B0598"/>
    <w:rsid w:val="002B067A"/>
    <w:rsid w:val="002B07F3"/>
    <w:rsid w:val="002B0B63"/>
    <w:rsid w:val="002B0E15"/>
    <w:rsid w:val="002B0E88"/>
    <w:rsid w:val="002B0F19"/>
    <w:rsid w:val="002B1159"/>
    <w:rsid w:val="002B1170"/>
    <w:rsid w:val="002B128B"/>
    <w:rsid w:val="002B15AA"/>
    <w:rsid w:val="002B1ADC"/>
    <w:rsid w:val="002B1B02"/>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10D"/>
    <w:rsid w:val="002B320E"/>
    <w:rsid w:val="002B3B3C"/>
    <w:rsid w:val="002B3C3F"/>
    <w:rsid w:val="002B3D1B"/>
    <w:rsid w:val="002B3E57"/>
    <w:rsid w:val="002B408D"/>
    <w:rsid w:val="002B40B8"/>
    <w:rsid w:val="002B417D"/>
    <w:rsid w:val="002B4318"/>
    <w:rsid w:val="002B43B7"/>
    <w:rsid w:val="002B4547"/>
    <w:rsid w:val="002B468D"/>
    <w:rsid w:val="002B4996"/>
    <w:rsid w:val="002B4B01"/>
    <w:rsid w:val="002B4CFD"/>
    <w:rsid w:val="002B4F62"/>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A34"/>
    <w:rsid w:val="002B6C38"/>
    <w:rsid w:val="002B6DC1"/>
    <w:rsid w:val="002B6DE1"/>
    <w:rsid w:val="002B6FCE"/>
    <w:rsid w:val="002B77FF"/>
    <w:rsid w:val="002B78DB"/>
    <w:rsid w:val="002B79BF"/>
    <w:rsid w:val="002B7A60"/>
    <w:rsid w:val="002B7B22"/>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93"/>
    <w:rsid w:val="002C1EDC"/>
    <w:rsid w:val="002C2056"/>
    <w:rsid w:val="002C22B2"/>
    <w:rsid w:val="002C2489"/>
    <w:rsid w:val="002C269F"/>
    <w:rsid w:val="002C2AA5"/>
    <w:rsid w:val="002C2CEC"/>
    <w:rsid w:val="002C2E3C"/>
    <w:rsid w:val="002C3189"/>
    <w:rsid w:val="002C3777"/>
    <w:rsid w:val="002C3CA6"/>
    <w:rsid w:val="002C3D2A"/>
    <w:rsid w:val="002C3EEF"/>
    <w:rsid w:val="002C3F91"/>
    <w:rsid w:val="002C41E0"/>
    <w:rsid w:val="002C4354"/>
    <w:rsid w:val="002C437D"/>
    <w:rsid w:val="002C4799"/>
    <w:rsid w:val="002C498D"/>
    <w:rsid w:val="002C4CC1"/>
    <w:rsid w:val="002C4F8B"/>
    <w:rsid w:val="002C50E4"/>
    <w:rsid w:val="002C5307"/>
    <w:rsid w:val="002C5395"/>
    <w:rsid w:val="002C55DD"/>
    <w:rsid w:val="002C569C"/>
    <w:rsid w:val="002C571A"/>
    <w:rsid w:val="002C5824"/>
    <w:rsid w:val="002C58D0"/>
    <w:rsid w:val="002C59DD"/>
    <w:rsid w:val="002C5AA9"/>
    <w:rsid w:val="002C5C46"/>
    <w:rsid w:val="002C5CE5"/>
    <w:rsid w:val="002C60D3"/>
    <w:rsid w:val="002C6370"/>
    <w:rsid w:val="002C6752"/>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2A8"/>
    <w:rsid w:val="002D15E2"/>
    <w:rsid w:val="002D170F"/>
    <w:rsid w:val="002D1729"/>
    <w:rsid w:val="002D19B4"/>
    <w:rsid w:val="002D1B93"/>
    <w:rsid w:val="002D1F8F"/>
    <w:rsid w:val="002D2018"/>
    <w:rsid w:val="002D20D2"/>
    <w:rsid w:val="002D23C4"/>
    <w:rsid w:val="002D24A2"/>
    <w:rsid w:val="002D2895"/>
    <w:rsid w:val="002D2985"/>
    <w:rsid w:val="002D2AE7"/>
    <w:rsid w:val="002D2BCC"/>
    <w:rsid w:val="002D2E9E"/>
    <w:rsid w:val="002D2F82"/>
    <w:rsid w:val="002D3007"/>
    <w:rsid w:val="002D306F"/>
    <w:rsid w:val="002D32BB"/>
    <w:rsid w:val="002D33F7"/>
    <w:rsid w:val="002D3476"/>
    <w:rsid w:val="002D347A"/>
    <w:rsid w:val="002D34EE"/>
    <w:rsid w:val="002D35FC"/>
    <w:rsid w:val="002D38EF"/>
    <w:rsid w:val="002D3B67"/>
    <w:rsid w:val="002D3F82"/>
    <w:rsid w:val="002D423F"/>
    <w:rsid w:val="002D42D6"/>
    <w:rsid w:val="002D4325"/>
    <w:rsid w:val="002D444E"/>
    <w:rsid w:val="002D4503"/>
    <w:rsid w:val="002D461F"/>
    <w:rsid w:val="002D4730"/>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B94"/>
    <w:rsid w:val="002D5C9F"/>
    <w:rsid w:val="002D5E61"/>
    <w:rsid w:val="002D5EAC"/>
    <w:rsid w:val="002D63E8"/>
    <w:rsid w:val="002D6631"/>
    <w:rsid w:val="002D69DA"/>
    <w:rsid w:val="002D6A4C"/>
    <w:rsid w:val="002D6C15"/>
    <w:rsid w:val="002D6C93"/>
    <w:rsid w:val="002D724D"/>
    <w:rsid w:val="002D7297"/>
    <w:rsid w:val="002D758B"/>
    <w:rsid w:val="002D7A13"/>
    <w:rsid w:val="002D7A43"/>
    <w:rsid w:val="002D7AC4"/>
    <w:rsid w:val="002D7CC1"/>
    <w:rsid w:val="002D7D62"/>
    <w:rsid w:val="002D7DF1"/>
    <w:rsid w:val="002E0083"/>
    <w:rsid w:val="002E02D3"/>
    <w:rsid w:val="002E039E"/>
    <w:rsid w:val="002E0497"/>
    <w:rsid w:val="002E0818"/>
    <w:rsid w:val="002E081E"/>
    <w:rsid w:val="002E0C04"/>
    <w:rsid w:val="002E0C06"/>
    <w:rsid w:val="002E0E9C"/>
    <w:rsid w:val="002E1016"/>
    <w:rsid w:val="002E1437"/>
    <w:rsid w:val="002E159B"/>
    <w:rsid w:val="002E1924"/>
    <w:rsid w:val="002E1B9F"/>
    <w:rsid w:val="002E1BD4"/>
    <w:rsid w:val="002E1D64"/>
    <w:rsid w:val="002E1FFF"/>
    <w:rsid w:val="002E2025"/>
    <w:rsid w:val="002E211D"/>
    <w:rsid w:val="002E29CE"/>
    <w:rsid w:val="002E2A59"/>
    <w:rsid w:val="002E2E95"/>
    <w:rsid w:val="002E2F0F"/>
    <w:rsid w:val="002E30BB"/>
    <w:rsid w:val="002E345A"/>
    <w:rsid w:val="002E3730"/>
    <w:rsid w:val="002E37AD"/>
    <w:rsid w:val="002E386B"/>
    <w:rsid w:val="002E3B61"/>
    <w:rsid w:val="002E3C96"/>
    <w:rsid w:val="002E3CDE"/>
    <w:rsid w:val="002E3D3E"/>
    <w:rsid w:val="002E3E59"/>
    <w:rsid w:val="002E460F"/>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6EEE"/>
    <w:rsid w:val="002E7166"/>
    <w:rsid w:val="002E7194"/>
    <w:rsid w:val="002E758B"/>
    <w:rsid w:val="002E7E04"/>
    <w:rsid w:val="002E7F0A"/>
    <w:rsid w:val="002F0361"/>
    <w:rsid w:val="002F0494"/>
    <w:rsid w:val="002F0A86"/>
    <w:rsid w:val="002F0AF9"/>
    <w:rsid w:val="002F0BB7"/>
    <w:rsid w:val="002F0D17"/>
    <w:rsid w:val="002F1406"/>
    <w:rsid w:val="002F17C0"/>
    <w:rsid w:val="002F17CF"/>
    <w:rsid w:val="002F18C5"/>
    <w:rsid w:val="002F19C9"/>
    <w:rsid w:val="002F1A01"/>
    <w:rsid w:val="002F1C99"/>
    <w:rsid w:val="002F1FC5"/>
    <w:rsid w:val="002F22B0"/>
    <w:rsid w:val="002F24B5"/>
    <w:rsid w:val="002F24E2"/>
    <w:rsid w:val="002F2587"/>
    <w:rsid w:val="002F28A5"/>
    <w:rsid w:val="002F28B8"/>
    <w:rsid w:val="002F2D13"/>
    <w:rsid w:val="002F2E20"/>
    <w:rsid w:val="002F2FFC"/>
    <w:rsid w:val="002F3235"/>
    <w:rsid w:val="002F3288"/>
    <w:rsid w:val="002F34C4"/>
    <w:rsid w:val="002F3516"/>
    <w:rsid w:val="002F3599"/>
    <w:rsid w:val="002F36D6"/>
    <w:rsid w:val="002F3869"/>
    <w:rsid w:val="002F3C76"/>
    <w:rsid w:val="002F3D7D"/>
    <w:rsid w:val="002F3E56"/>
    <w:rsid w:val="002F400E"/>
    <w:rsid w:val="002F40F0"/>
    <w:rsid w:val="002F444F"/>
    <w:rsid w:val="002F4498"/>
    <w:rsid w:val="002F4A5F"/>
    <w:rsid w:val="002F4BD9"/>
    <w:rsid w:val="002F4EEB"/>
    <w:rsid w:val="002F5311"/>
    <w:rsid w:val="002F5417"/>
    <w:rsid w:val="002F55F9"/>
    <w:rsid w:val="002F57E3"/>
    <w:rsid w:val="002F59C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7F"/>
    <w:rsid w:val="003006EC"/>
    <w:rsid w:val="00300BD6"/>
    <w:rsid w:val="00300BF4"/>
    <w:rsid w:val="00300C25"/>
    <w:rsid w:val="00300C82"/>
    <w:rsid w:val="00300E74"/>
    <w:rsid w:val="0030115C"/>
    <w:rsid w:val="003011A6"/>
    <w:rsid w:val="003013A8"/>
    <w:rsid w:val="00301486"/>
    <w:rsid w:val="0030149D"/>
    <w:rsid w:val="003016D9"/>
    <w:rsid w:val="003019A5"/>
    <w:rsid w:val="00301B09"/>
    <w:rsid w:val="00301FED"/>
    <w:rsid w:val="003022B3"/>
    <w:rsid w:val="00302354"/>
    <w:rsid w:val="0030245A"/>
    <w:rsid w:val="00302703"/>
    <w:rsid w:val="0030282A"/>
    <w:rsid w:val="00302B67"/>
    <w:rsid w:val="00302BB9"/>
    <w:rsid w:val="00302C3E"/>
    <w:rsid w:val="00302C67"/>
    <w:rsid w:val="00302E38"/>
    <w:rsid w:val="00303097"/>
    <w:rsid w:val="00303285"/>
    <w:rsid w:val="00303322"/>
    <w:rsid w:val="003035AE"/>
    <w:rsid w:val="003035C2"/>
    <w:rsid w:val="0030372E"/>
    <w:rsid w:val="003038B2"/>
    <w:rsid w:val="00303A45"/>
    <w:rsid w:val="00303ABE"/>
    <w:rsid w:val="00303B06"/>
    <w:rsid w:val="00303B98"/>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4F3"/>
    <w:rsid w:val="0030585A"/>
    <w:rsid w:val="0030587B"/>
    <w:rsid w:val="00305BC2"/>
    <w:rsid w:val="00305D95"/>
    <w:rsid w:val="00305E5B"/>
    <w:rsid w:val="00305F94"/>
    <w:rsid w:val="00306149"/>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E51"/>
    <w:rsid w:val="00307F64"/>
    <w:rsid w:val="003101AC"/>
    <w:rsid w:val="003104D3"/>
    <w:rsid w:val="003104FE"/>
    <w:rsid w:val="003106F6"/>
    <w:rsid w:val="0031084E"/>
    <w:rsid w:val="00310D9D"/>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567"/>
    <w:rsid w:val="0031660F"/>
    <w:rsid w:val="003166CB"/>
    <w:rsid w:val="0031680B"/>
    <w:rsid w:val="00316944"/>
    <w:rsid w:val="00316A12"/>
    <w:rsid w:val="00316F7F"/>
    <w:rsid w:val="00317137"/>
    <w:rsid w:val="003171F6"/>
    <w:rsid w:val="00317284"/>
    <w:rsid w:val="00317367"/>
    <w:rsid w:val="003173AD"/>
    <w:rsid w:val="0031749F"/>
    <w:rsid w:val="003174FB"/>
    <w:rsid w:val="003176EB"/>
    <w:rsid w:val="00317C97"/>
    <w:rsid w:val="00317D28"/>
    <w:rsid w:val="00317E4B"/>
    <w:rsid w:val="0032001F"/>
    <w:rsid w:val="0032008B"/>
    <w:rsid w:val="00320279"/>
    <w:rsid w:val="0032036C"/>
    <w:rsid w:val="003204E3"/>
    <w:rsid w:val="00320793"/>
    <w:rsid w:val="00320B03"/>
    <w:rsid w:val="00320B7F"/>
    <w:rsid w:val="003211C6"/>
    <w:rsid w:val="0032123D"/>
    <w:rsid w:val="00321AE2"/>
    <w:rsid w:val="00321C8E"/>
    <w:rsid w:val="00322829"/>
    <w:rsid w:val="00322B35"/>
    <w:rsid w:val="00322BFA"/>
    <w:rsid w:val="00322DBC"/>
    <w:rsid w:val="003230CB"/>
    <w:rsid w:val="0032336A"/>
    <w:rsid w:val="00323438"/>
    <w:rsid w:val="00323705"/>
    <w:rsid w:val="0032390D"/>
    <w:rsid w:val="00323C47"/>
    <w:rsid w:val="00323D25"/>
    <w:rsid w:val="00323F17"/>
    <w:rsid w:val="00324159"/>
    <w:rsid w:val="00324189"/>
    <w:rsid w:val="003241D6"/>
    <w:rsid w:val="0032462E"/>
    <w:rsid w:val="00324804"/>
    <w:rsid w:val="003249C6"/>
    <w:rsid w:val="00324C74"/>
    <w:rsid w:val="00324D1C"/>
    <w:rsid w:val="00324E44"/>
    <w:rsid w:val="00324EF4"/>
    <w:rsid w:val="003250A3"/>
    <w:rsid w:val="003250B5"/>
    <w:rsid w:val="0032572D"/>
    <w:rsid w:val="00325F11"/>
    <w:rsid w:val="00326236"/>
    <w:rsid w:val="003267CA"/>
    <w:rsid w:val="003268F6"/>
    <w:rsid w:val="00326954"/>
    <w:rsid w:val="00326ADF"/>
    <w:rsid w:val="00326BB3"/>
    <w:rsid w:val="00326C47"/>
    <w:rsid w:val="00326C86"/>
    <w:rsid w:val="00326DCA"/>
    <w:rsid w:val="00326F02"/>
    <w:rsid w:val="003273B0"/>
    <w:rsid w:val="0032785E"/>
    <w:rsid w:val="00327BF6"/>
    <w:rsid w:val="00327C7B"/>
    <w:rsid w:val="00327DCE"/>
    <w:rsid w:val="00327E4F"/>
    <w:rsid w:val="00327F1F"/>
    <w:rsid w:val="00327F56"/>
    <w:rsid w:val="0033000C"/>
    <w:rsid w:val="00330102"/>
    <w:rsid w:val="003301EF"/>
    <w:rsid w:val="003304A7"/>
    <w:rsid w:val="003304D2"/>
    <w:rsid w:val="00330575"/>
    <w:rsid w:val="0033093E"/>
    <w:rsid w:val="00330BB2"/>
    <w:rsid w:val="00330D2C"/>
    <w:rsid w:val="00330E1F"/>
    <w:rsid w:val="00330EF9"/>
    <w:rsid w:val="00331237"/>
    <w:rsid w:val="0033144F"/>
    <w:rsid w:val="003314FA"/>
    <w:rsid w:val="003319F7"/>
    <w:rsid w:val="00331A04"/>
    <w:rsid w:val="00331D17"/>
    <w:rsid w:val="00331DBE"/>
    <w:rsid w:val="00331FE9"/>
    <w:rsid w:val="0033229F"/>
    <w:rsid w:val="0033263F"/>
    <w:rsid w:val="00332C69"/>
    <w:rsid w:val="00332D31"/>
    <w:rsid w:val="00332D6D"/>
    <w:rsid w:val="00332F13"/>
    <w:rsid w:val="003330EF"/>
    <w:rsid w:val="003330FA"/>
    <w:rsid w:val="00333105"/>
    <w:rsid w:val="003334B4"/>
    <w:rsid w:val="00333530"/>
    <w:rsid w:val="003336CF"/>
    <w:rsid w:val="003336F4"/>
    <w:rsid w:val="00333811"/>
    <w:rsid w:val="00333845"/>
    <w:rsid w:val="00333862"/>
    <w:rsid w:val="00333AFF"/>
    <w:rsid w:val="00334219"/>
    <w:rsid w:val="003342FF"/>
    <w:rsid w:val="003343A6"/>
    <w:rsid w:val="0033447D"/>
    <w:rsid w:val="00334CEC"/>
    <w:rsid w:val="00334DE1"/>
    <w:rsid w:val="00334EA3"/>
    <w:rsid w:val="00335201"/>
    <w:rsid w:val="0033527A"/>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503"/>
    <w:rsid w:val="00336762"/>
    <w:rsid w:val="0033684E"/>
    <w:rsid w:val="00336C34"/>
    <w:rsid w:val="00336E11"/>
    <w:rsid w:val="00336F0A"/>
    <w:rsid w:val="00337214"/>
    <w:rsid w:val="00337232"/>
    <w:rsid w:val="0033726D"/>
    <w:rsid w:val="003372A8"/>
    <w:rsid w:val="003372DF"/>
    <w:rsid w:val="00337324"/>
    <w:rsid w:val="00337368"/>
    <w:rsid w:val="00337516"/>
    <w:rsid w:val="003379A4"/>
    <w:rsid w:val="00337B20"/>
    <w:rsid w:val="0034018B"/>
    <w:rsid w:val="0034036D"/>
    <w:rsid w:val="00340423"/>
    <w:rsid w:val="0034069E"/>
    <w:rsid w:val="00340B29"/>
    <w:rsid w:val="00340D6E"/>
    <w:rsid w:val="003410AE"/>
    <w:rsid w:val="00341520"/>
    <w:rsid w:val="003415B6"/>
    <w:rsid w:val="003415FB"/>
    <w:rsid w:val="00341C72"/>
    <w:rsid w:val="00341D22"/>
    <w:rsid w:val="00341DC1"/>
    <w:rsid w:val="00341E81"/>
    <w:rsid w:val="00341EC1"/>
    <w:rsid w:val="00341ECE"/>
    <w:rsid w:val="00341FBE"/>
    <w:rsid w:val="00341FC7"/>
    <w:rsid w:val="003420B5"/>
    <w:rsid w:val="0034211B"/>
    <w:rsid w:val="00342392"/>
    <w:rsid w:val="00342968"/>
    <w:rsid w:val="00342BB4"/>
    <w:rsid w:val="00342C40"/>
    <w:rsid w:val="00342E4E"/>
    <w:rsid w:val="00342F43"/>
    <w:rsid w:val="003430C3"/>
    <w:rsid w:val="0034315F"/>
    <w:rsid w:val="00343176"/>
    <w:rsid w:val="003432BB"/>
    <w:rsid w:val="0034339C"/>
    <w:rsid w:val="003433FF"/>
    <w:rsid w:val="0034340F"/>
    <w:rsid w:val="003435CB"/>
    <w:rsid w:val="00343848"/>
    <w:rsid w:val="003439B8"/>
    <w:rsid w:val="003439CA"/>
    <w:rsid w:val="00343B7B"/>
    <w:rsid w:val="00343C66"/>
    <w:rsid w:val="00343F75"/>
    <w:rsid w:val="00344011"/>
    <w:rsid w:val="00344015"/>
    <w:rsid w:val="0034403A"/>
    <w:rsid w:val="00344106"/>
    <w:rsid w:val="00344271"/>
    <w:rsid w:val="003442C8"/>
    <w:rsid w:val="0034448C"/>
    <w:rsid w:val="0034457C"/>
    <w:rsid w:val="00344DF1"/>
    <w:rsid w:val="00344DFF"/>
    <w:rsid w:val="00344E58"/>
    <w:rsid w:val="00344FD0"/>
    <w:rsid w:val="0034508C"/>
    <w:rsid w:val="003450B5"/>
    <w:rsid w:val="0034525D"/>
    <w:rsid w:val="003453D5"/>
    <w:rsid w:val="00345572"/>
    <w:rsid w:val="00345A4F"/>
    <w:rsid w:val="00345B49"/>
    <w:rsid w:val="00345EEF"/>
    <w:rsid w:val="00345FC2"/>
    <w:rsid w:val="003461BF"/>
    <w:rsid w:val="0034642A"/>
    <w:rsid w:val="0034659E"/>
    <w:rsid w:val="003467B4"/>
    <w:rsid w:val="00346A67"/>
    <w:rsid w:val="003470A4"/>
    <w:rsid w:val="003473BF"/>
    <w:rsid w:val="003477B5"/>
    <w:rsid w:val="00347967"/>
    <w:rsid w:val="003479D0"/>
    <w:rsid w:val="00347AFE"/>
    <w:rsid w:val="00347D5C"/>
    <w:rsid w:val="003502B1"/>
    <w:rsid w:val="003502C8"/>
    <w:rsid w:val="003507BA"/>
    <w:rsid w:val="0035095E"/>
    <w:rsid w:val="00350B2B"/>
    <w:rsid w:val="00350CA3"/>
    <w:rsid w:val="00350E9D"/>
    <w:rsid w:val="00350FA1"/>
    <w:rsid w:val="003511A1"/>
    <w:rsid w:val="003511B0"/>
    <w:rsid w:val="003511FF"/>
    <w:rsid w:val="003515BA"/>
    <w:rsid w:val="00351979"/>
    <w:rsid w:val="00351BC1"/>
    <w:rsid w:val="00351C11"/>
    <w:rsid w:val="00351D2A"/>
    <w:rsid w:val="00351D5B"/>
    <w:rsid w:val="00351E31"/>
    <w:rsid w:val="00352039"/>
    <w:rsid w:val="0035205E"/>
    <w:rsid w:val="003520DF"/>
    <w:rsid w:val="00352B18"/>
    <w:rsid w:val="00352FAC"/>
    <w:rsid w:val="00353104"/>
    <w:rsid w:val="0035327D"/>
    <w:rsid w:val="003533AA"/>
    <w:rsid w:val="003534E9"/>
    <w:rsid w:val="003535CB"/>
    <w:rsid w:val="0035370E"/>
    <w:rsid w:val="0035376B"/>
    <w:rsid w:val="0035397D"/>
    <w:rsid w:val="0035399C"/>
    <w:rsid w:val="00353A60"/>
    <w:rsid w:val="00353A95"/>
    <w:rsid w:val="00353EC0"/>
    <w:rsid w:val="00353FC9"/>
    <w:rsid w:val="00353FF7"/>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9E9"/>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1DB"/>
    <w:rsid w:val="003573C2"/>
    <w:rsid w:val="0035749B"/>
    <w:rsid w:val="00357545"/>
    <w:rsid w:val="0035754A"/>
    <w:rsid w:val="003575EC"/>
    <w:rsid w:val="0035782C"/>
    <w:rsid w:val="00357987"/>
    <w:rsid w:val="00357CD7"/>
    <w:rsid w:val="00357F57"/>
    <w:rsid w:val="00360225"/>
    <w:rsid w:val="003603F4"/>
    <w:rsid w:val="003603FB"/>
    <w:rsid w:val="00360429"/>
    <w:rsid w:val="00360464"/>
    <w:rsid w:val="003605A3"/>
    <w:rsid w:val="00360730"/>
    <w:rsid w:val="00360A8E"/>
    <w:rsid w:val="00360B26"/>
    <w:rsid w:val="00360BFF"/>
    <w:rsid w:val="00360DA8"/>
    <w:rsid w:val="00360DF9"/>
    <w:rsid w:val="00360F82"/>
    <w:rsid w:val="0036117E"/>
    <w:rsid w:val="00361315"/>
    <w:rsid w:val="003613AB"/>
    <w:rsid w:val="00361B46"/>
    <w:rsid w:val="00361FCD"/>
    <w:rsid w:val="0036210F"/>
    <w:rsid w:val="00362125"/>
    <w:rsid w:val="00362280"/>
    <w:rsid w:val="0036233F"/>
    <w:rsid w:val="0036266F"/>
    <w:rsid w:val="0036282D"/>
    <w:rsid w:val="00363291"/>
    <w:rsid w:val="00363549"/>
    <w:rsid w:val="0036354C"/>
    <w:rsid w:val="0036355F"/>
    <w:rsid w:val="0036382A"/>
    <w:rsid w:val="003639CC"/>
    <w:rsid w:val="00364460"/>
    <w:rsid w:val="0036467D"/>
    <w:rsid w:val="003646BD"/>
    <w:rsid w:val="00364820"/>
    <w:rsid w:val="00364992"/>
    <w:rsid w:val="00364D21"/>
    <w:rsid w:val="00364E25"/>
    <w:rsid w:val="00364E29"/>
    <w:rsid w:val="00365411"/>
    <w:rsid w:val="003658F6"/>
    <w:rsid w:val="00365943"/>
    <w:rsid w:val="0036595C"/>
    <w:rsid w:val="00365996"/>
    <w:rsid w:val="00365A11"/>
    <w:rsid w:val="00365BBF"/>
    <w:rsid w:val="00365CB4"/>
    <w:rsid w:val="00365DE7"/>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7E5"/>
    <w:rsid w:val="00367A63"/>
    <w:rsid w:val="00367C4F"/>
    <w:rsid w:val="00367C5E"/>
    <w:rsid w:val="00367D7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1EAA"/>
    <w:rsid w:val="00372093"/>
    <w:rsid w:val="003720E1"/>
    <w:rsid w:val="0037227D"/>
    <w:rsid w:val="003722CA"/>
    <w:rsid w:val="0037241D"/>
    <w:rsid w:val="003724F7"/>
    <w:rsid w:val="00372DF5"/>
    <w:rsid w:val="0037339F"/>
    <w:rsid w:val="00373AA7"/>
    <w:rsid w:val="00373C14"/>
    <w:rsid w:val="00373CC3"/>
    <w:rsid w:val="00373D14"/>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AF9"/>
    <w:rsid w:val="00376CEC"/>
    <w:rsid w:val="00376F0B"/>
    <w:rsid w:val="00377162"/>
    <w:rsid w:val="00377283"/>
    <w:rsid w:val="00377411"/>
    <w:rsid w:val="003774F4"/>
    <w:rsid w:val="00377562"/>
    <w:rsid w:val="003775BD"/>
    <w:rsid w:val="003776F5"/>
    <w:rsid w:val="00377780"/>
    <w:rsid w:val="00377818"/>
    <w:rsid w:val="00377884"/>
    <w:rsid w:val="00377D65"/>
    <w:rsid w:val="00380102"/>
    <w:rsid w:val="0038019E"/>
    <w:rsid w:val="00380276"/>
    <w:rsid w:val="003804E3"/>
    <w:rsid w:val="003804F8"/>
    <w:rsid w:val="00380645"/>
    <w:rsid w:val="00380B36"/>
    <w:rsid w:val="00380B43"/>
    <w:rsid w:val="00380BED"/>
    <w:rsid w:val="00380DA9"/>
    <w:rsid w:val="00381633"/>
    <w:rsid w:val="0038178A"/>
    <w:rsid w:val="00381CAF"/>
    <w:rsid w:val="003823EA"/>
    <w:rsid w:val="003826B2"/>
    <w:rsid w:val="00382A50"/>
    <w:rsid w:val="00382CF1"/>
    <w:rsid w:val="00382D99"/>
    <w:rsid w:val="00382F25"/>
    <w:rsid w:val="00382FF8"/>
    <w:rsid w:val="0038300D"/>
    <w:rsid w:val="003830A5"/>
    <w:rsid w:val="003831ED"/>
    <w:rsid w:val="003835E7"/>
    <w:rsid w:val="003836F3"/>
    <w:rsid w:val="0038371D"/>
    <w:rsid w:val="00383851"/>
    <w:rsid w:val="003839B1"/>
    <w:rsid w:val="00383B98"/>
    <w:rsid w:val="00383D1C"/>
    <w:rsid w:val="00383DEC"/>
    <w:rsid w:val="00384340"/>
    <w:rsid w:val="003845BA"/>
    <w:rsid w:val="003845FA"/>
    <w:rsid w:val="0038479E"/>
    <w:rsid w:val="00384A07"/>
    <w:rsid w:val="00384A49"/>
    <w:rsid w:val="00384F65"/>
    <w:rsid w:val="00385033"/>
    <w:rsid w:val="0038525D"/>
    <w:rsid w:val="003856E0"/>
    <w:rsid w:val="00385AB9"/>
    <w:rsid w:val="00385AF4"/>
    <w:rsid w:val="00385B60"/>
    <w:rsid w:val="00385DF7"/>
    <w:rsid w:val="00385F4F"/>
    <w:rsid w:val="00385FB9"/>
    <w:rsid w:val="003861F4"/>
    <w:rsid w:val="0038647B"/>
    <w:rsid w:val="00386635"/>
    <w:rsid w:val="003866EA"/>
    <w:rsid w:val="003869B4"/>
    <w:rsid w:val="00386AD6"/>
    <w:rsid w:val="00386AEA"/>
    <w:rsid w:val="00386B9D"/>
    <w:rsid w:val="00386BEC"/>
    <w:rsid w:val="00386DB7"/>
    <w:rsid w:val="003873D6"/>
    <w:rsid w:val="00387505"/>
    <w:rsid w:val="00387706"/>
    <w:rsid w:val="00387AF5"/>
    <w:rsid w:val="00387B85"/>
    <w:rsid w:val="00387BA7"/>
    <w:rsid w:val="00390442"/>
    <w:rsid w:val="003905DA"/>
    <w:rsid w:val="00390663"/>
    <w:rsid w:val="0039071F"/>
    <w:rsid w:val="003907D2"/>
    <w:rsid w:val="003907DA"/>
    <w:rsid w:val="00390927"/>
    <w:rsid w:val="0039098A"/>
    <w:rsid w:val="00390C1A"/>
    <w:rsid w:val="00390F72"/>
    <w:rsid w:val="003910E7"/>
    <w:rsid w:val="003911DF"/>
    <w:rsid w:val="003912A7"/>
    <w:rsid w:val="00391377"/>
    <w:rsid w:val="00391418"/>
    <w:rsid w:val="003917D1"/>
    <w:rsid w:val="003919F3"/>
    <w:rsid w:val="00391BED"/>
    <w:rsid w:val="003922E2"/>
    <w:rsid w:val="0039239E"/>
    <w:rsid w:val="0039246F"/>
    <w:rsid w:val="003924EB"/>
    <w:rsid w:val="00392824"/>
    <w:rsid w:val="00392940"/>
    <w:rsid w:val="00392C1D"/>
    <w:rsid w:val="00392E40"/>
    <w:rsid w:val="00393076"/>
    <w:rsid w:val="00393144"/>
    <w:rsid w:val="0039366A"/>
    <w:rsid w:val="003936BA"/>
    <w:rsid w:val="003937B1"/>
    <w:rsid w:val="00393D81"/>
    <w:rsid w:val="00394123"/>
    <w:rsid w:val="003941E3"/>
    <w:rsid w:val="00394347"/>
    <w:rsid w:val="0039449E"/>
    <w:rsid w:val="00394574"/>
    <w:rsid w:val="00394746"/>
    <w:rsid w:val="00394854"/>
    <w:rsid w:val="003949DF"/>
    <w:rsid w:val="00394CD9"/>
    <w:rsid w:val="00394D1C"/>
    <w:rsid w:val="00394EC7"/>
    <w:rsid w:val="003955E0"/>
    <w:rsid w:val="0039564F"/>
    <w:rsid w:val="00395A21"/>
    <w:rsid w:val="003961E0"/>
    <w:rsid w:val="003962F8"/>
    <w:rsid w:val="00396435"/>
    <w:rsid w:val="003964F6"/>
    <w:rsid w:val="003965C9"/>
    <w:rsid w:val="00396621"/>
    <w:rsid w:val="00396719"/>
    <w:rsid w:val="00396898"/>
    <w:rsid w:val="00396918"/>
    <w:rsid w:val="00396C6A"/>
    <w:rsid w:val="00396D51"/>
    <w:rsid w:val="00396E80"/>
    <w:rsid w:val="00396E81"/>
    <w:rsid w:val="0039732D"/>
    <w:rsid w:val="00397636"/>
    <w:rsid w:val="00397644"/>
    <w:rsid w:val="00397668"/>
    <w:rsid w:val="00397957"/>
    <w:rsid w:val="00397995"/>
    <w:rsid w:val="00397CED"/>
    <w:rsid w:val="003A000F"/>
    <w:rsid w:val="003A03CF"/>
    <w:rsid w:val="003A05C8"/>
    <w:rsid w:val="003A09AA"/>
    <w:rsid w:val="003A09BF"/>
    <w:rsid w:val="003A0C6F"/>
    <w:rsid w:val="003A0CD5"/>
    <w:rsid w:val="003A0EE5"/>
    <w:rsid w:val="003A1052"/>
    <w:rsid w:val="003A13EE"/>
    <w:rsid w:val="003A14F4"/>
    <w:rsid w:val="003A1701"/>
    <w:rsid w:val="003A18FF"/>
    <w:rsid w:val="003A1A87"/>
    <w:rsid w:val="003A1C78"/>
    <w:rsid w:val="003A1EFF"/>
    <w:rsid w:val="003A20C5"/>
    <w:rsid w:val="003A2346"/>
    <w:rsid w:val="003A2658"/>
    <w:rsid w:val="003A2A64"/>
    <w:rsid w:val="003A2EEF"/>
    <w:rsid w:val="003A2FB3"/>
    <w:rsid w:val="003A2FC0"/>
    <w:rsid w:val="003A30AA"/>
    <w:rsid w:val="003A30FA"/>
    <w:rsid w:val="003A3153"/>
    <w:rsid w:val="003A31C8"/>
    <w:rsid w:val="003A351A"/>
    <w:rsid w:val="003A37BB"/>
    <w:rsid w:val="003A383C"/>
    <w:rsid w:val="003A3876"/>
    <w:rsid w:val="003A38CA"/>
    <w:rsid w:val="003A3AC1"/>
    <w:rsid w:val="003A3D15"/>
    <w:rsid w:val="003A3FAC"/>
    <w:rsid w:val="003A42CB"/>
    <w:rsid w:val="003A4446"/>
    <w:rsid w:val="003A4506"/>
    <w:rsid w:val="003A4936"/>
    <w:rsid w:val="003A4BA6"/>
    <w:rsid w:val="003A4BC6"/>
    <w:rsid w:val="003A4C44"/>
    <w:rsid w:val="003A500B"/>
    <w:rsid w:val="003A500D"/>
    <w:rsid w:val="003A520E"/>
    <w:rsid w:val="003A5291"/>
    <w:rsid w:val="003A53DD"/>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865"/>
    <w:rsid w:val="003A7A1B"/>
    <w:rsid w:val="003A7B68"/>
    <w:rsid w:val="003A7C97"/>
    <w:rsid w:val="003A7ED3"/>
    <w:rsid w:val="003A7FD1"/>
    <w:rsid w:val="003B010A"/>
    <w:rsid w:val="003B03FB"/>
    <w:rsid w:val="003B06AA"/>
    <w:rsid w:val="003B0877"/>
    <w:rsid w:val="003B0D3B"/>
    <w:rsid w:val="003B101F"/>
    <w:rsid w:val="003B12C0"/>
    <w:rsid w:val="003B1361"/>
    <w:rsid w:val="003B1835"/>
    <w:rsid w:val="003B2078"/>
    <w:rsid w:val="003B23CF"/>
    <w:rsid w:val="003B2526"/>
    <w:rsid w:val="003B2557"/>
    <w:rsid w:val="003B25A0"/>
    <w:rsid w:val="003B25FD"/>
    <w:rsid w:val="003B27F5"/>
    <w:rsid w:val="003B2A00"/>
    <w:rsid w:val="003B2C0D"/>
    <w:rsid w:val="003B2FD0"/>
    <w:rsid w:val="003B3335"/>
    <w:rsid w:val="003B3345"/>
    <w:rsid w:val="003B34FA"/>
    <w:rsid w:val="003B3765"/>
    <w:rsid w:val="003B3948"/>
    <w:rsid w:val="003B39A1"/>
    <w:rsid w:val="003B3A86"/>
    <w:rsid w:val="003B3D52"/>
    <w:rsid w:val="003B3DA4"/>
    <w:rsid w:val="003B3E0A"/>
    <w:rsid w:val="003B41D8"/>
    <w:rsid w:val="003B4271"/>
    <w:rsid w:val="003B4381"/>
    <w:rsid w:val="003B43DE"/>
    <w:rsid w:val="003B4956"/>
    <w:rsid w:val="003B49BC"/>
    <w:rsid w:val="003B4B1D"/>
    <w:rsid w:val="003B4B4A"/>
    <w:rsid w:val="003B4E03"/>
    <w:rsid w:val="003B538A"/>
    <w:rsid w:val="003B53FE"/>
    <w:rsid w:val="003B5441"/>
    <w:rsid w:val="003B5785"/>
    <w:rsid w:val="003B59FB"/>
    <w:rsid w:val="003B5A97"/>
    <w:rsid w:val="003B5C2C"/>
    <w:rsid w:val="003B5D78"/>
    <w:rsid w:val="003B5E46"/>
    <w:rsid w:val="003B604C"/>
    <w:rsid w:val="003B6419"/>
    <w:rsid w:val="003B646E"/>
    <w:rsid w:val="003B6620"/>
    <w:rsid w:val="003B692B"/>
    <w:rsid w:val="003B69F8"/>
    <w:rsid w:val="003B6A24"/>
    <w:rsid w:val="003B6AD9"/>
    <w:rsid w:val="003B6C45"/>
    <w:rsid w:val="003B6CA1"/>
    <w:rsid w:val="003B6D0E"/>
    <w:rsid w:val="003B6F3E"/>
    <w:rsid w:val="003B7013"/>
    <w:rsid w:val="003B7195"/>
    <w:rsid w:val="003B73FF"/>
    <w:rsid w:val="003B748D"/>
    <w:rsid w:val="003B7AAC"/>
    <w:rsid w:val="003B7C37"/>
    <w:rsid w:val="003B7D4E"/>
    <w:rsid w:val="003B7DBE"/>
    <w:rsid w:val="003B7E81"/>
    <w:rsid w:val="003B7F54"/>
    <w:rsid w:val="003C0255"/>
    <w:rsid w:val="003C04B0"/>
    <w:rsid w:val="003C04FF"/>
    <w:rsid w:val="003C06DC"/>
    <w:rsid w:val="003C0941"/>
    <w:rsid w:val="003C098A"/>
    <w:rsid w:val="003C0F78"/>
    <w:rsid w:val="003C1041"/>
    <w:rsid w:val="003C15D4"/>
    <w:rsid w:val="003C198E"/>
    <w:rsid w:val="003C19A6"/>
    <w:rsid w:val="003C1AD6"/>
    <w:rsid w:val="003C1E98"/>
    <w:rsid w:val="003C20AA"/>
    <w:rsid w:val="003C21C6"/>
    <w:rsid w:val="003C2251"/>
    <w:rsid w:val="003C23EE"/>
    <w:rsid w:val="003C25AA"/>
    <w:rsid w:val="003C2C9B"/>
    <w:rsid w:val="003C32B3"/>
    <w:rsid w:val="003C35E5"/>
    <w:rsid w:val="003C385B"/>
    <w:rsid w:val="003C3BA5"/>
    <w:rsid w:val="003C3D92"/>
    <w:rsid w:val="003C3EC3"/>
    <w:rsid w:val="003C4111"/>
    <w:rsid w:val="003C4230"/>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376"/>
    <w:rsid w:val="003C6589"/>
    <w:rsid w:val="003C67FE"/>
    <w:rsid w:val="003C6C29"/>
    <w:rsid w:val="003C6D2A"/>
    <w:rsid w:val="003C7174"/>
    <w:rsid w:val="003C722D"/>
    <w:rsid w:val="003C733D"/>
    <w:rsid w:val="003C74F6"/>
    <w:rsid w:val="003C756D"/>
    <w:rsid w:val="003C76C9"/>
    <w:rsid w:val="003C76ED"/>
    <w:rsid w:val="003C78AA"/>
    <w:rsid w:val="003C7A41"/>
    <w:rsid w:val="003C7AED"/>
    <w:rsid w:val="003C7DA9"/>
    <w:rsid w:val="003C7F51"/>
    <w:rsid w:val="003D0011"/>
    <w:rsid w:val="003D0235"/>
    <w:rsid w:val="003D02F6"/>
    <w:rsid w:val="003D0353"/>
    <w:rsid w:val="003D0593"/>
    <w:rsid w:val="003D05F2"/>
    <w:rsid w:val="003D07B3"/>
    <w:rsid w:val="003D0B13"/>
    <w:rsid w:val="003D0B64"/>
    <w:rsid w:val="003D0F18"/>
    <w:rsid w:val="003D118B"/>
    <w:rsid w:val="003D12A6"/>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6F4"/>
    <w:rsid w:val="003D376F"/>
    <w:rsid w:val="003D3BDD"/>
    <w:rsid w:val="003D3F3E"/>
    <w:rsid w:val="003D40E0"/>
    <w:rsid w:val="003D4149"/>
    <w:rsid w:val="003D41E8"/>
    <w:rsid w:val="003D43F1"/>
    <w:rsid w:val="003D45EC"/>
    <w:rsid w:val="003D46D4"/>
    <w:rsid w:val="003D473F"/>
    <w:rsid w:val="003D4894"/>
    <w:rsid w:val="003D4958"/>
    <w:rsid w:val="003D4A02"/>
    <w:rsid w:val="003D4A68"/>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B70"/>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D9"/>
    <w:rsid w:val="003E2E6F"/>
    <w:rsid w:val="003E2E97"/>
    <w:rsid w:val="003E2EB6"/>
    <w:rsid w:val="003E2F6B"/>
    <w:rsid w:val="003E3110"/>
    <w:rsid w:val="003E3223"/>
    <w:rsid w:val="003E3307"/>
    <w:rsid w:val="003E342A"/>
    <w:rsid w:val="003E35C1"/>
    <w:rsid w:val="003E35FA"/>
    <w:rsid w:val="003E3654"/>
    <w:rsid w:val="003E36F8"/>
    <w:rsid w:val="003E3943"/>
    <w:rsid w:val="003E3A09"/>
    <w:rsid w:val="003E3BA3"/>
    <w:rsid w:val="003E3F52"/>
    <w:rsid w:val="003E4032"/>
    <w:rsid w:val="003E4119"/>
    <w:rsid w:val="003E416F"/>
    <w:rsid w:val="003E423C"/>
    <w:rsid w:val="003E466B"/>
    <w:rsid w:val="003E470D"/>
    <w:rsid w:val="003E48CB"/>
    <w:rsid w:val="003E491C"/>
    <w:rsid w:val="003E497B"/>
    <w:rsid w:val="003E498E"/>
    <w:rsid w:val="003E4A4C"/>
    <w:rsid w:val="003E4B67"/>
    <w:rsid w:val="003E4CD1"/>
    <w:rsid w:val="003E4D50"/>
    <w:rsid w:val="003E4FE6"/>
    <w:rsid w:val="003E5170"/>
    <w:rsid w:val="003E533A"/>
    <w:rsid w:val="003E5793"/>
    <w:rsid w:val="003E5862"/>
    <w:rsid w:val="003E59C4"/>
    <w:rsid w:val="003E5B3F"/>
    <w:rsid w:val="003E619D"/>
    <w:rsid w:val="003E6233"/>
    <w:rsid w:val="003E62DE"/>
    <w:rsid w:val="003E6447"/>
    <w:rsid w:val="003E6834"/>
    <w:rsid w:val="003E684B"/>
    <w:rsid w:val="003E68E5"/>
    <w:rsid w:val="003E695E"/>
    <w:rsid w:val="003E69B2"/>
    <w:rsid w:val="003E6A91"/>
    <w:rsid w:val="003E6BA1"/>
    <w:rsid w:val="003E6C53"/>
    <w:rsid w:val="003E6D35"/>
    <w:rsid w:val="003E6FDB"/>
    <w:rsid w:val="003E710D"/>
    <w:rsid w:val="003E727A"/>
    <w:rsid w:val="003E755E"/>
    <w:rsid w:val="003E7A75"/>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775"/>
    <w:rsid w:val="003F1B83"/>
    <w:rsid w:val="003F1C5F"/>
    <w:rsid w:val="003F1E21"/>
    <w:rsid w:val="003F1E59"/>
    <w:rsid w:val="003F2279"/>
    <w:rsid w:val="003F23BB"/>
    <w:rsid w:val="003F24EA"/>
    <w:rsid w:val="003F26C1"/>
    <w:rsid w:val="003F274A"/>
    <w:rsid w:val="003F2905"/>
    <w:rsid w:val="003F2A46"/>
    <w:rsid w:val="003F2B97"/>
    <w:rsid w:val="003F2C2D"/>
    <w:rsid w:val="003F2E9F"/>
    <w:rsid w:val="003F2F4E"/>
    <w:rsid w:val="003F3274"/>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684"/>
    <w:rsid w:val="003F5965"/>
    <w:rsid w:val="003F59B3"/>
    <w:rsid w:val="003F5A49"/>
    <w:rsid w:val="003F5C11"/>
    <w:rsid w:val="003F5C5D"/>
    <w:rsid w:val="003F5C6F"/>
    <w:rsid w:val="003F5D3F"/>
    <w:rsid w:val="003F6183"/>
    <w:rsid w:val="003F6256"/>
    <w:rsid w:val="003F62FF"/>
    <w:rsid w:val="003F648D"/>
    <w:rsid w:val="003F66A9"/>
    <w:rsid w:val="003F674E"/>
    <w:rsid w:val="003F6A22"/>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A89"/>
    <w:rsid w:val="00401DD5"/>
    <w:rsid w:val="00401EA4"/>
    <w:rsid w:val="00401FBC"/>
    <w:rsid w:val="00402055"/>
    <w:rsid w:val="00402231"/>
    <w:rsid w:val="00402664"/>
    <w:rsid w:val="0040269D"/>
    <w:rsid w:val="004027A9"/>
    <w:rsid w:val="00402867"/>
    <w:rsid w:val="00402875"/>
    <w:rsid w:val="0040291E"/>
    <w:rsid w:val="00402B22"/>
    <w:rsid w:val="00402FD1"/>
    <w:rsid w:val="004030F3"/>
    <w:rsid w:val="00403141"/>
    <w:rsid w:val="00403522"/>
    <w:rsid w:val="0040391C"/>
    <w:rsid w:val="00403A1E"/>
    <w:rsid w:val="00403C7B"/>
    <w:rsid w:val="00404166"/>
    <w:rsid w:val="004041DC"/>
    <w:rsid w:val="0040452F"/>
    <w:rsid w:val="00404611"/>
    <w:rsid w:val="0040467A"/>
    <w:rsid w:val="004046B5"/>
    <w:rsid w:val="004048B9"/>
    <w:rsid w:val="00404946"/>
    <w:rsid w:val="00404CCA"/>
    <w:rsid w:val="00404D36"/>
    <w:rsid w:val="00404D50"/>
    <w:rsid w:val="00404F4E"/>
    <w:rsid w:val="00405019"/>
    <w:rsid w:val="00405499"/>
    <w:rsid w:val="0040549A"/>
    <w:rsid w:val="00405A43"/>
    <w:rsid w:val="00405BA3"/>
    <w:rsid w:val="00405BC9"/>
    <w:rsid w:val="00405C45"/>
    <w:rsid w:val="0040600B"/>
    <w:rsid w:val="00406028"/>
    <w:rsid w:val="00406402"/>
    <w:rsid w:val="004064F3"/>
    <w:rsid w:val="0040668A"/>
    <w:rsid w:val="0040693F"/>
    <w:rsid w:val="00406B7C"/>
    <w:rsid w:val="00406B81"/>
    <w:rsid w:val="00406F1C"/>
    <w:rsid w:val="00407209"/>
    <w:rsid w:val="004076C4"/>
    <w:rsid w:val="004102E1"/>
    <w:rsid w:val="004104AA"/>
    <w:rsid w:val="00410582"/>
    <w:rsid w:val="004105D8"/>
    <w:rsid w:val="00410757"/>
    <w:rsid w:val="004108CF"/>
    <w:rsid w:val="00410A77"/>
    <w:rsid w:val="00410AC9"/>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1B0"/>
    <w:rsid w:val="0041344A"/>
    <w:rsid w:val="0041366D"/>
    <w:rsid w:val="004136D5"/>
    <w:rsid w:val="00413899"/>
    <w:rsid w:val="00413CC6"/>
    <w:rsid w:val="00413D2E"/>
    <w:rsid w:val="00413EFC"/>
    <w:rsid w:val="00414104"/>
    <w:rsid w:val="0041459E"/>
    <w:rsid w:val="00414738"/>
    <w:rsid w:val="00414796"/>
    <w:rsid w:val="0041484E"/>
    <w:rsid w:val="00414991"/>
    <w:rsid w:val="00414A33"/>
    <w:rsid w:val="00414BE9"/>
    <w:rsid w:val="00414CC3"/>
    <w:rsid w:val="00415164"/>
    <w:rsid w:val="00415328"/>
    <w:rsid w:val="00415612"/>
    <w:rsid w:val="004156B3"/>
    <w:rsid w:val="00415830"/>
    <w:rsid w:val="00415955"/>
    <w:rsid w:val="00415970"/>
    <w:rsid w:val="00415B0A"/>
    <w:rsid w:val="00415F49"/>
    <w:rsid w:val="00415FF1"/>
    <w:rsid w:val="0041608A"/>
    <w:rsid w:val="0041647C"/>
    <w:rsid w:val="00416791"/>
    <w:rsid w:val="00416894"/>
    <w:rsid w:val="0041719A"/>
    <w:rsid w:val="004171A8"/>
    <w:rsid w:val="00417215"/>
    <w:rsid w:val="00417508"/>
    <w:rsid w:val="00417BD2"/>
    <w:rsid w:val="00417F23"/>
    <w:rsid w:val="0042025C"/>
    <w:rsid w:val="00420296"/>
    <w:rsid w:val="0042035B"/>
    <w:rsid w:val="0042035C"/>
    <w:rsid w:val="0042068D"/>
    <w:rsid w:val="0042095F"/>
    <w:rsid w:val="00420A83"/>
    <w:rsid w:val="00420DC0"/>
    <w:rsid w:val="00420F0C"/>
    <w:rsid w:val="0042124F"/>
    <w:rsid w:val="004219D6"/>
    <w:rsid w:val="00421E64"/>
    <w:rsid w:val="00421EDA"/>
    <w:rsid w:val="0042207C"/>
    <w:rsid w:val="00422081"/>
    <w:rsid w:val="00422245"/>
    <w:rsid w:val="00422281"/>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AC3"/>
    <w:rsid w:val="00423B39"/>
    <w:rsid w:val="00423B3F"/>
    <w:rsid w:val="00423B6F"/>
    <w:rsid w:val="00423D52"/>
    <w:rsid w:val="00423F44"/>
    <w:rsid w:val="00423F70"/>
    <w:rsid w:val="00423FE1"/>
    <w:rsid w:val="004240A0"/>
    <w:rsid w:val="0042420D"/>
    <w:rsid w:val="004242C6"/>
    <w:rsid w:val="00424881"/>
    <w:rsid w:val="00424A4C"/>
    <w:rsid w:val="00424AEE"/>
    <w:rsid w:val="0042506F"/>
    <w:rsid w:val="00425231"/>
    <w:rsid w:val="004252A7"/>
    <w:rsid w:val="004253D1"/>
    <w:rsid w:val="004254C2"/>
    <w:rsid w:val="0042597B"/>
    <w:rsid w:val="00425B9E"/>
    <w:rsid w:val="00425BB8"/>
    <w:rsid w:val="00425C21"/>
    <w:rsid w:val="00425D01"/>
    <w:rsid w:val="00425E11"/>
    <w:rsid w:val="00425EB3"/>
    <w:rsid w:val="00426191"/>
    <w:rsid w:val="00426298"/>
    <w:rsid w:val="0042635D"/>
    <w:rsid w:val="0042639D"/>
    <w:rsid w:val="00426C69"/>
    <w:rsid w:val="00426C86"/>
    <w:rsid w:val="00426DD5"/>
    <w:rsid w:val="00426E8B"/>
    <w:rsid w:val="00427301"/>
    <w:rsid w:val="00427828"/>
    <w:rsid w:val="004278E2"/>
    <w:rsid w:val="0042794A"/>
    <w:rsid w:val="00427B9A"/>
    <w:rsid w:val="00427DBD"/>
    <w:rsid w:val="00427F0F"/>
    <w:rsid w:val="004301AA"/>
    <w:rsid w:val="00430255"/>
    <w:rsid w:val="0043042F"/>
    <w:rsid w:val="0043047D"/>
    <w:rsid w:val="00430826"/>
    <w:rsid w:val="004309B4"/>
    <w:rsid w:val="00430AAB"/>
    <w:rsid w:val="00430AC1"/>
    <w:rsid w:val="00430AF9"/>
    <w:rsid w:val="00430B27"/>
    <w:rsid w:val="00430C6A"/>
    <w:rsid w:val="00430CB5"/>
    <w:rsid w:val="00430E85"/>
    <w:rsid w:val="00431579"/>
    <w:rsid w:val="00431BEE"/>
    <w:rsid w:val="00431D13"/>
    <w:rsid w:val="00431DF7"/>
    <w:rsid w:val="00431E5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7"/>
    <w:rsid w:val="004336ED"/>
    <w:rsid w:val="0043375E"/>
    <w:rsid w:val="00433A8A"/>
    <w:rsid w:val="00433B35"/>
    <w:rsid w:val="00433B7F"/>
    <w:rsid w:val="00433DD2"/>
    <w:rsid w:val="00433E92"/>
    <w:rsid w:val="00433F44"/>
    <w:rsid w:val="00434067"/>
    <w:rsid w:val="00434108"/>
    <w:rsid w:val="004342B7"/>
    <w:rsid w:val="004342E9"/>
    <w:rsid w:val="004344F2"/>
    <w:rsid w:val="004345BD"/>
    <w:rsid w:val="004347F8"/>
    <w:rsid w:val="00434984"/>
    <w:rsid w:val="00434A85"/>
    <w:rsid w:val="00434B04"/>
    <w:rsid w:val="00434B9E"/>
    <w:rsid w:val="00434BF5"/>
    <w:rsid w:val="00435155"/>
    <w:rsid w:val="0043560D"/>
    <w:rsid w:val="004356E8"/>
    <w:rsid w:val="00435865"/>
    <w:rsid w:val="00436033"/>
    <w:rsid w:val="00436127"/>
    <w:rsid w:val="0043648F"/>
    <w:rsid w:val="004369F7"/>
    <w:rsid w:val="00436A7C"/>
    <w:rsid w:val="00436AD4"/>
    <w:rsid w:val="00436F32"/>
    <w:rsid w:val="00437115"/>
    <w:rsid w:val="00437120"/>
    <w:rsid w:val="00437130"/>
    <w:rsid w:val="00437240"/>
    <w:rsid w:val="004372A1"/>
    <w:rsid w:val="00437376"/>
    <w:rsid w:val="00437437"/>
    <w:rsid w:val="004375D1"/>
    <w:rsid w:val="004379CB"/>
    <w:rsid w:val="00437C17"/>
    <w:rsid w:val="00437D2B"/>
    <w:rsid w:val="0044039C"/>
    <w:rsid w:val="0044039F"/>
    <w:rsid w:val="00440495"/>
    <w:rsid w:val="00440770"/>
    <w:rsid w:val="0044097D"/>
    <w:rsid w:val="00440D89"/>
    <w:rsid w:val="00440DAF"/>
    <w:rsid w:val="00440E49"/>
    <w:rsid w:val="00440EC5"/>
    <w:rsid w:val="00440FB0"/>
    <w:rsid w:val="0044120A"/>
    <w:rsid w:val="00441B84"/>
    <w:rsid w:val="00441C3E"/>
    <w:rsid w:val="00441D34"/>
    <w:rsid w:val="0044201E"/>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4BA"/>
    <w:rsid w:val="004445A4"/>
    <w:rsid w:val="0044478D"/>
    <w:rsid w:val="00444843"/>
    <w:rsid w:val="004448C3"/>
    <w:rsid w:val="00444B16"/>
    <w:rsid w:val="00444BD2"/>
    <w:rsid w:val="0044501F"/>
    <w:rsid w:val="00445162"/>
    <w:rsid w:val="00445371"/>
    <w:rsid w:val="004454E3"/>
    <w:rsid w:val="0044553A"/>
    <w:rsid w:val="00445866"/>
    <w:rsid w:val="00445C3C"/>
    <w:rsid w:val="00445CF7"/>
    <w:rsid w:val="00445F0E"/>
    <w:rsid w:val="00446008"/>
    <w:rsid w:val="00446189"/>
    <w:rsid w:val="0044621E"/>
    <w:rsid w:val="004463B6"/>
    <w:rsid w:val="0044661B"/>
    <w:rsid w:val="004466FC"/>
    <w:rsid w:val="00446764"/>
    <w:rsid w:val="0044678C"/>
    <w:rsid w:val="0044689A"/>
    <w:rsid w:val="00447380"/>
    <w:rsid w:val="00447757"/>
    <w:rsid w:val="00447984"/>
    <w:rsid w:val="00447B81"/>
    <w:rsid w:val="00447BDF"/>
    <w:rsid w:val="00447BE3"/>
    <w:rsid w:val="00447E17"/>
    <w:rsid w:val="00447F54"/>
    <w:rsid w:val="0045036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E"/>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715"/>
    <w:rsid w:val="00455718"/>
    <w:rsid w:val="004558F3"/>
    <w:rsid w:val="004560C4"/>
    <w:rsid w:val="0045629E"/>
    <w:rsid w:val="004564A2"/>
    <w:rsid w:val="004566F6"/>
    <w:rsid w:val="00456D82"/>
    <w:rsid w:val="00456EC5"/>
    <w:rsid w:val="00456F0C"/>
    <w:rsid w:val="00456F7F"/>
    <w:rsid w:val="0045701A"/>
    <w:rsid w:val="0045718E"/>
    <w:rsid w:val="00457515"/>
    <w:rsid w:val="004577CA"/>
    <w:rsid w:val="00457CB6"/>
    <w:rsid w:val="00457F15"/>
    <w:rsid w:val="00460069"/>
    <w:rsid w:val="004602CE"/>
    <w:rsid w:val="004604E2"/>
    <w:rsid w:val="00460520"/>
    <w:rsid w:val="004605BA"/>
    <w:rsid w:val="004605BF"/>
    <w:rsid w:val="00460661"/>
    <w:rsid w:val="004606E8"/>
    <w:rsid w:val="00460803"/>
    <w:rsid w:val="00460830"/>
    <w:rsid w:val="00460903"/>
    <w:rsid w:val="00460A3A"/>
    <w:rsid w:val="00460B3F"/>
    <w:rsid w:val="00460E28"/>
    <w:rsid w:val="0046165F"/>
    <w:rsid w:val="0046193F"/>
    <w:rsid w:val="00461FEB"/>
    <w:rsid w:val="004624F9"/>
    <w:rsid w:val="00462539"/>
    <w:rsid w:val="00462692"/>
    <w:rsid w:val="004627A7"/>
    <w:rsid w:val="00462848"/>
    <w:rsid w:val="004628EF"/>
    <w:rsid w:val="00462A9E"/>
    <w:rsid w:val="00462B51"/>
    <w:rsid w:val="00462B72"/>
    <w:rsid w:val="00462C75"/>
    <w:rsid w:val="00462C89"/>
    <w:rsid w:val="00462CDB"/>
    <w:rsid w:val="00462E97"/>
    <w:rsid w:val="00462E9A"/>
    <w:rsid w:val="00462EA2"/>
    <w:rsid w:val="004631FA"/>
    <w:rsid w:val="004633B9"/>
    <w:rsid w:val="004634D8"/>
    <w:rsid w:val="004635FB"/>
    <w:rsid w:val="004636D7"/>
    <w:rsid w:val="00463B88"/>
    <w:rsid w:val="00463C16"/>
    <w:rsid w:val="00463CD4"/>
    <w:rsid w:val="00463E9B"/>
    <w:rsid w:val="00463FDA"/>
    <w:rsid w:val="00463FDB"/>
    <w:rsid w:val="0046419B"/>
    <w:rsid w:val="004641DF"/>
    <w:rsid w:val="004645D4"/>
    <w:rsid w:val="004646D0"/>
    <w:rsid w:val="00464712"/>
    <w:rsid w:val="00464882"/>
    <w:rsid w:val="00464A74"/>
    <w:rsid w:val="00464CFE"/>
    <w:rsid w:val="00464D88"/>
    <w:rsid w:val="00464DEB"/>
    <w:rsid w:val="00464FE4"/>
    <w:rsid w:val="00465204"/>
    <w:rsid w:val="00465359"/>
    <w:rsid w:val="00465479"/>
    <w:rsid w:val="00465526"/>
    <w:rsid w:val="004656B9"/>
    <w:rsid w:val="00465765"/>
    <w:rsid w:val="00465AB8"/>
    <w:rsid w:val="00465C5B"/>
    <w:rsid w:val="00465E73"/>
    <w:rsid w:val="0046602C"/>
    <w:rsid w:val="0046614A"/>
    <w:rsid w:val="004664FE"/>
    <w:rsid w:val="00466983"/>
    <w:rsid w:val="00466B39"/>
    <w:rsid w:val="00466B75"/>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0E32"/>
    <w:rsid w:val="00471144"/>
    <w:rsid w:val="00471631"/>
    <w:rsid w:val="00471711"/>
    <w:rsid w:val="00471798"/>
    <w:rsid w:val="004717A8"/>
    <w:rsid w:val="0047188D"/>
    <w:rsid w:val="004719BD"/>
    <w:rsid w:val="004719EA"/>
    <w:rsid w:val="00471B31"/>
    <w:rsid w:val="00471B67"/>
    <w:rsid w:val="00471C1D"/>
    <w:rsid w:val="00471C7E"/>
    <w:rsid w:val="00471CDC"/>
    <w:rsid w:val="00471D9B"/>
    <w:rsid w:val="00471F4F"/>
    <w:rsid w:val="00472059"/>
    <w:rsid w:val="004722B6"/>
    <w:rsid w:val="00472420"/>
    <w:rsid w:val="004726FF"/>
    <w:rsid w:val="00472AB0"/>
    <w:rsid w:val="00472B0D"/>
    <w:rsid w:val="00472E4A"/>
    <w:rsid w:val="00472E6B"/>
    <w:rsid w:val="004732B5"/>
    <w:rsid w:val="004732B9"/>
    <w:rsid w:val="00473439"/>
    <w:rsid w:val="00473A0B"/>
    <w:rsid w:val="00473BE9"/>
    <w:rsid w:val="00473C20"/>
    <w:rsid w:val="00473EB1"/>
    <w:rsid w:val="0047437A"/>
    <w:rsid w:val="004744D0"/>
    <w:rsid w:val="0047467D"/>
    <w:rsid w:val="004746AF"/>
    <w:rsid w:val="004747C7"/>
    <w:rsid w:val="004747FC"/>
    <w:rsid w:val="004748EB"/>
    <w:rsid w:val="0047490D"/>
    <w:rsid w:val="0047494A"/>
    <w:rsid w:val="00474A7E"/>
    <w:rsid w:val="00474B7A"/>
    <w:rsid w:val="00474C4E"/>
    <w:rsid w:val="00474C76"/>
    <w:rsid w:val="00474D45"/>
    <w:rsid w:val="00474DFD"/>
    <w:rsid w:val="00474F7D"/>
    <w:rsid w:val="004750B9"/>
    <w:rsid w:val="0047513A"/>
    <w:rsid w:val="0047566F"/>
    <w:rsid w:val="0047572C"/>
    <w:rsid w:val="00475DF4"/>
    <w:rsid w:val="00475F3D"/>
    <w:rsid w:val="00475F8C"/>
    <w:rsid w:val="00475FAE"/>
    <w:rsid w:val="00475FE0"/>
    <w:rsid w:val="0047630F"/>
    <w:rsid w:val="00476435"/>
    <w:rsid w:val="004767F0"/>
    <w:rsid w:val="00476B84"/>
    <w:rsid w:val="00476C05"/>
    <w:rsid w:val="00476CD3"/>
    <w:rsid w:val="00477067"/>
    <w:rsid w:val="004770A4"/>
    <w:rsid w:val="004772E4"/>
    <w:rsid w:val="00477540"/>
    <w:rsid w:val="004778E6"/>
    <w:rsid w:val="0047792A"/>
    <w:rsid w:val="00477A55"/>
    <w:rsid w:val="00477A7C"/>
    <w:rsid w:val="00477B6F"/>
    <w:rsid w:val="00477CFA"/>
    <w:rsid w:val="00477ED5"/>
    <w:rsid w:val="00480062"/>
    <w:rsid w:val="004801C8"/>
    <w:rsid w:val="00480200"/>
    <w:rsid w:val="0048076C"/>
    <w:rsid w:val="0048087E"/>
    <w:rsid w:val="004808B0"/>
    <w:rsid w:val="00480A2E"/>
    <w:rsid w:val="00480C27"/>
    <w:rsid w:val="00480FE5"/>
    <w:rsid w:val="00481081"/>
    <w:rsid w:val="00481484"/>
    <w:rsid w:val="00481966"/>
    <w:rsid w:val="004819D1"/>
    <w:rsid w:val="00481DAD"/>
    <w:rsid w:val="00481E28"/>
    <w:rsid w:val="00481EAD"/>
    <w:rsid w:val="004821E1"/>
    <w:rsid w:val="0048229E"/>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4537"/>
    <w:rsid w:val="0048464D"/>
    <w:rsid w:val="004846AE"/>
    <w:rsid w:val="00484724"/>
    <w:rsid w:val="0048487C"/>
    <w:rsid w:val="00484896"/>
    <w:rsid w:val="00484A1F"/>
    <w:rsid w:val="00484A2F"/>
    <w:rsid w:val="00484B4D"/>
    <w:rsid w:val="00484B78"/>
    <w:rsid w:val="00484D69"/>
    <w:rsid w:val="00484EFB"/>
    <w:rsid w:val="00484FBD"/>
    <w:rsid w:val="00485040"/>
    <w:rsid w:val="0048553E"/>
    <w:rsid w:val="004858A7"/>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610"/>
    <w:rsid w:val="0049069C"/>
    <w:rsid w:val="00490C5B"/>
    <w:rsid w:val="00490FC3"/>
    <w:rsid w:val="00491448"/>
    <w:rsid w:val="004918A8"/>
    <w:rsid w:val="00491918"/>
    <w:rsid w:val="00491C8E"/>
    <w:rsid w:val="00491DB4"/>
    <w:rsid w:val="00491E87"/>
    <w:rsid w:val="004920C0"/>
    <w:rsid w:val="0049217C"/>
    <w:rsid w:val="0049219F"/>
    <w:rsid w:val="0049223D"/>
    <w:rsid w:val="004922D4"/>
    <w:rsid w:val="00492441"/>
    <w:rsid w:val="0049248E"/>
    <w:rsid w:val="00492751"/>
    <w:rsid w:val="0049290B"/>
    <w:rsid w:val="00492CE9"/>
    <w:rsid w:val="00492F7D"/>
    <w:rsid w:val="00493018"/>
    <w:rsid w:val="004934A8"/>
    <w:rsid w:val="0049355E"/>
    <w:rsid w:val="00493611"/>
    <w:rsid w:val="00493E8E"/>
    <w:rsid w:val="0049415A"/>
    <w:rsid w:val="004944A3"/>
    <w:rsid w:val="004944D1"/>
    <w:rsid w:val="004947A9"/>
    <w:rsid w:val="00494893"/>
    <w:rsid w:val="0049497E"/>
    <w:rsid w:val="00494DF5"/>
    <w:rsid w:val="00494EAE"/>
    <w:rsid w:val="0049516B"/>
    <w:rsid w:val="004952CC"/>
    <w:rsid w:val="00495404"/>
    <w:rsid w:val="00495435"/>
    <w:rsid w:val="0049546B"/>
    <w:rsid w:val="0049546F"/>
    <w:rsid w:val="00495E96"/>
    <w:rsid w:val="00495EAA"/>
    <w:rsid w:val="00495FA4"/>
    <w:rsid w:val="00496813"/>
    <w:rsid w:val="00496AAE"/>
    <w:rsid w:val="0049748F"/>
    <w:rsid w:val="004976B2"/>
    <w:rsid w:val="00497856"/>
    <w:rsid w:val="00497B4E"/>
    <w:rsid w:val="00497F0B"/>
    <w:rsid w:val="00497F56"/>
    <w:rsid w:val="004A031B"/>
    <w:rsid w:val="004A03DA"/>
    <w:rsid w:val="004A03F4"/>
    <w:rsid w:val="004A040E"/>
    <w:rsid w:val="004A0519"/>
    <w:rsid w:val="004A0625"/>
    <w:rsid w:val="004A0A09"/>
    <w:rsid w:val="004A0A4E"/>
    <w:rsid w:val="004A0A86"/>
    <w:rsid w:val="004A0C00"/>
    <w:rsid w:val="004A0E99"/>
    <w:rsid w:val="004A0F72"/>
    <w:rsid w:val="004A1043"/>
    <w:rsid w:val="004A1607"/>
    <w:rsid w:val="004A1609"/>
    <w:rsid w:val="004A1637"/>
    <w:rsid w:val="004A1806"/>
    <w:rsid w:val="004A1885"/>
    <w:rsid w:val="004A18B4"/>
    <w:rsid w:val="004A18BC"/>
    <w:rsid w:val="004A19F1"/>
    <w:rsid w:val="004A1AA3"/>
    <w:rsid w:val="004A1B5D"/>
    <w:rsid w:val="004A1F37"/>
    <w:rsid w:val="004A1FBC"/>
    <w:rsid w:val="004A2100"/>
    <w:rsid w:val="004A2254"/>
    <w:rsid w:val="004A2546"/>
    <w:rsid w:val="004A2671"/>
    <w:rsid w:val="004A27F6"/>
    <w:rsid w:val="004A28E7"/>
    <w:rsid w:val="004A2A84"/>
    <w:rsid w:val="004A2C6A"/>
    <w:rsid w:val="004A2CB6"/>
    <w:rsid w:val="004A2CCF"/>
    <w:rsid w:val="004A2E7E"/>
    <w:rsid w:val="004A30B1"/>
    <w:rsid w:val="004A30EF"/>
    <w:rsid w:val="004A3213"/>
    <w:rsid w:val="004A321F"/>
    <w:rsid w:val="004A3338"/>
    <w:rsid w:val="004A363D"/>
    <w:rsid w:val="004A3A41"/>
    <w:rsid w:val="004A3A6C"/>
    <w:rsid w:val="004A3F1D"/>
    <w:rsid w:val="004A3F2D"/>
    <w:rsid w:val="004A406E"/>
    <w:rsid w:val="004A4139"/>
    <w:rsid w:val="004A423B"/>
    <w:rsid w:val="004A45A1"/>
    <w:rsid w:val="004A48A7"/>
    <w:rsid w:val="004A4AD2"/>
    <w:rsid w:val="004A4B5A"/>
    <w:rsid w:val="004A4E63"/>
    <w:rsid w:val="004A4FCB"/>
    <w:rsid w:val="004A4FD8"/>
    <w:rsid w:val="004A506E"/>
    <w:rsid w:val="004A51DE"/>
    <w:rsid w:val="004A5241"/>
    <w:rsid w:val="004A5364"/>
    <w:rsid w:val="004A577B"/>
    <w:rsid w:val="004A595D"/>
    <w:rsid w:val="004A5B93"/>
    <w:rsid w:val="004A5E7E"/>
    <w:rsid w:val="004A5F3C"/>
    <w:rsid w:val="004A5F55"/>
    <w:rsid w:val="004A6517"/>
    <w:rsid w:val="004A65B0"/>
    <w:rsid w:val="004A6889"/>
    <w:rsid w:val="004A6927"/>
    <w:rsid w:val="004A6C17"/>
    <w:rsid w:val="004A6C26"/>
    <w:rsid w:val="004A6C5F"/>
    <w:rsid w:val="004A6D93"/>
    <w:rsid w:val="004A6D98"/>
    <w:rsid w:val="004A6EE8"/>
    <w:rsid w:val="004A6F65"/>
    <w:rsid w:val="004A7517"/>
    <w:rsid w:val="004A76A8"/>
    <w:rsid w:val="004A7B4B"/>
    <w:rsid w:val="004A7EFE"/>
    <w:rsid w:val="004B00AC"/>
    <w:rsid w:val="004B029B"/>
    <w:rsid w:val="004B03A7"/>
    <w:rsid w:val="004B03B7"/>
    <w:rsid w:val="004B0598"/>
    <w:rsid w:val="004B05BC"/>
    <w:rsid w:val="004B05D2"/>
    <w:rsid w:val="004B099F"/>
    <w:rsid w:val="004B0B69"/>
    <w:rsid w:val="004B0BA4"/>
    <w:rsid w:val="004B0CB9"/>
    <w:rsid w:val="004B0D22"/>
    <w:rsid w:val="004B0E06"/>
    <w:rsid w:val="004B0EE5"/>
    <w:rsid w:val="004B0F05"/>
    <w:rsid w:val="004B1326"/>
    <w:rsid w:val="004B13C0"/>
    <w:rsid w:val="004B145F"/>
    <w:rsid w:val="004B1547"/>
    <w:rsid w:val="004B1640"/>
    <w:rsid w:val="004B1885"/>
    <w:rsid w:val="004B19B1"/>
    <w:rsid w:val="004B1AD8"/>
    <w:rsid w:val="004B1B57"/>
    <w:rsid w:val="004B204F"/>
    <w:rsid w:val="004B2215"/>
    <w:rsid w:val="004B2291"/>
    <w:rsid w:val="004B22F8"/>
    <w:rsid w:val="004B244D"/>
    <w:rsid w:val="004B289F"/>
    <w:rsid w:val="004B28EC"/>
    <w:rsid w:val="004B2904"/>
    <w:rsid w:val="004B2B4E"/>
    <w:rsid w:val="004B2BBF"/>
    <w:rsid w:val="004B3322"/>
    <w:rsid w:val="004B3775"/>
    <w:rsid w:val="004B3781"/>
    <w:rsid w:val="004B3A7B"/>
    <w:rsid w:val="004B3D27"/>
    <w:rsid w:val="004B3E1C"/>
    <w:rsid w:val="004B3F0D"/>
    <w:rsid w:val="004B4072"/>
    <w:rsid w:val="004B44D3"/>
    <w:rsid w:val="004B452E"/>
    <w:rsid w:val="004B468F"/>
    <w:rsid w:val="004B4706"/>
    <w:rsid w:val="004B4718"/>
    <w:rsid w:val="004B4A12"/>
    <w:rsid w:val="004B4C30"/>
    <w:rsid w:val="004B5079"/>
    <w:rsid w:val="004B514E"/>
    <w:rsid w:val="004B51F8"/>
    <w:rsid w:val="004B52A6"/>
    <w:rsid w:val="004B53C9"/>
    <w:rsid w:val="004B544A"/>
    <w:rsid w:val="004B5475"/>
    <w:rsid w:val="004B54D1"/>
    <w:rsid w:val="004B55F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737"/>
    <w:rsid w:val="004B798E"/>
    <w:rsid w:val="004B7CE8"/>
    <w:rsid w:val="004B7E00"/>
    <w:rsid w:val="004B7FF1"/>
    <w:rsid w:val="004C0112"/>
    <w:rsid w:val="004C0127"/>
    <w:rsid w:val="004C0198"/>
    <w:rsid w:val="004C01E5"/>
    <w:rsid w:val="004C0430"/>
    <w:rsid w:val="004C052A"/>
    <w:rsid w:val="004C08C2"/>
    <w:rsid w:val="004C0C23"/>
    <w:rsid w:val="004C0C69"/>
    <w:rsid w:val="004C0CC7"/>
    <w:rsid w:val="004C0D78"/>
    <w:rsid w:val="004C0FE3"/>
    <w:rsid w:val="004C11D3"/>
    <w:rsid w:val="004C13E2"/>
    <w:rsid w:val="004C1472"/>
    <w:rsid w:val="004C16C4"/>
    <w:rsid w:val="004C19B9"/>
    <w:rsid w:val="004C1C2E"/>
    <w:rsid w:val="004C1C8D"/>
    <w:rsid w:val="004C1D49"/>
    <w:rsid w:val="004C20D3"/>
    <w:rsid w:val="004C243A"/>
    <w:rsid w:val="004C26B9"/>
    <w:rsid w:val="004C26EB"/>
    <w:rsid w:val="004C281D"/>
    <w:rsid w:val="004C28D6"/>
    <w:rsid w:val="004C2A65"/>
    <w:rsid w:val="004C3AB1"/>
    <w:rsid w:val="004C3D59"/>
    <w:rsid w:val="004C40FA"/>
    <w:rsid w:val="004C45A4"/>
    <w:rsid w:val="004C4795"/>
    <w:rsid w:val="004C48AE"/>
    <w:rsid w:val="004C49B7"/>
    <w:rsid w:val="004C4D94"/>
    <w:rsid w:val="004C4DD1"/>
    <w:rsid w:val="004C4EA5"/>
    <w:rsid w:val="004C53B2"/>
    <w:rsid w:val="004C54BF"/>
    <w:rsid w:val="004C56D7"/>
    <w:rsid w:val="004C5756"/>
    <w:rsid w:val="004C5791"/>
    <w:rsid w:val="004C5893"/>
    <w:rsid w:val="004C5994"/>
    <w:rsid w:val="004C59C9"/>
    <w:rsid w:val="004C59D2"/>
    <w:rsid w:val="004C5A24"/>
    <w:rsid w:val="004C5AB6"/>
    <w:rsid w:val="004C5CDA"/>
    <w:rsid w:val="004C5DC2"/>
    <w:rsid w:val="004C5F0B"/>
    <w:rsid w:val="004C5F1B"/>
    <w:rsid w:val="004C61C3"/>
    <w:rsid w:val="004C6248"/>
    <w:rsid w:val="004C67CC"/>
    <w:rsid w:val="004C67F3"/>
    <w:rsid w:val="004C69B1"/>
    <w:rsid w:val="004C6EBE"/>
    <w:rsid w:val="004C7002"/>
    <w:rsid w:val="004C7508"/>
    <w:rsid w:val="004C79DF"/>
    <w:rsid w:val="004C7C38"/>
    <w:rsid w:val="004C7CA9"/>
    <w:rsid w:val="004D0003"/>
    <w:rsid w:val="004D03BC"/>
    <w:rsid w:val="004D04D2"/>
    <w:rsid w:val="004D06A3"/>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3C0"/>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5149"/>
    <w:rsid w:val="004D52FA"/>
    <w:rsid w:val="004D5939"/>
    <w:rsid w:val="004D59BC"/>
    <w:rsid w:val="004D5B68"/>
    <w:rsid w:val="004D6136"/>
    <w:rsid w:val="004D613B"/>
    <w:rsid w:val="004D6186"/>
    <w:rsid w:val="004D61C8"/>
    <w:rsid w:val="004D62FB"/>
    <w:rsid w:val="004D65BA"/>
    <w:rsid w:val="004D6898"/>
    <w:rsid w:val="004D705D"/>
    <w:rsid w:val="004D7200"/>
    <w:rsid w:val="004D7219"/>
    <w:rsid w:val="004D7274"/>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576"/>
    <w:rsid w:val="004E16E8"/>
    <w:rsid w:val="004E1D5B"/>
    <w:rsid w:val="004E1E8B"/>
    <w:rsid w:val="004E21C4"/>
    <w:rsid w:val="004E22F5"/>
    <w:rsid w:val="004E23D2"/>
    <w:rsid w:val="004E2635"/>
    <w:rsid w:val="004E2737"/>
    <w:rsid w:val="004E2999"/>
    <w:rsid w:val="004E2C07"/>
    <w:rsid w:val="004E2C42"/>
    <w:rsid w:val="004E2C93"/>
    <w:rsid w:val="004E2D10"/>
    <w:rsid w:val="004E2D7E"/>
    <w:rsid w:val="004E2E3D"/>
    <w:rsid w:val="004E2E67"/>
    <w:rsid w:val="004E317C"/>
    <w:rsid w:val="004E325D"/>
    <w:rsid w:val="004E3281"/>
    <w:rsid w:val="004E3333"/>
    <w:rsid w:val="004E3697"/>
    <w:rsid w:val="004E36F1"/>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25"/>
    <w:rsid w:val="004E78E2"/>
    <w:rsid w:val="004E7ADA"/>
    <w:rsid w:val="004E7AF3"/>
    <w:rsid w:val="004E7CE7"/>
    <w:rsid w:val="004E7E04"/>
    <w:rsid w:val="004F031B"/>
    <w:rsid w:val="004F03FC"/>
    <w:rsid w:val="004F056C"/>
    <w:rsid w:val="004F05CC"/>
    <w:rsid w:val="004F0653"/>
    <w:rsid w:val="004F099C"/>
    <w:rsid w:val="004F0A8C"/>
    <w:rsid w:val="004F0C86"/>
    <w:rsid w:val="004F0CAD"/>
    <w:rsid w:val="004F0D81"/>
    <w:rsid w:val="004F0F3B"/>
    <w:rsid w:val="004F1028"/>
    <w:rsid w:val="004F10E5"/>
    <w:rsid w:val="004F119B"/>
    <w:rsid w:val="004F1236"/>
    <w:rsid w:val="004F1527"/>
    <w:rsid w:val="004F1542"/>
    <w:rsid w:val="004F1AFE"/>
    <w:rsid w:val="004F1B95"/>
    <w:rsid w:val="004F1E43"/>
    <w:rsid w:val="004F1EBE"/>
    <w:rsid w:val="004F21A8"/>
    <w:rsid w:val="004F22EE"/>
    <w:rsid w:val="004F22F5"/>
    <w:rsid w:val="004F251D"/>
    <w:rsid w:val="004F295D"/>
    <w:rsid w:val="004F299F"/>
    <w:rsid w:val="004F2B6E"/>
    <w:rsid w:val="004F2DB1"/>
    <w:rsid w:val="004F2FE7"/>
    <w:rsid w:val="004F35F9"/>
    <w:rsid w:val="004F3647"/>
    <w:rsid w:val="004F38B0"/>
    <w:rsid w:val="004F3907"/>
    <w:rsid w:val="004F3AA7"/>
    <w:rsid w:val="004F3AE0"/>
    <w:rsid w:val="004F3F35"/>
    <w:rsid w:val="004F3F81"/>
    <w:rsid w:val="004F4179"/>
    <w:rsid w:val="004F43B0"/>
    <w:rsid w:val="004F44BF"/>
    <w:rsid w:val="004F4995"/>
    <w:rsid w:val="004F4999"/>
    <w:rsid w:val="004F4A0F"/>
    <w:rsid w:val="004F4BF1"/>
    <w:rsid w:val="004F4DE5"/>
    <w:rsid w:val="004F50ED"/>
    <w:rsid w:val="004F5125"/>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95"/>
    <w:rsid w:val="004F7509"/>
    <w:rsid w:val="004F79ED"/>
    <w:rsid w:val="004F7BD9"/>
    <w:rsid w:val="004F7D7F"/>
    <w:rsid w:val="004F7DC2"/>
    <w:rsid w:val="00500064"/>
    <w:rsid w:val="0050016A"/>
    <w:rsid w:val="0050016C"/>
    <w:rsid w:val="0050028D"/>
    <w:rsid w:val="005003B7"/>
    <w:rsid w:val="00500751"/>
    <w:rsid w:val="00500755"/>
    <w:rsid w:val="00500852"/>
    <w:rsid w:val="00500CC6"/>
    <w:rsid w:val="00500ED9"/>
    <w:rsid w:val="00501008"/>
    <w:rsid w:val="00501AA3"/>
    <w:rsid w:val="00501C1D"/>
    <w:rsid w:val="00502005"/>
    <w:rsid w:val="005022AA"/>
    <w:rsid w:val="005025BE"/>
    <w:rsid w:val="00502770"/>
    <w:rsid w:val="005029E6"/>
    <w:rsid w:val="00502A04"/>
    <w:rsid w:val="00502A29"/>
    <w:rsid w:val="00502B39"/>
    <w:rsid w:val="00502D3C"/>
    <w:rsid w:val="005030A0"/>
    <w:rsid w:val="005032A8"/>
    <w:rsid w:val="0050367F"/>
    <w:rsid w:val="005039CD"/>
    <w:rsid w:val="00503B6D"/>
    <w:rsid w:val="00503D55"/>
    <w:rsid w:val="00503D88"/>
    <w:rsid w:val="00503E95"/>
    <w:rsid w:val="0050411E"/>
    <w:rsid w:val="005044DF"/>
    <w:rsid w:val="00504549"/>
    <w:rsid w:val="005048B5"/>
    <w:rsid w:val="00504BD0"/>
    <w:rsid w:val="00504E59"/>
    <w:rsid w:val="00504F37"/>
    <w:rsid w:val="0050501C"/>
    <w:rsid w:val="0050589C"/>
    <w:rsid w:val="0050590D"/>
    <w:rsid w:val="00505A35"/>
    <w:rsid w:val="00506044"/>
    <w:rsid w:val="0050661E"/>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98F"/>
    <w:rsid w:val="00510AD9"/>
    <w:rsid w:val="005110AD"/>
    <w:rsid w:val="005111D0"/>
    <w:rsid w:val="005117A6"/>
    <w:rsid w:val="00511A4C"/>
    <w:rsid w:val="00511C5D"/>
    <w:rsid w:val="00511D7B"/>
    <w:rsid w:val="00511D83"/>
    <w:rsid w:val="00512040"/>
    <w:rsid w:val="00512489"/>
    <w:rsid w:val="005124C2"/>
    <w:rsid w:val="005125B9"/>
    <w:rsid w:val="0051281B"/>
    <w:rsid w:val="0051294D"/>
    <w:rsid w:val="00512A24"/>
    <w:rsid w:val="00513069"/>
    <w:rsid w:val="0051320A"/>
    <w:rsid w:val="005132CB"/>
    <w:rsid w:val="005135F0"/>
    <w:rsid w:val="0051369C"/>
    <w:rsid w:val="00513708"/>
    <w:rsid w:val="00513ACE"/>
    <w:rsid w:val="00513B64"/>
    <w:rsid w:val="00513B95"/>
    <w:rsid w:val="00513E81"/>
    <w:rsid w:val="00513F0E"/>
    <w:rsid w:val="005143F1"/>
    <w:rsid w:val="0051472C"/>
    <w:rsid w:val="00514879"/>
    <w:rsid w:val="0051496F"/>
    <w:rsid w:val="00514A0B"/>
    <w:rsid w:val="00514AAA"/>
    <w:rsid w:val="00514B3E"/>
    <w:rsid w:val="00514DD9"/>
    <w:rsid w:val="00514DF5"/>
    <w:rsid w:val="005150C1"/>
    <w:rsid w:val="00515243"/>
    <w:rsid w:val="0051538E"/>
    <w:rsid w:val="00515715"/>
    <w:rsid w:val="005159AF"/>
    <w:rsid w:val="00515F54"/>
    <w:rsid w:val="00516526"/>
    <w:rsid w:val="00516588"/>
    <w:rsid w:val="00516682"/>
    <w:rsid w:val="00516810"/>
    <w:rsid w:val="00516977"/>
    <w:rsid w:val="00516B5E"/>
    <w:rsid w:val="00516D4D"/>
    <w:rsid w:val="00516DBF"/>
    <w:rsid w:val="00517015"/>
    <w:rsid w:val="00517081"/>
    <w:rsid w:val="00517477"/>
    <w:rsid w:val="00517619"/>
    <w:rsid w:val="00517A0F"/>
    <w:rsid w:val="00517A9A"/>
    <w:rsid w:val="00517BB1"/>
    <w:rsid w:val="00517BDE"/>
    <w:rsid w:val="00517BE1"/>
    <w:rsid w:val="00517C4A"/>
    <w:rsid w:val="00517E4D"/>
    <w:rsid w:val="005201FD"/>
    <w:rsid w:val="005204E4"/>
    <w:rsid w:val="0052075B"/>
    <w:rsid w:val="00520D54"/>
    <w:rsid w:val="005212F6"/>
    <w:rsid w:val="0052166A"/>
    <w:rsid w:val="005216F1"/>
    <w:rsid w:val="00521BC4"/>
    <w:rsid w:val="00521C6B"/>
    <w:rsid w:val="00521DD2"/>
    <w:rsid w:val="00521DFD"/>
    <w:rsid w:val="005223CE"/>
    <w:rsid w:val="0052254E"/>
    <w:rsid w:val="00522607"/>
    <w:rsid w:val="00522B4A"/>
    <w:rsid w:val="00522C79"/>
    <w:rsid w:val="00522C8C"/>
    <w:rsid w:val="00522E47"/>
    <w:rsid w:val="0052305F"/>
    <w:rsid w:val="005234A6"/>
    <w:rsid w:val="00523526"/>
    <w:rsid w:val="005235FF"/>
    <w:rsid w:val="00523708"/>
    <w:rsid w:val="00523D57"/>
    <w:rsid w:val="00523D90"/>
    <w:rsid w:val="005247DB"/>
    <w:rsid w:val="0052498B"/>
    <w:rsid w:val="005250BB"/>
    <w:rsid w:val="0052511E"/>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04B"/>
    <w:rsid w:val="00530116"/>
    <w:rsid w:val="00530670"/>
    <w:rsid w:val="005308D4"/>
    <w:rsid w:val="00530C71"/>
    <w:rsid w:val="00530F67"/>
    <w:rsid w:val="00530FAF"/>
    <w:rsid w:val="00531395"/>
    <w:rsid w:val="0053142B"/>
    <w:rsid w:val="005314F7"/>
    <w:rsid w:val="005316DD"/>
    <w:rsid w:val="005317A4"/>
    <w:rsid w:val="00531997"/>
    <w:rsid w:val="00531E3B"/>
    <w:rsid w:val="0053213C"/>
    <w:rsid w:val="00532148"/>
    <w:rsid w:val="005325C2"/>
    <w:rsid w:val="0053268F"/>
    <w:rsid w:val="00532C93"/>
    <w:rsid w:val="00532D6E"/>
    <w:rsid w:val="00532DA5"/>
    <w:rsid w:val="0053312D"/>
    <w:rsid w:val="0053357E"/>
    <w:rsid w:val="00533FE1"/>
    <w:rsid w:val="005341B3"/>
    <w:rsid w:val="00534270"/>
    <w:rsid w:val="00534285"/>
    <w:rsid w:val="00534471"/>
    <w:rsid w:val="0053473E"/>
    <w:rsid w:val="00534755"/>
    <w:rsid w:val="00534ED5"/>
    <w:rsid w:val="0053527B"/>
    <w:rsid w:val="00535303"/>
    <w:rsid w:val="005354BF"/>
    <w:rsid w:val="005355AD"/>
    <w:rsid w:val="00535ABD"/>
    <w:rsid w:val="00535F89"/>
    <w:rsid w:val="00535FCF"/>
    <w:rsid w:val="005360D2"/>
    <w:rsid w:val="005361B1"/>
    <w:rsid w:val="005364CA"/>
    <w:rsid w:val="005367B2"/>
    <w:rsid w:val="0053693F"/>
    <w:rsid w:val="005369AA"/>
    <w:rsid w:val="005369E0"/>
    <w:rsid w:val="005369E6"/>
    <w:rsid w:val="00536A53"/>
    <w:rsid w:val="00536B20"/>
    <w:rsid w:val="00536B59"/>
    <w:rsid w:val="00536C80"/>
    <w:rsid w:val="0053701C"/>
    <w:rsid w:val="0053724E"/>
    <w:rsid w:val="00537323"/>
    <w:rsid w:val="0053754A"/>
    <w:rsid w:val="00537605"/>
    <w:rsid w:val="00537617"/>
    <w:rsid w:val="00537735"/>
    <w:rsid w:val="0053797B"/>
    <w:rsid w:val="005379AF"/>
    <w:rsid w:val="00537F2D"/>
    <w:rsid w:val="00537FBB"/>
    <w:rsid w:val="0054042A"/>
    <w:rsid w:val="005404EB"/>
    <w:rsid w:val="005407FA"/>
    <w:rsid w:val="00540881"/>
    <w:rsid w:val="005408B9"/>
    <w:rsid w:val="005408C4"/>
    <w:rsid w:val="005408CA"/>
    <w:rsid w:val="00540946"/>
    <w:rsid w:val="00540C0B"/>
    <w:rsid w:val="00540DCA"/>
    <w:rsid w:val="00541074"/>
    <w:rsid w:val="005410DE"/>
    <w:rsid w:val="005411AD"/>
    <w:rsid w:val="00541376"/>
    <w:rsid w:val="00541633"/>
    <w:rsid w:val="005416A3"/>
    <w:rsid w:val="00541A01"/>
    <w:rsid w:val="00541A33"/>
    <w:rsid w:val="00541C02"/>
    <w:rsid w:val="00541C28"/>
    <w:rsid w:val="00541CF0"/>
    <w:rsid w:val="00542147"/>
    <w:rsid w:val="005421D8"/>
    <w:rsid w:val="00542204"/>
    <w:rsid w:val="0054220A"/>
    <w:rsid w:val="005422D8"/>
    <w:rsid w:val="00542317"/>
    <w:rsid w:val="00542542"/>
    <w:rsid w:val="00542630"/>
    <w:rsid w:val="005426DA"/>
    <w:rsid w:val="005429EF"/>
    <w:rsid w:val="00542CA1"/>
    <w:rsid w:val="005430F6"/>
    <w:rsid w:val="005432F5"/>
    <w:rsid w:val="0054330A"/>
    <w:rsid w:val="00543329"/>
    <w:rsid w:val="0054337C"/>
    <w:rsid w:val="0054338E"/>
    <w:rsid w:val="00543718"/>
    <w:rsid w:val="00543801"/>
    <w:rsid w:val="005438F2"/>
    <w:rsid w:val="005439B5"/>
    <w:rsid w:val="005439DC"/>
    <w:rsid w:val="00543AC7"/>
    <w:rsid w:val="00543C7D"/>
    <w:rsid w:val="00543C94"/>
    <w:rsid w:val="00543CF8"/>
    <w:rsid w:val="005440A7"/>
    <w:rsid w:val="00544129"/>
    <w:rsid w:val="00544134"/>
    <w:rsid w:val="0054422C"/>
    <w:rsid w:val="005443DA"/>
    <w:rsid w:val="005444BF"/>
    <w:rsid w:val="005444DB"/>
    <w:rsid w:val="00544580"/>
    <w:rsid w:val="0054459E"/>
    <w:rsid w:val="0054460A"/>
    <w:rsid w:val="005449BE"/>
    <w:rsid w:val="005449CD"/>
    <w:rsid w:val="00544A46"/>
    <w:rsid w:val="00544E98"/>
    <w:rsid w:val="00545023"/>
    <w:rsid w:val="00545167"/>
    <w:rsid w:val="00545272"/>
    <w:rsid w:val="0054536A"/>
    <w:rsid w:val="0054539C"/>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6D1"/>
    <w:rsid w:val="0054782E"/>
    <w:rsid w:val="005479F0"/>
    <w:rsid w:val="00547E9F"/>
    <w:rsid w:val="005501C1"/>
    <w:rsid w:val="005501CC"/>
    <w:rsid w:val="005502EF"/>
    <w:rsid w:val="00550639"/>
    <w:rsid w:val="00550810"/>
    <w:rsid w:val="005510DD"/>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716"/>
    <w:rsid w:val="0055285A"/>
    <w:rsid w:val="005528A7"/>
    <w:rsid w:val="00552A46"/>
    <w:rsid w:val="00552B12"/>
    <w:rsid w:val="00552DA5"/>
    <w:rsid w:val="00552DF8"/>
    <w:rsid w:val="00552E7E"/>
    <w:rsid w:val="00552E7F"/>
    <w:rsid w:val="00552E97"/>
    <w:rsid w:val="0055305E"/>
    <w:rsid w:val="005531DD"/>
    <w:rsid w:val="0055332F"/>
    <w:rsid w:val="0055356D"/>
    <w:rsid w:val="00553651"/>
    <w:rsid w:val="00553776"/>
    <w:rsid w:val="00553875"/>
    <w:rsid w:val="0055396D"/>
    <w:rsid w:val="005539BC"/>
    <w:rsid w:val="00553AAD"/>
    <w:rsid w:val="00553C07"/>
    <w:rsid w:val="00553DBF"/>
    <w:rsid w:val="00553DCC"/>
    <w:rsid w:val="00553E9B"/>
    <w:rsid w:val="00553F43"/>
    <w:rsid w:val="00554173"/>
    <w:rsid w:val="00554278"/>
    <w:rsid w:val="00554397"/>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86C"/>
    <w:rsid w:val="00556B10"/>
    <w:rsid w:val="00556C94"/>
    <w:rsid w:val="00556CB5"/>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57F78"/>
    <w:rsid w:val="0056014A"/>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0FC3"/>
    <w:rsid w:val="005615C0"/>
    <w:rsid w:val="005617CF"/>
    <w:rsid w:val="005618C2"/>
    <w:rsid w:val="00561982"/>
    <w:rsid w:val="005619C8"/>
    <w:rsid w:val="00561CD5"/>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0E"/>
    <w:rsid w:val="00563A53"/>
    <w:rsid w:val="00563ACA"/>
    <w:rsid w:val="005647C8"/>
    <w:rsid w:val="00564810"/>
    <w:rsid w:val="00564A84"/>
    <w:rsid w:val="00564A8E"/>
    <w:rsid w:val="005650DE"/>
    <w:rsid w:val="00565239"/>
    <w:rsid w:val="005653DC"/>
    <w:rsid w:val="005656AB"/>
    <w:rsid w:val="00565743"/>
    <w:rsid w:val="00565962"/>
    <w:rsid w:val="00565AF1"/>
    <w:rsid w:val="00565EFB"/>
    <w:rsid w:val="00565FE8"/>
    <w:rsid w:val="00565FEE"/>
    <w:rsid w:val="005660B7"/>
    <w:rsid w:val="005660CD"/>
    <w:rsid w:val="0056642A"/>
    <w:rsid w:val="005664F1"/>
    <w:rsid w:val="005665F5"/>
    <w:rsid w:val="00566668"/>
    <w:rsid w:val="00566791"/>
    <w:rsid w:val="005669BB"/>
    <w:rsid w:val="00566B25"/>
    <w:rsid w:val="00566EDC"/>
    <w:rsid w:val="00566F7F"/>
    <w:rsid w:val="00567286"/>
    <w:rsid w:val="00567301"/>
    <w:rsid w:val="00567368"/>
    <w:rsid w:val="005674FB"/>
    <w:rsid w:val="005678B7"/>
    <w:rsid w:val="00567E7D"/>
    <w:rsid w:val="00567FC7"/>
    <w:rsid w:val="0057043A"/>
    <w:rsid w:val="00570492"/>
    <w:rsid w:val="005704F3"/>
    <w:rsid w:val="005705B9"/>
    <w:rsid w:val="00570713"/>
    <w:rsid w:val="00570984"/>
    <w:rsid w:val="00570AE8"/>
    <w:rsid w:val="00570DCE"/>
    <w:rsid w:val="005712E8"/>
    <w:rsid w:val="0057165C"/>
    <w:rsid w:val="005716B8"/>
    <w:rsid w:val="005717A0"/>
    <w:rsid w:val="005718C1"/>
    <w:rsid w:val="00571A10"/>
    <w:rsid w:val="00571A46"/>
    <w:rsid w:val="00571AED"/>
    <w:rsid w:val="00571B46"/>
    <w:rsid w:val="00571C79"/>
    <w:rsid w:val="00571D08"/>
    <w:rsid w:val="00571EA0"/>
    <w:rsid w:val="00571EBC"/>
    <w:rsid w:val="00571F17"/>
    <w:rsid w:val="00571F8D"/>
    <w:rsid w:val="00572070"/>
    <w:rsid w:val="0057246F"/>
    <w:rsid w:val="00572541"/>
    <w:rsid w:val="00572812"/>
    <w:rsid w:val="00572895"/>
    <w:rsid w:val="00572A9D"/>
    <w:rsid w:val="00572AB4"/>
    <w:rsid w:val="0057311C"/>
    <w:rsid w:val="00573239"/>
    <w:rsid w:val="0057323A"/>
    <w:rsid w:val="00573644"/>
    <w:rsid w:val="005736F2"/>
    <w:rsid w:val="00573D4B"/>
    <w:rsid w:val="00573F0F"/>
    <w:rsid w:val="0057411A"/>
    <w:rsid w:val="00574229"/>
    <w:rsid w:val="0057439E"/>
    <w:rsid w:val="00574636"/>
    <w:rsid w:val="005746EE"/>
    <w:rsid w:val="005746FF"/>
    <w:rsid w:val="005747B5"/>
    <w:rsid w:val="0057497E"/>
    <w:rsid w:val="005749AD"/>
    <w:rsid w:val="005749CE"/>
    <w:rsid w:val="005749E5"/>
    <w:rsid w:val="00574A7B"/>
    <w:rsid w:val="00574D9F"/>
    <w:rsid w:val="00574E5A"/>
    <w:rsid w:val="00574FA9"/>
    <w:rsid w:val="00575653"/>
    <w:rsid w:val="0057567A"/>
    <w:rsid w:val="005757D0"/>
    <w:rsid w:val="00575824"/>
    <w:rsid w:val="00575996"/>
    <w:rsid w:val="00575BE0"/>
    <w:rsid w:val="00575D33"/>
    <w:rsid w:val="00576114"/>
    <w:rsid w:val="005761FD"/>
    <w:rsid w:val="005766F6"/>
    <w:rsid w:val="005769FA"/>
    <w:rsid w:val="00576A32"/>
    <w:rsid w:val="00576D4C"/>
    <w:rsid w:val="00576DF4"/>
    <w:rsid w:val="00576F11"/>
    <w:rsid w:val="00577157"/>
    <w:rsid w:val="005774F6"/>
    <w:rsid w:val="00577604"/>
    <w:rsid w:val="00577C41"/>
    <w:rsid w:val="00577DBB"/>
    <w:rsid w:val="005806AA"/>
    <w:rsid w:val="005807AE"/>
    <w:rsid w:val="005809AC"/>
    <w:rsid w:val="005809CB"/>
    <w:rsid w:val="00580BA5"/>
    <w:rsid w:val="00580F6C"/>
    <w:rsid w:val="00581003"/>
    <w:rsid w:val="005811FF"/>
    <w:rsid w:val="0058132C"/>
    <w:rsid w:val="0058137A"/>
    <w:rsid w:val="005813E2"/>
    <w:rsid w:val="00581979"/>
    <w:rsid w:val="00581B6E"/>
    <w:rsid w:val="00581B8C"/>
    <w:rsid w:val="00581C28"/>
    <w:rsid w:val="00581C6A"/>
    <w:rsid w:val="00582109"/>
    <w:rsid w:val="005821BC"/>
    <w:rsid w:val="005821F1"/>
    <w:rsid w:val="005822B9"/>
    <w:rsid w:val="005822D3"/>
    <w:rsid w:val="005823A0"/>
    <w:rsid w:val="005826F7"/>
    <w:rsid w:val="00582756"/>
    <w:rsid w:val="00582948"/>
    <w:rsid w:val="00582958"/>
    <w:rsid w:val="005829EF"/>
    <w:rsid w:val="00582B4F"/>
    <w:rsid w:val="00582E25"/>
    <w:rsid w:val="00582EB7"/>
    <w:rsid w:val="00582F65"/>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F26"/>
    <w:rsid w:val="0058507F"/>
    <w:rsid w:val="00585281"/>
    <w:rsid w:val="00585514"/>
    <w:rsid w:val="00585603"/>
    <w:rsid w:val="0058569C"/>
    <w:rsid w:val="00585742"/>
    <w:rsid w:val="0058579E"/>
    <w:rsid w:val="00585872"/>
    <w:rsid w:val="0058587B"/>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9EA"/>
    <w:rsid w:val="00586A11"/>
    <w:rsid w:val="00586AFC"/>
    <w:rsid w:val="00586B53"/>
    <w:rsid w:val="00586F91"/>
    <w:rsid w:val="005872F1"/>
    <w:rsid w:val="00587316"/>
    <w:rsid w:val="0058748C"/>
    <w:rsid w:val="005874E3"/>
    <w:rsid w:val="005879BC"/>
    <w:rsid w:val="00587B2F"/>
    <w:rsid w:val="00587B6C"/>
    <w:rsid w:val="00587CE5"/>
    <w:rsid w:val="00590177"/>
    <w:rsid w:val="0059017B"/>
    <w:rsid w:val="005901A1"/>
    <w:rsid w:val="005901B7"/>
    <w:rsid w:val="00590264"/>
    <w:rsid w:val="00590345"/>
    <w:rsid w:val="005905F4"/>
    <w:rsid w:val="0059066E"/>
    <w:rsid w:val="00590F20"/>
    <w:rsid w:val="00590FB8"/>
    <w:rsid w:val="005916CE"/>
    <w:rsid w:val="005917B4"/>
    <w:rsid w:val="005917E0"/>
    <w:rsid w:val="00591A24"/>
    <w:rsid w:val="00591A6F"/>
    <w:rsid w:val="00591AE3"/>
    <w:rsid w:val="00591B6E"/>
    <w:rsid w:val="00591B9B"/>
    <w:rsid w:val="00591BEC"/>
    <w:rsid w:val="00591C2F"/>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90A"/>
    <w:rsid w:val="00594944"/>
    <w:rsid w:val="00594A9F"/>
    <w:rsid w:val="00594D14"/>
    <w:rsid w:val="00595126"/>
    <w:rsid w:val="005951C0"/>
    <w:rsid w:val="005954BF"/>
    <w:rsid w:val="00595807"/>
    <w:rsid w:val="00595B67"/>
    <w:rsid w:val="00595C3A"/>
    <w:rsid w:val="00595C47"/>
    <w:rsid w:val="00595EAF"/>
    <w:rsid w:val="00596346"/>
    <w:rsid w:val="005963B9"/>
    <w:rsid w:val="00596906"/>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1D0A"/>
    <w:rsid w:val="005A204C"/>
    <w:rsid w:val="005A22CD"/>
    <w:rsid w:val="005A23DB"/>
    <w:rsid w:val="005A2440"/>
    <w:rsid w:val="005A251F"/>
    <w:rsid w:val="005A2595"/>
    <w:rsid w:val="005A2A59"/>
    <w:rsid w:val="005A2C68"/>
    <w:rsid w:val="005A2D19"/>
    <w:rsid w:val="005A2E94"/>
    <w:rsid w:val="005A2EBC"/>
    <w:rsid w:val="005A311C"/>
    <w:rsid w:val="005A35DF"/>
    <w:rsid w:val="005A373D"/>
    <w:rsid w:val="005A3B6C"/>
    <w:rsid w:val="005A3B90"/>
    <w:rsid w:val="005A3C49"/>
    <w:rsid w:val="005A3DD4"/>
    <w:rsid w:val="005A4115"/>
    <w:rsid w:val="005A42B1"/>
    <w:rsid w:val="005A473C"/>
    <w:rsid w:val="005A48FC"/>
    <w:rsid w:val="005A4B55"/>
    <w:rsid w:val="005A4EC8"/>
    <w:rsid w:val="005A5369"/>
    <w:rsid w:val="005A5721"/>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6AD"/>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BC5"/>
    <w:rsid w:val="005B1C16"/>
    <w:rsid w:val="005B1D51"/>
    <w:rsid w:val="005B2685"/>
    <w:rsid w:val="005B2A34"/>
    <w:rsid w:val="005B2A3E"/>
    <w:rsid w:val="005B2F79"/>
    <w:rsid w:val="005B31C2"/>
    <w:rsid w:val="005B36B3"/>
    <w:rsid w:val="005B373C"/>
    <w:rsid w:val="005B3750"/>
    <w:rsid w:val="005B3A87"/>
    <w:rsid w:val="005B3BF7"/>
    <w:rsid w:val="005B3C30"/>
    <w:rsid w:val="005B3D9E"/>
    <w:rsid w:val="005B3FA6"/>
    <w:rsid w:val="005B41A9"/>
    <w:rsid w:val="005B441B"/>
    <w:rsid w:val="005B467E"/>
    <w:rsid w:val="005B46D0"/>
    <w:rsid w:val="005B4956"/>
    <w:rsid w:val="005B4B18"/>
    <w:rsid w:val="005B4D14"/>
    <w:rsid w:val="005B4E22"/>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24"/>
    <w:rsid w:val="005B70B7"/>
    <w:rsid w:val="005B7538"/>
    <w:rsid w:val="005B7723"/>
    <w:rsid w:val="005B793B"/>
    <w:rsid w:val="005B7A9A"/>
    <w:rsid w:val="005B7AF6"/>
    <w:rsid w:val="005B7BF1"/>
    <w:rsid w:val="005B7F78"/>
    <w:rsid w:val="005B7FB6"/>
    <w:rsid w:val="005C0000"/>
    <w:rsid w:val="005C0470"/>
    <w:rsid w:val="005C04EB"/>
    <w:rsid w:val="005C081A"/>
    <w:rsid w:val="005C0AEA"/>
    <w:rsid w:val="005C0B15"/>
    <w:rsid w:val="005C0B4A"/>
    <w:rsid w:val="005C0B71"/>
    <w:rsid w:val="005C0C87"/>
    <w:rsid w:val="005C0D48"/>
    <w:rsid w:val="005C0D50"/>
    <w:rsid w:val="005C11FF"/>
    <w:rsid w:val="005C1321"/>
    <w:rsid w:val="005C14B6"/>
    <w:rsid w:val="005C1639"/>
    <w:rsid w:val="005C1A28"/>
    <w:rsid w:val="005C1A5F"/>
    <w:rsid w:val="005C1AC1"/>
    <w:rsid w:val="005C1DF0"/>
    <w:rsid w:val="005C1FD6"/>
    <w:rsid w:val="005C26AE"/>
    <w:rsid w:val="005C2B96"/>
    <w:rsid w:val="005C2CAC"/>
    <w:rsid w:val="005C2EC5"/>
    <w:rsid w:val="005C307D"/>
    <w:rsid w:val="005C31BC"/>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A6"/>
    <w:rsid w:val="005C6794"/>
    <w:rsid w:val="005C6953"/>
    <w:rsid w:val="005C6A01"/>
    <w:rsid w:val="005C6B62"/>
    <w:rsid w:val="005C6F30"/>
    <w:rsid w:val="005C7028"/>
    <w:rsid w:val="005C70B9"/>
    <w:rsid w:val="005C71B9"/>
    <w:rsid w:val="005C736E"/>
    <w:rsid w:val="005C7AD2"/>
    <w:rsid w:val="005D018B"/>
    <w:rsid w:val="005D031D"/>
    <w:rsid w:val="005D0355"/>
    <w:rsid w:val="005D0560"/>
    <w:rsid w:val="005D06D5"/>
    <w:rsid w:val="005D0755"/>
    <w:rsid w:val="005D08BF"/>
    <w:rsid w:val="005D08C1"/>
    <w:rsid w:val="005D08E7"/>
    <w:rsid w:val="005D08EE"/>
    <w:rsid w:val="005D0EBC"/>
    <w:rsid w:val="005D0EC3"/>
    <w:rsid w:val="005D1478"/>
    <w:rsid w:val="005D185F"/>
    <w:rsid w:val="005D19C5"/>
    <w:rsid w:val="005D1A18"/>
    <w:rsid w:val="005D1D0A"/>
    <w:rsid w:val="005D1D23"/>
    <w:rsid w:val="005D1F17"/>
    <w:rsid w:val="005D1F5C"/>
    <w:rsid w:val="005D201B"/>
    <w:rsid w:val="005D2066"/>
    <w:rsid w:val="005D20FB"/>
    <w:rsid w:val="005D21AE"/>
    <w:rsid w:val="005D21B5"/>
    <w:rsid w:val="005D2286"/>
    <w:rsid w:val="005D2583"/>
    <w:rsid w:val="005D2595"/>
    <w:rsid w:val="005D25B6"/>
    <w:rsid w:val="005D2703"/>
    <w:rsid w:val="005D2A1A"/>
    <w:rsid w:val="005D2CF4"/>
    <w:rsid w:val="005D2D88"/>
    <w:rsid w:val="005D2E33"/>
    <w:rsid w:val="005D2E3B"/>
    <w:rsid w:val="005D2E6E"/>
    <w:rsid w:val="005D3663"/>
    <w:rsid w:val="005D395B"/>
    <w:rsid w:val="005D3ACB"/>
    <w:rsid w:val="005D3D5D"/>
    <w:rsid w:val="005D3D98"/>
    <w:rsid w:val="005D3E15"/>
    <w:rsid w:val="005D3E3A"/>
    <w:rsid w:val="005D41D3"/>
    <w:rsid w:val="005D42E1"/>
    <w:rsid w:val="005D4A5E"/>
    <w:rsid w:val="005D4CE2"/>
    <w:rsid w:val="005D4DD5"/>
    <w:rsid w:val="005D4E8D"/>
    <w:rsid w:val="005D4F0E"/>
    <w:rsid w:val="005D5286"/>
    <w:rsid w:val="005D5307"/>
    <w:rsid w:val="005D56F4"/>
    <w:rsid w:val="005D5934"/>
    <w:rsid w:val="005D59D7"/>
    <w:rsid w:val="005D5E87"/>
    <w:rsid w:val="005D5EEA"/>
    <w:rsid w:val="005D626A"/>
    <w:rsid w:val="005D63BB"/>
    <w:rsid w:val="005D6607"/>
    <w:rsid w:val="005D680F"/>
    <w:rsid w:val="005D6958"/>
    <w:rsid w:val="005D69B3"/>
    <w:rsid w:val="005D69CA"/>
    <w:rsid w:val="005D6BD8"/>
    <w:rsid w:val="005D6EEF"/>
    <w:rsid w:val="005D72F4"/>
    <w:rsid w:val="005D73EF"/>
    <w:rsid w:val="005D75A5"/>
    <w:rsid w:val="005D7880"/>
    <w:rsid w:val="005D7890"/>
    <w:rsid w:val="005D79F6"/>
    <w:rsid w:val="005D7C01"/>
    <w:rsid w:val="005D7D7D"/>
    <w:rsid w:val="005D7EAB"/>
    <w:rsid w:val="005D7ECA"/>
    <w:rsid w:val="005E00DC"/>
    <w:rsid w:val="005E025B"/>
    <w:rsid w:val="005E0538"/>
    <w:rsid w:val="005E05F8"/>
    <w:rsid w:val="005E09DC"/>
    <w:rsid w:val="005E0C31"/>
    <w:rsid w:val="005E0C55"/>
    <w:rsid w:val="005E0CA1"/>
    <w:rsid w:val="005E0D66"/>
    <w:rsid w:val="005E0E02"/>
    <w:rsid w:val="005E0EF2"/>
    <w:rsid w:val="005E0F16"/>
    <w:rsid w:val="005E1032"/>
    <w:rsid w:val="005E10D4"/>
    <w:rsid w:val="005E117D"/>
    <w:rsid w:val="005E12A6"/>
    <w:rsid w:val="005E13CB"/>
    <w:rsid w:val="005E1653"/>
    <w:rsid w:val="005E1706"/>
    <w:rsid w:val="005E1790"/>
    <w:rsid w:val="005E17EE"/>
    <w:rsid w:val="005E1A29"/>
    <w:rsid w:val="005E1D3A"/>
    <w:rsid w:val="005E1E1C"/>
    <w:rsid w:val="005E1E27"/>
    <w:rsid w:val="005E2414"/>
    <w:rsid w:val="005E2446"/>
    <w:rsid w:val="005E27D7"/>
    <w:rsid w:val="005E2A05"/>
    <w:rsid w:val="005E2A43"/>
    <w:rsid w:val="005E2D4B"/>
    <w:rsid w:val="005E2FAA"/>
    <w:rsid w:val="005E2FC2"/>
    <w:rsid w:val="005E332C"/>
    <w:rsid w:val="005E3452"/>
    <w:rsid w:val="005E34E3"/>
    <w:rsid w:val="005E3681"/>
    <w:rsid w:val="005E3E22"/>
    <w:rsid w:val="005E3F24"/>
    <w:rsid w:val="005E400D"/>
    <w:rsid w:val="005E40C9"/>
    <w:rsid w:val="005E4141"/>
    <w:rsid w:val="005E421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61D"/>
    <w:rsid w:val="005E688C"/>
    <w:rsid w:val="005E6B06"/>
    <w:rsid w:val="005E6E5B"/>
    <w:rsid w:val="005E6EFA"/>
    <w:rsid w:val="005E6F70"/>
    <w:rsid w:val="005E7177"/>
    <w:rsid w:val="005E73FB"/>
    <w:rsid w:val="005E74F6"/>
    <w:rsid w:val="005E7500"/>
    <w:rsid w:val="005E781F"/>
    <w:rsid w:val="005E792F"/>
    <w:rsid w:val="005E7DB7"/>
    <w:rsid w:val="005E7E85"/>
    <w:rsid w:val="005E7EF7"/>
    <w:rsid w:val="005E7F6B"/>
    <w:rsid w:val="005E7FEC"/>
    <w:rsid w:val="005F00AE"/>
    <w:rsid w:val="005F01A1"/>
    <w:rsid w:val="005F03B8"/>
    <w:rsid w:val="005F06F0"/>
    <w:rsid w:val="005F07A8"/>
    <w:rsid w:val="005F0905"/>
    <w:rsid w:val="005F09AA"/>
    <w:rsid w:val="005F0A8A"/>
    <w:rsid w:val="005F0C60"/>
    <w:rsid w:val="005F13FC"/>
    <w:rsid w:val="005F16B8"/>
    <w:rsid w:val="005F1BFB"/>
    <w:rsid w:val="005F1E23"/>
    <w:rsid w:val="005F1EFB"/>
    <w:rsid w:val="005F2018"/>
    <w:rsid w:val="005F20F6"/>
    <w:rsid w:val="005F2690"/>
    <w:rsid w:val="005F2746"/>
    <w:rsid w:val="005F296F"/>
    <w:rsid w:val="005F2A04"/>
    <w:rsid w:val="005F3130"/>
    <w:rsid w:val="005F318D"/>
    <w:rsid w:val="005F32E9"/>
    <w:rsid w:val="005F3658"/>
    <w:rsid w:val="005F39C1"/>
    <w:rsid w:val="005F39FD"/>
    <w:rsid w:val="005F3B29"/>
    <w:rsid w:val="005F3B2A"/>
    <w:rsid w:val="005F3D06"/>
    <w:rsid w:val="005F3D14"/>
    <w:rsid w:val="005F3EED"/>
    <w:rsid w:val="005F407A"/>
    <w:rsid w:val="005F40EC"/>
    <w:rsid w:val="005F4211"/>
    <w:rsid w:val="005F4591"/>
    <w:rsid w:val="005F45F0"/>
    <w:rsid w:val="005F46D5"/>
    <w:rsid w:val="005F475C"/>
    <w:rsid w:val="005F4797"/>
    <w:rsid w:val="005F48B1"/>
    <w:rsid w:val="005F4E52"/>
    <w:rsid w:val="005F51EE"/>
    <w:rsid w:val="005F5466"/>
    <w:rsid w:val="005F554E"/>
    <w:rsid w:val="005F5565"/>
    <w:rsid w:val="005F56BF"/>
    <w:rsid w:val="005F5C2F"/>
    <w:rsid w:val="005F5D43"/>
    <w:rsid w:val="005F5D68"/>
    <w:rsid w:val="005F5F68"/>
    <w:rsid w:val="005F600D"/>
    <w:rsid w:val="005F601A"/>
    <w:rsid w:val="005F6081"/>
    <w:rsid w:val="005F6096"/>
    <w:rsid w:val="005F61D3"/>
    <w:rsid w:val="005F62D7"/>
    <w:rsid w:val="005F67A5"/>
    <w:rsid w:val="005F6921"/>
    <w:rsid w:val="005F6C31"/>
    <w:rsid w:val="005F6D33"/>
    <w:rsid w:val="005F6E2A"/>
    <w:rsid w:val="005F6F30"/>
    <w:rsid w:val="005F6FF0"/>
    <w:rsid w:val="005F71A1"/>
    <w:rsid w:val="005F7283"/>
    <w:rsid w:val="005F729D"/>
    <w:rsid w:val="005F733E"/>
    <w:rsid w:val="005F775B"/>
    <w:rsid w:val="005F7DEC"/>
    <w:rsid w:val="005F7FA6"/>
    <w:rsid w:val="0060058C"/>
    <w:rsid w:val="006007D2"/>
    <w:rsid w:val="00600CB4"/>
    <w:rsid w:val="00600F14"/>
    <w:rsid w:val="00600FA7"/>
    <w:rsid w:val="0060106B"/>
    <w:rsid w:val="00601391"/>
    <w:rsid w:val="006014AA"/>
    <w:rsid w:val="00601555"/>
    <w:rsid w:val="00601611"/>
    <w:rsid w:val="0060167D"/>
    <w:rsid w:val="0060189E"/>
    <w:rsid w:val="00601959"/>
    <w:rsid w:val="00601B81"/>
    <w:rsid w:val="00601D53"/>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029"/>
    <w:rsid w:val="006033E8"/>
    <w:rsid w:val="0060343F"/>
    <w:rsid w:val="006034C1"/>
    <w:rsid w:val="006039B9"/>
    <w:rsid w:val="00603AC0"/>
    <w:rsid w:val="00603AEB"/>
    <w:rsid w:val="00603B76"/>
    <w:rsid w:val="00603BD2"/>
    <w:rsid w:val="00604476"/>
    <w:rsid w:val="00604519"/>
    <w:rsid w:val="00604C57"/>
    <w:rsid w:val="00604E23"/>
    <w:rsid w:val="00604ECE"/>
    <w:rsid w:val="0060534F"/>
    <w:rsid w:val="00605491"/>
    <w:rsid w:val="0060576D"/>
    <w:rsid w:val="0060585A"/>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76"/>
    <w:rsid w:val="00610AE5"/>
    <w:rsid w:val="00610B9A"/>
    <w:rsid w:val="00610D02"/>
    <w:rsid w:val="00610EBC"/>
    <w:rsid w:val="006113E8"/>
    <w:rsid w:val="00611446"/>
    <w:rsid w:val="00611663"/>
    <w:rsid w:val="006116AB"/>
    <w:rsid w:val="00611840"/>
    <w:rsid w:val="00611A17"/>
    <w:rsid w:val="00611B04"/>
    <w:rsid w:val="00611BD2"/>
    <w:rsid w:val="00611DD1"/>
    <w:rsid w:val="00611FED"/>
    <w:rsid w:val="006120A5"/>
    <w:rsid w:val="0061227D"/>
    <w:rsid w:val="006122AA"/>
    <w:rsid w:val="006122CF"/>
    <w:rsid w:val="006123C2"/>
    <w:rsid w:val="0061247D"/>
    <w:rsid w:val="00612537"/>
    <w:rsid w:val="00612646"/>
    <w:rsid w:val="00612863"/>
    <w:rsid w:val="00613585"/>
    <w:rsid w:val="006137C1"/>
    <w:rsid w:val="006138C9"/>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616"/>
    <w:rsid w:val="00615A84"/>
    <w:rsid w:val="00615AF6"/>
    <w:rsid w:val="00615BA2"/>
    <w:rsid w:val="00615CED"/>
    <w:rsid w:val="006162E7"/>
    <w:rsid w:val="00616498"/>
    <w:rsid w:val="00616600"/>
    <w:rsid w:val="0061675C"/>
    <w:rsid w:val="00616A04"/>
    <w:rsid w:val="00616F23"/>
    <w:rsid w:val="00616F8D"/>
    <w:rsid w:val="00617029"/>
    <w:rsid w:val="006171A5"/>
    <w:rsid w:val="006171B1"/>
    <w:rsid w:val="00617407"/>
    <w:rsid w:val="00617633"/>
    <w:rsid w:val="0061786F"/>
    <w:rsid w:val="006179BC"/>
    <w:rsid w:val="00617A0D"/>
    <w:rsid w:val="00617ACE"/>
    <w:rsid w:val="00617BB0"/>
    <w:rsid w:val="00617CC2"/>
    <w:rsid w:val="00620195"/>
    <w:rsid w:val="0062053D"/>
    <w:rsid w:val="00620B1E"/>
    <w:rsid w:val="00620C7B"/>
    <w:rsid w:val="00620DA5"/>
    <w:rsid w:val="00620EF8"/>
    <w:rsid w:val="00620F7B"/>
    <w:rsid w:val="00621190"/>
    <w:rsid w:val="0062143E"/>
    <w:rsid w:val="0062144E"/>
    <w:rsid w:val="006215F4"/>
    <w:rsid w:val="00621609"/>
    <w:rsid w:val="006217E8"/>
    <w:rsid w:val="006218A3"/>
    <w:rsid w:val="00621DEE"/>
    <w:rsid w:val="00621F6E"/>
    <w:rsid w:val="00622175"/>
    <w:rsid w:val="00622320"/>
    <w:rsid w:val="006223FF"/>
    <w:rsid w:val="006225E0"/>
    <w:rsid w:val="006225FF"/>
    <w:rsid w:val="0062280E"/>
    <w:rsid w:val="006229C2"/>
    <w:rsid w:val="00622B32"/>
    <w:rsid w:val="00622BB0"/>
    <w:rsid w:val="00622F8A"/>
    <w:rsid w:val="00623215"/>
    <w:rsid w:val="00623394"/>
    <w:rsid w:val="00623458"/>
    <w:rsid w:val="006235DF"/>
    <w:rsid w:val="006236D2"/>
    <w:rsid w:val="00623758"/>
    <w:rsid w:val="006237B7"/>
    <w:rsid w:val="00623977"/>
    <w:rsid w:val="006239E1"/>
    <w:rsid w:val="00623B27"/>
    <w:rsid w:val="00623BBA"/>
    <w:rsid w:val="00623C2C"/>
    <w:rsid w:val="00623DB5"/>
    <w:rsid w:val="00623DF3"/>
    <w:rsid w:val="00623EEC"/>
    <w:rsid w:val="00623FE0"/>
    <w:rsid w:val="0062405B"/>
    <w:rsid w:val="006241A3"/>
    <w:rsid w:val="0062423C"/>
    <w:rsid w:val="00624785"/>
    <w:rsid w:val="00624ABB"/>
    <w:rsid w:val="00624D49"/>
    <w:rsid w:val="00624E86"/>
    <w:rsid w:val="00624F57"/>
    <w:rsid w:val="00625046"/>
    <w:rsid w:val="006251AA"/>
    <w:rsid w:val="006253D4"/>
    <w:rsid w:val="006254F5"/>
    <w:rsid w:val="0062585C"/>
    <w:rsid w:val="00626102"/>
    <w:rsid w:val="00626123"/>
    <w:rsid w:val="0062637D"/>
    <w:rsid w:val="00626922"/>
    <w:rsid w:val="00626947"/>
    <w:rsid w:val="0062699E"/>
    <w:rsid w:val="00626A49"/>
    <w:rsid w:val="00626C8B"/>
    <w:rsid w:val="00626E09"/>
    <w:rsid w:val="0062717C"/>
    <w:rsid w:val="00627388"/>
    <w:rsid w:val="00627501"/>
    <w:rsid w:val="0062761D"/>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D2E"/>
    <w:rsid w:val="00633D6B"/>
    <w:rsid w:val="00634007"/>
    <w:rsid w:val="0063470B"/>
    <w:rsid w:val="0063478D"/>
    <w:rsid w:val="006347B4"/>
    <w:rsid w:val="00634937"/>
    <w:rsid w:val="00634A3E"/>
    <w:rsid w:val="00634D64"/>
    <w:rsid w:val="006354E7"/>
    <w:rsid w:val="00635542"/>
    <w:rsid w:val="0063589D"/>
    <w:rsid w:val="00635976"/>
    <w:rsid w:val="00635A80"/>
    <w:rsid w:val="00635B66"/>
    <w:rsid w:val="00636674"/>
    <w:rsid w:val="006366CC"/>
    <w:rsid w:val="00636F5B"/>
    <w:rsid w:val="006371C1"/>
    <w:rsid w:val="006371E9"/>
    <w:rsid w:val="0063722E"/>
    <w:rsid w:val="006376D6"/>
    <w:rsid w:val="00637DBA"/>
    <w:rsid w:val="00637DCC"/>
    <w:rsid w:val="00640464"/>
    <w:rsid w:val="006406DF"/>
    <w:rsid w:val="0064093C"/>
    <w:rsid w:val="00640A28"/>
    <w:rsid w:val="00640D8B"/>
    <w:rsid w:val="00640D92"/>
    <w:rsid w:val="006410D7"/>
    <w:rsid w:val="006414AB"/>
    <w:rsid w:val="00641605"/>
    <w:rsid w:val="0064189D"/>
    <w:rsid w:val="00641990"/>
    <w:rsid w:val="00641B14"/>
    <w:rsid w:val="00641D06"/>
    <w:rsid w:val="006424FB"/>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6EF"/>
    <w:rsid w:val="006449A8"/>
    <w:rsid w:val="00644C37"/>
    <w:rsid w:val="00644CC2"/>
    <w:rsid w:val="006450DE"/>
    <w:rsid w:val="00645315"/>
    <w:rsid w:val="00645856"/>
    <w:rsid w:val="00645B99"/>
    <w:rsid w:val="00645C44"/>
    <w:rsid w:val="00646063"/>
    <w:rsid w:val="00646740"/>
    <w:rsid w:val="006467EE"/>
    <w:rsid w:val="00646917"/>
    <w:rsid w:val="00646B84"/>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0B9"/>
    <w:rsid w:val="00652588"/>
    <w:rsid w:val="0065284F"/>
    <w:rsid w:val="0065285A"/>
    <w:rsid w:val="006528C9"/>
    <w:rsid w:val="006529D9"/>
    <w:rsid w:val="00652BEE"/>
    <w:rsid w:val="00652C96"/>
    <w:rsid w:val="00652DC4"/>
    <w:rsid w:val="00652E04"/>
    <w:rsid w:val="00652F07"/>
    <w:rsid w:val="00653046"/>
    <w:rsid w:val="0065315F"/>
    <w:rsid w:val="0065318D"/>
    <w:rsid w:val="006534FD"/>
    <w:rsid w:val="00653610"/>
    <w:rsid w:val="006537A7"/>
    <w:rsid w:val="006537FE"/>
    <w:rsid w:val="00653837"/>
    <w:rsid w:val="00653BBF"/>
    <w:rsid w:val="00653DB5"/>
    <w:rsid w:val="00653E24"/>
    <w:rsid w:val="00654159"/>
    <w:rsid w:val="00654546"/>
    <w:rsid w:val="00654609"/>
    <w:rsid w:val="006546EB"/>
    <w:rsid w:val="00654786"/>
    <w:rsid w:val="00654A55"/>
    <w:rsid w:val="00654FC7"/>
    <w:rsid w:val="006551C1"/>
    <w:rsid w:val="006556AC"/>
    <w:rsid w:val="00655773"/>
    <w:rsid w:val="00655781"/>
    <w:rsid w:val="00655F7F"/>
    <w:rsid w:val="00655FB1"/>
    <w:rsid w:val="00655FDE"/>
    <w:rsid w:val="006563C3"/>
    <w:rsid w:val="006565DE"/>
    <w:rsid w:val="00656759"/>
    <w:rsid w:val="0065677B"/>
    <w:rsid w:val="0065680F"/>
    <w:rsid w:val="006569E7"/>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EF8"/>
    <w:rsid w:val="00661F44"/>
    <w:rsid w:val="006620B3"/>
    <w:rsid w:val="006622C1"/>
    <w:rsid w:val="006623AB"/>
    <w:rsid w:val="00662490"/>
    <w:rsid w:val="006624AA"/>
    <w:rsid w:val="00662668"/>
    <w:rsid w:val="006628F9"/>
    <w:rsid w:val="00662F81"/>
    <w:rsid w:val="006630F9"/>
    <w:rsid w:val="006631CC"/>
    <w:rsid w:val="00663562"/>
    <w:rsid w:val="00663594"/>
    <w:rsid w:val="006635E8"/>
    <w:rsid w:val="006638B4"/>
    <w:rsid w:val="00663918"/>
    <w:rsid w:val="00663996"/>
    <w:rsid w:val="0066399F"/>
    <w:rsid w:val="00663F08"/>
    <w:rsid w:val="00664003"/>
    <w:rsid w:val="00664163"/>
    <w:rsid w:val="00664257"/>
    <w:rsid w:val="006643F6"/>
    <w:rsid w:val="006647B0"/>
    <w:rsid w:val="0066490B"/>
    <w:rsid w:val="00664AB9"/>
    <w:rsid w:val="00664ADF"/>
    <w:rsid w:val="00664BDB"/>
    <w:rsid w:val="00664C51"/>
    <w:rsid w:val="00664EB4"/>
    <w:rsid w:val="006651FD"/>
    <w:rsid w:val="0066522A"/>
    <w:rsid w:val="006656F9"/>
    <w:rsid w:val="00665A9E"/>
    <w:rsid w:val="00665C1C"/>
    <w:rsid w:val="00665D4E"/>
    <w:rsid w:val="00665FAC"/>
    <w:rsid w:val="006660A8"/>
    <w:rsid w:val="00666119"/>
    <w:rsid w:val="006662A3"/>
    <w:rsid w:val="006663BD"/>
    <w:rsid w:val="00666404"/>
    <w:rsid w:val="00666560"/>
    <w:rsid w:val="0066660A"/>
    <w:rsid w:val="00666924"/>
    <w:rsid w:val="0066701D"/>
    <w:rsid w:val="00667029"/>
    <w:rsid w:val="0066704A"/>
    <w:rsid w:val="00667068"/>
    <w:rsid w:val="00667227"/>
    <w:rsid w:val="00667412"/>
    <w:rsid w:val="00667620"/>
    <w:rsid w:val="0066765C"/>
    <w:rsid w:val="006679D1"/>
    <w:rsid w:val="00667AE9"/>
    <w:rsid w:val="00667B51"/>
    <w:rsid w:val="00667DFC"/>
    <w:rsid w:val="00667E71"/>
    <w:rsid w:val="00667E94"/>
    <w:rsid w:val="00667F82"/>
    <w:rsid w:val="006700F2"/>
    <w:rsid w:val="006700F5"/>
    <w:rsid w:val="0067015F"/>
    <w:rsid w:val="00670212"/>
    <w:rsid w:val="0067021C"/>
    <w:rsid w:val="006703B6"/>
    <w:rsid w:val="00670642"/>
    <w:rsid w:val="00670692"/>
    <w:rsid w:val="00670730"/>
    <w:rsid w:val="006707E6"/>
    <w:rsid w:val="006709A1"/>
    <w:rsid w:val="006709D7"/>
    <w:rsid w:val="00670A8A"/>
    <w:rsid w:val="00670B94"/>
    <w:rsid w:val="00670E31"/>
    <w:rsid w:val="00670FC6"/>
    <w:rsid w:val="00671174"/>
    <w:rsid w:val="00671272"/>
    <w:rsid w:val="0067142B"/>
    <w:rsid w:val="006714A3"/>
    <w:rsid w:val="00671ADC"/>
    <w:rsid w:val="00671EB4"/>
    <w:rsid w:val="00671F98"/>
    <w:rsid w:val="00672294"/>
    <w:rsid w:val="00672315"/>
    <w:rsid w:val="006724B9"/>
    <w:rsid w:val="00672918"/>
    <w:rsid w:val="0067292B"/>
    <w:rsid w:val="00672946"/>
    <w:rsid w:val="00672B51"/>
    <w:rsid w:val="00672DA8"/>
    <w:rsid w:val="0067320F"/>
    <w:rsid w:val="006732EE"/>
    <w:rsid w:val="00673657"/>
    <w:rsid w:val="0067381C"/>
    <w:rsid w:val="006738FE"/>
    <w:rsid w:val="00673D6D"/>
    <w:rsid w:val="00673E2E"/>
    <w:rsid w:val="0067418A"/>
    <w:rsid w:val="00674433"/>
    <w:rsid w:val="006744A7"/>
    <w:rsid w:val="00674821"/>
    <w:rsid w:val="00674B3A"/>
    <w:rsid w:val="00674FC3"/>
    <w:rsid w:val="00675109"/>
    <w:rsid w:val="0067513F"/>
    <w:rsid w:val="006755AA"/>
    <w:rsid w:val="00675894"/>
    <w:rsid w:val="00675A3E"/>
    <w:rsid w:val="00675A9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B20"/>
    <w:rsid w:val="00677FA0"/>
    <w:rsid w:val="0068005E"/>
    <w:rsid w:val="00680092"/>
    <w:rsid w:val="006800AA"/>
    <w:rsid w:val="0068062A"/>
    <w:rsid w:val="0068069B"/>
    <w:rsid w:val="00680768"/>
    <w:rsid w:val="006807FD"/>
    <w:rsid w:val="00680A5B"/>
    <w:rsid w:val="00680C41"/>
    <w:rsid w:val="00680CDA"/>
    <w:rsid w:val="00680E89"/>
    <w:rsid w:val="00680FC5"/>
    <w:rsid w:val="00681456"/>
    <w:rsid w:val="006817A2"/>
    <w:rsid w:val="00681B02"/>
    <w:rsid w:val="00681CB5"/>
    <w:rsid w:val="00681D02"/>
    <w:rsid w:val="00681F04"/>
    <w:rsid w:val="00682107"/>
    <w:rsid w:val="006825E9"/>
    <w:rsid w:val="00682638"/>
    <w:rsid w:val="0068286A"/>
    <w:rsid w:val="00682AA1"/>
    <w:rsid w:val="00682C94"/>
    <w:rsid w:val="00682FAC"/>
    <w:rsid w:val="006834DA"/>
    <w:rsid w:val="006835AE"/>
    <w:rsid w:val="0068371B"/>
    <w:rsid w:val="006837B2"/>
    <w:rsid w:val="00683852"/>
    <w:rsid w:val="006839AB"/>
    <w:rsid w:val="00683FCC"/>
    <w:rsid w:val="00684378"/>
    <w:rsid w:val="00684533"/>
    <w:rsid w:val="006845A7"/>
    <w:rsid w:val="00684766"/>
    <w:rsid w:val="0068487B"/>
    <w:rsid w:val="006848C7"/>
    <w:rsid w:val="00684CFE"/>
    <w:rsid w:val="00684D2E"/>
    <w:rsid w:val="00684EEC"/>
    <w:rsid w:val="006852BA"/>
    <w:rsid w:val="00685623"/>
    <w:rsid w:val="0068567A"/>
    <w:rsid w:val="0068584E"/>
    <w:rsid w:val="006859AC"/>
    <w:rsid w:val="00685C61"/>
    <w:rsid w:val="00685DBF"/>
    <w:rsid w:val="006860E8"/>
    <w:rsid w:val="00686438"/>
    <w:rsid w:val="00686518"/>
    <w:rsid w:val="0068658A"/>
    <w:rsid w:val="0068668B"/>
    <w:rsid w:val="00686A70"/>
    <w:rsid w:val="00686C7D"/>
    <w:rsid w:val="00686C83"/>
    <w:rsid w:val="0068709D"/>
    <w:rsid w:val="0068733E"/>
    <w:rsid w:val="00687395"/>
    <w:rsid w:val="00687547"/>
    <w:rsid w:val="006875F3"/>
    <w:rsid w:val="0068767E"/>
    <w:rsid w:val="00687716"/>
    <w:rsid w:val="0068771D"/>
    <w:rsid w:val="0068783E"/>
    <w:rsid w:val="00687990"/>
    <w:rsid w:val="00687E09"/>
    <w:rsid w:val="00687F85"/>
    <w:rsid w:val="0069079F"/>
    <w:rsid w:val="00690ABE"/>
    <w:rsid w:val="00690AC5"/>
    <w:rsid w:val="00690C00"/>
    <w:rsid w:val="00690C9D"/>
    <w:rsid w:val="00690E9F"/>
    <w:rsid w:val="00690FE8"/>
    <w:rsid w:val="0069120A"/>
    <w:rsid w:val="0069134D"/>
    <w:rsid w:val="0069145A"/>
    <w:rsid w:val="006914AE"/>
    <w:rsid w:val="006916E5"/>
    <w:rsid w:val="0069190F"/>
    <w:rsid w:val="00691975"/>
    <w:rsid w:val="006919BE"/>
    <w:rsid w:val="00691A8C"/>
    <w:rsid w:val="00691B5D"/>
    <w:rsid w:val="00691E4D"/>
    <w:rsid w:val="0069206D"/>
    <w:rsid w:val="00692204"/>
    <w:rsid w:val="00692378"/>
    <w:rsid w:val="006923E6"/>
    <w:rsid w:val="006929C4"/>
    <w:rsid w:val="00692A54"/>
    <w:rsid w:val="00692C01"/>
    <w:rsid w:val="00692D1C"/>
    <w:rsid w:val="00692F51"/>
    <w:rsid w:val="006930CC"/>
    <w:rsid w:val="0069313A"/>
    <w:rsid w:val="00693160"/>
    <w:rsid w:val="00693251"/>
    <w:rsid w:val="0069328F"/>
    <w:rsid w:val="0069332F"/>
    <w:rsid w:val="00693554"/>
    <w:rsid w:val="006938BA"/>
    <w:rsid w:val="006938D0"/>
    <w:rsid w:val="00693A43"/>
    <w:rsid w:val="00693CED"/>
    <w:rsid w:val="00693DB4"/>
    <w:rsid w:val="00693E4E"/>
    <w:rsid w:val="006946B3"/>
    <w:rsid w:val="006946FB"/>
    <w:rsid w:val="00694CC4"/>
    <w:rsid w:val="00694D58"/>
    <w:rsid w:val="00694DAE"/>
    <w:rsid w:val="00694EB6"/>
    <w:rsid w:val="00694FE2"/>
    <w:rsid w:val="00695170"/>
    <w:rsid w:val="006953FE"/>
    <w:rsid w:val="0069576A"/>
    <w:rsid w:val="00695A22"/>
    <w:rsid w:val="00695B37"/>
    <w:rsid w:val="00695CCC"/>
    <w:rsid w:val="0069606B"/>
    <w:rsid w:val="0069666F"/>
    <w:rsid w:val="00696800"/>
    <w:rsid w:val="006968C0"/>
    <w:rsid w:val="00696B0D"/>
    <w:rsid w:val="00696B45"/>
    <w:rsid w:val="00696BFA"/>
    <w:rsid w:val="00696C43"/>
    <w:rsid w:val="00696D12"/>
    <w:rsid w:val="00696FA4"/>
    <w:rsid w:val="00697123"/>
    <w:rsid w:val="0069718C"/>
    <w:rsid w:val="00697242"/>
    <w:rsid w:val="006973F9"/>
    <w:rsid w:val="00697879"/>
    <w:rsid w:val="0069797F"/>
    <w:rsid w:val="00697D9F"/>
    <w:rsid w:val="006A010E"/>
    <w:rsid w:val="006A01E4"/>
    <w:rsid w:val="006A0273"/>
    <w:rsid w:val="006A086B"/>
    <w:rsid w:val="006A09B1"/>
    <w:rsid w:val="006A09F7"/>
    <w:rsid w:val="006A0EAC"/>
    <w:rsid w:val="006A10BF"/>
    <w:rsid w:val="006A1173"/>
    <w:rsid w:val="006A15B9"/>
    <w:rsid w:val="006A16B2"/>
    <w:rsid w:val="006A16F7"/>
    <w:rsid w:val="006A1BC0"/>
    <w:rsid w:val="006A1CE8"/>
    <w:rsid w:val="006A2147"/>
    <w:rsid w:val="006A233E"/>
    <w:rsid w:val="006A2460"/>
    <w:rsid w:val="006A288D"/>
    <w:rsid w:val="006A2984"/>
    <w:rsid w:val="006A2B39"/>
    <w:rsid w:val="006A2C74"/>
    <w:rsid w:val="006A2DA3"/>
    <w:rsid w:val="006A2E8B"/>
    <w:rsid w:val="006A31C3"/>
    <w:rsid w:val="006A3941"/>
    <w:rsid w:val="006A3D96"/>
    <w:rsid w:val="006A3F1B"/>
    <w:rsid w:val="006A3FDC"/>
    <w:rsid w:val="006A4043"/>
    <w:rsid w:val="006A4129"/>
    <w:rsid w:val="006A4481"/>
    <w:rsid w:val="006A4BD6"/>
    <w:rsid w:val="006A4E07"/>
    <w:rsid w:val="006A50E7"/>
    <w:rsid w:val="006A5179"/>
    <w:rsid w:val="006A518A"/>
    <w:rsid w:val="006A5220"/>
    <w:rsid w:val="006A5230"/>
    <w:rsid w:val="006A530E"/>
    <w:rsid w:val="006A5325"/>
    <w:rsid w:val="006A54D3"/>
    <w:rsid w:val="006A57ED"/>
    <w:rsid w:val="006A5971"/>
    <w:rsid w:val="006A5B54"/>
    <w:rsid w:val="006A5CF0"/>
    <w:rsid w:val="006A5F9E"/>
    <w:rsid w:val="006A698E"/>
    <w:rsid w:val="006A7157"/>
    <w:rsid w:val="006A71F0"/>
    <w:rsid w:val="006A730B"/>
    <w:rsid w:val="006A7954"/>
    <w:rsid w:val="006A7958"/>
    <w:rsid w:val="006A7A4B"/>
    <w:rsid w:val="006A7B18"/>
    <w:rsid w:val="006A7BA0"/>
    <w:rsid w:val="006B04A0"/>
    <w:rsid w:val="006B0513"/>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3F24"/>
    <w:rsid w:val="006B425E"/>
    <w:rsid w:val="006B432B"/>
    <w:rsid w:val="006B44F4"/>
    <w:rsid w:val="006B45E0"/>
    <w:rsid w:val="006B465D"/>
    <w:rsid w:val="006B4681"/>
    <w:rsid w:val="006B4896"/>
    <w:rsid w:val="006B48CD"/>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E7F"/>
    <w:rsid w:val="006B6FA3"/>
    <w:rsid w:val="006B6FEB"/>
    <w:rsid w:val="006B726F"/>
    <w:rsid w:val="006B7351"/>
    <w:rsid w:val="006B7482"/>
    <w:rsid w:val="006B750E"/>
    <w:rsid w:val="006B76BE"/>
    <w:rsid w:val="006B78A2"/>
    <w:rsid w:val="006B7B8F"/>
    <w:rsid w:val="006B7CBE"/>
    <w:rsid w:val="006B7E41"/>
    <w:rsid w:val="006C0017"/>
    <w:rsid w:val="006C00BF"/>
    <w:rsid w:val="006C0171"/>
    <w:rsid w:val="006C01DF"/>
    <w:rsid w:val="006C0416"/>
    <w:rsid w:val="006C067C"/>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34"/>
    <w:rsid w:val="006C2EAA"/>
    <w:rsid w:val="006C30C5"/>
    <w:rsid w:val="006C3260"/>
    <w:rsid w:val="006C371D"/>
    <w:rsid w:val="006C393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944"/>
    <w:rsid w:val="006C5980"/>
    <w:rsid w:val="006C5A1E"/>
    <w:rsid w:val="006C5BBF"/>
    <w:rsid w:val="006C5E6B"/>
    <w:rsid w:val="006C5FE5"/>
    <w:rsid w:val="006C638F"/>
    <w:rsid w:val="006C63D4"/>
    <w:rsid w:val="006C64F9"/>
    <w:rsid w:val="006C655B"/>
    <w:rsid w:val="006C662A"/>
    <w:rsid w:val="006C694D"/>
    <w:rsid w:val="006C6957"/>
    <w:rsid w:val="006C6A4B"/>
    <w:rsid w:val="006C6B78"/>
    <w:rsid w:val="006C6D25"/>
    <w:rsid w:val="006C6DA1"/>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1160"/>
    <w:rsid w:val="006D13AE"/>
    <w:rsid w:val="006D13BA"/>
    <w:rsid w:val="006D1400"/>
    <w:rsid w:val="006D14BA"/>
    <w:rsid w:val="006D1E3E"/>
    <w:rsid w:val="006D1E9C"/>
    <w:rsid w:val="006D2835"/>
    <w:rsid w:val="006D2A5C"/>
    <w:rsid w:val="006D2C08"/>
    <w:rsid w:val="006D2CF2"/>
    <w:rsid w:val="006D2FA3"/>
    <w:rsid w:val="006D306E"/>
    <w:rsid w:val="006D3285"/>
    <w:rsid w:val="006D33BD"/>
    <w:rsid w:val="006D3480"/>
    <w:rsid w:val="006D3586"/>
    <w:rsid w:val="006D3A21"/>
    <w:rsid w:val="006D3C90"/>
    <w:rsid w:val="006D3CF7"/>
    <w:rsid w:val="006D3E22"/>
    <w:rsid w:val="006D4212"/>
    <w:rsid w:val="006D452F"/>
    <w:rsid w:val="006D4540"/>
    <w:rsid w:val="006D4784"/>
    <w:rsid w:val="006D48F1"/>
    <w:rsid w:val="006D494F"/>
    <w:rsid w:val="006D497B"/>
    <w:rsid w:val="006D49FE"/>
    <w:rsid w:val="006D4B62"/>
    <w:rsid w:val="006D5071"/>
    <w:rsid w:val="006D5458"/>
    <w:rsid w:val="006D55B4"/>
    <w:rsid w:val="006D55C1"/>
    <w:rsid w:val="006D55C2"/>
    <w:rsid w:val="006D5957"/>
    <w:rsid w:val="006D5A8D"/>
    <w:rsid w:val="006D5BE7"/>
    <w:rsid w:val="006D5CA4"/>
    <w:rsid w:val="006D5D6E"/>
    <w:rsid w:val="006D5E93"/>
    <w:rsid w:val="006D6711"/>
    <w:rsid w:val="006D694E"/>
    <w:rsid w:val="006D6C84"/>
    <w:rsid w:val="006D6D41"/>
    <w:rsid w:val="006D71F7"/>
    <w:rsid w:val="006D721A"/>
    <w:rsid w:val="006D7293"/>
    <w:rsid w:val="006D7325"/>
    <w:rsid w:val="006D7376"/>
    <w:rsid w:val="006D73FD"/>
    <w:rsid w:val="006D761A"/>
    <w:rsid w:val="006D789A"/>
    <w:rsid w:val="006D7AEC"/>
    <w:rsid w:val="006D7BAD"/>
    <w:rsid w:val="006D7DB9"/>
    <w:rsid w:val="006D7F96"/>
    <w:rsid w:val="006E0054"/>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537"/>
    <w:rsid w:val="006E260A"/>
    <w:rsid w:val="006E2A61"/>
    <w:rsid w:val="006E2C1A"/>
    <w:rsid w:val="006E2E3C"/>
    <w:rsid w:val="006E38D7"/>
    <w:rsid w:val="006E3952"/>
    <w:rsid w:val="006E39C6"/>
    <w:rsid w:val="006E3C0E"/>
    <w:rsid w:val="006E4156"/>
    <w:rsid w:val="006E4272"/>
    <w:rsid w:val="006E4617"/>
    <w:rsid w:val="006E4624"/>
    <w:rsid w:val="006E47EB"/>
    <w:rsid w:val="006E4A1E"/>
    <w:rsid w:val="006E4DDC"/>
    <w:rsid w:val="006E4EB3"/>
    <w:rsid w:val="006E4EF3"/>
    <w:rsid w:val="006E5041"/>
    <w:rsid w:val="006E549F"/>
    <w:rsid w:val="006E5A48"/>
    <w:rsid w:val="006E5E23"/>
    <w:rsid w:val="006E5E57"/>
    <w:rsid w:val="006E5F04"/>
    <w:rsid w:val="006E5FC1"/>
    <w:rsid w:val="006E65DA"/>
    <w:rsid w:val="006E6658"/>
    <w:rsid w:val="006E686B"/>
    <w:rsid w:val="006E68B7"/>
    <w:rsid w:val="006E690D"/>
    <w:rsid w:val="006E69A8"/>
    <w:rsid w:val="006E6C15"/>
    <w:rsid w:val="006E6C94"/>
    <w:rsid w:val="006E6DE3"/>
    <w:rsid w:val="006E6E35"/>
    <w:rsid w:val="006E6E56"/>
    <w:rsid w:val="006E6EDC"/>
    <w:rsid w:val="006E7176"/>
    <w:rsid w:val="006E7403"/>
    <w:rsid w:val="006E78AB"/>
    <w:rsid w:val="006E7C41"/>
    <w:rsid w:val="006E7CF3"/>
    <w:rsid w:val="006E7ED9"/>
    <w:rsid w:val="006F0003"/>
    <w:rsid w:val="006F018E"/>
    <w:rsid w:val="006F0372"/>
    <w:rsid w:val="006F04AD"/>
    <w:rsid w:val="006F0541"/>
    <w:rsid w:val="006F07CE"/>
    <w:rsid w:val="006F0814"/>
    <w:rsid w:val="006F08F7"/>
    <w:rsid w:val="006F09D5"/>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B61"/>
    <w:rsid w:val="006F2CD1"/>
    <w:rsid w:val="006F2F8E"/>
    <w:rsid w:val="006F3729"/>
    <w:rsid w:val="006F39DE"/>
    <w:rsid w:val="006F3A21"/>
    <w:rsid w:val="006F3AAE"/>
    <w:rsid w:val="006F40B4"/>
    <w:rsid w:val="006F418F"/>
    <w:rsid w:val="006F41C2"/>
    <w:rsid w:val="006F4560"/>
    <w:rsid w:val="006F4665"/>
    <w:rsid w:val="006F47C5"/>
    <w:rsid w:val="006F4BB3"/>
    <w:rsid w:val="006F4E82"/>
    <w:rsid w:val="006F4EEF"/>
    <w:rsid w:val="006F4F16"/>
    <w:rsid w:val="006F5176"/>
    <w:rsid w:val="006F545B"/>
    <w:rsid w:val="006F594F"/>
    <w:rsid w:val="006F5A79"/>
    <w:rsid w:val="006F5D0A"/>
    <w:rsid w:val="006F5ECC"/>
    <w:rsid w:val="006F63C9"/>
    <w:rsid w:val="006F667E"/>
    <w:rsid w:val="006F6866"/>
    <w:rsid w:val="006F6A99"/>
    <w:rsid w:val="006F6ABC"/>
    <w:rsid w:val="006F6BAC"/>
    <w:rsid w:val="006F6E2C"/>
    <w:rsid w:val="006F700D"/>
    <w:rsid w:val="006F735C"/>
    <w:rsid w:val="006F73AC"/>
    <w:rsid w:val="006F748A"/>
    <w:rsid w:val="006F7630"/>
    <w:rsid w:val="006F7C06"/>
    <w:rsid w:val="006F7CD8"/>
    <w:rsid w:val="006F7E5C"/>
    <w:rsid w:val="007000C4"/>
    <w:rsid w:val="00700209"/>
    <w:rsid w:val="007003FB"/>
    <w:rsid w:val="0070040E"/>
    <w:rsid w:val="00700532"/>
    <w:rsid w:val="007005B2"/>
    <w:rsid w:val="007008FA"/>
    <w:rsid w:val="00700E15"/>
    <w:rsid w:val="00701035"/>
    <w:rsid w:val="00701330"/>
    <w:rsid w:val="0070149F"/>
    <w:rsid w:val="007014E7"/>
    <w:rsid w:val="00701588"/>
    <w:rsid w:val="00701853"/>
    <w:rsid w:val="00701A17"/>
    <w:rsid w:val="00701E5A"/>
    <w:rsid w:val="00701E70"/>
    <w:rsid w:val="007023A2"/>
    <w:rsid w:val="0070257F"/>
    <w:rsid w:val="00702630"/>
    <w:rsid w:val="007027AE"/>
    <w:rsid w:val="007028B4"/>
    <w:rsid w:val="007028CD"/>
    <w:rsid w:val="00702BAB"/>
    <w:rsid w:val="00702BBD"/>
    <w:rsid w:val="00702FC6"/>
    <w:rsid w:val="00703358"/>
    <w:rsid w:val="00703551"/>
    <w:rsid w:val="007036CB"/>
    <w:rsid w:val="0070383F"/>
    <w:rsid w:val="0070398A"/>
    <w:rsid w:val="00703D5E"/>
    <w:rsid w:val="0070405F"/>
    <w:rsid w:val="0070444E"/>
    <w:rsid w:val="007048DD"/>
    <w:rsid w:val="007048EC"/>
    <w:rsid w:val="00704B24"/>
    <w:rsid w:val="00704B3C"/>
    <w:rsid w:val="00704FA9"/>
    <w:rsid w:val="00705002"/>
    <w:rsid w:val="0070507C"/>
    <w:rsid w:val="00705327"/>
    <w:rsid w:val="007053C9"/>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07F7A"/>
    <w:rsid w:val="007105E9"/>
    <w:rsid w:val="0071061D"/>
    <w:rsid w:val="0071082D"/>
    <w:rsid w:val="00710887"/>
    <w:rsid w:val="00710A79"/>
    <w:rsid w:val="00710B5C"/>
    <w:rsid w:val="00710DC3"/>
    <w:rsid w:val="00710F94"/>
    <w:rsid w:val="00710FA3"/>
    <w:rsid w:val="00711159"/>
    <w:rsid w:val="00711178"/>
    <w:rsid w:val="00711295"/>
    <w:rsid w:val="0071161B"/>
    <w:rsid w:val="00711762"/>
    <w:rsid w:val="0071191B"/>
    <w:rsid w:val="00711AEC"/>
    <w:rsid w:val="00711D0F"/>
    <w:rsid w:val="00711D2B"/>
    <w:rsid w:val="00711D31"/>
    <w:rsid w:val="00712028"/>
    <w:rsid w:val="0071218F"/>
    <w:rsid w:val="0071229D"/>
    <w:rsid w:val="0071234E"/>
    <w:rsid w:val="00712446"/>
    <w:rsid w:val="007125FE"/>
    <w:rsid w:val="00712A2B"/>
    <w:rsid w:val="00712DBA"/>
    <w:rsid w:val="00713094"/>
    <w:rsid w:val="00713162"/>
    <w:rsid w:val="007131F3"/>
    <w:rsid w:val="007133EF"/>
    <w:rsid w:val="00713537"/>
    <w:rsid w:val="00713885"/>
    <w:rsid w:val="007139C9"/>
    <w:rsid w:val="00713AEA"/>
    <w:rsid w:val="00713B17"/>
    <w:rsid w:val="00713B93"/>
    <w:rsid w:val="00714670"/>
    <w:rsid w:val="007146FA"/>
    <w:rsid w:val="00714734"/>
    <w:rsid w:val="00714739"/>
    <w:rsid w:val="007147A8"/>
    <w:rsid w:val="007148A3"/>
    <w:rsid w:val="007149BE"/>
    <w:rsid w:val="00714BA2"/>
    <w:rsid w:val="00714C64"/>
    <w:rsid w:val="0071527B"/>
    <w:rsid w:val="007152EE"/>
    <w:rsid w:val="0071536C"/>
    <w:rsid w:val="007154BF"/>
    <w:rsid w:val="007155D5"/>
    <w:rsid w:val="00715818"/>
    <w:rsid w:val="007158B1"/>
    <w:rsid w:val="00715A64"/>
    <w:rsid w:val="00715A78"/>
    <w:rsid w:val="00715C13"/>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20045"/>
    <w:rsid w:val="0072004A"/>
    <w:rsid w:val="00720084"/>
    <w:rsid w:val="00720276"/>
    <w:rsid w:val="007202E7"/>
    <w:rsid w:val="007203D2"/>
    <w:rsid w:val="0072042D"/>
    <w:rsid w:val="007206CD"/>
    <w:rsid w:val="00720879"/>
    <w:rsid w:val="0072088D"/>
    <w:rsid w:val="007208A7"/>
    <w:rsid w:val="007208C8"/>
    <w:rsid w:val="00720B5B"/>
    <w:rsid w:val="00720C58"/>
    <w:rsid w:val="00720D03"/>
    <w:rsid w:val="00720D9A"/>
    <w:rsid w:val="0072109D"/>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047"/>
    <w:rsid w:val="00723148"/>
    <w:rsid w:val="007231E5"/>
    <w:rsid w:val="0072320D"/>
    <w:rsid w:val="00723482"/>
    <w:rsid w:val="0072360D"/>
    <w:rsid w:val="00723764"/>
    <w:rsid w:val="00723854"/>
    <w:rsid w:val="00723864"/>
    <w:rsid w:val="00723865"/>
    <w:rsid w:val="00723AFB"/>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52"/>
    <w:rsid w:val="00726B9C"/>
    <w:rsid w:val="00726BA3"/>
    <w:rsid w:val="00726DD6"/>
    <w:rsid w:val="007273DD"/>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1C45"/>
    <w:rsid w:val="00732065"/>
    <w:rsid w:val="00732402"/>
    <w:rsid w:val="007325B2"/>
    <w:rsid w:val="007327EE"/>
    <w:rsid w:val="0073288D"/>
    <w:rsid w:val="0073299C"/>
    <w:rsid w:val="00732D4A"/>
    <w:rsid w:val="007331E8"/>
    <w:rsid w:val="00733357"/>
    <w:rsid w:val="00733439"/>
    <w:rsid w:val="00733616"/>
    <w:rsid w:val="0073372A"/>
    <w:rsid w:val="007338E0"/>
    <w:rsid w:val="00733A3E"/>
    <w:rsid w:val="00733AEC"/>
    <w:rsid w:val="00733BE7"/>
    <w:rsid w:val="00733D35"/>
    <w:rsid w:val="00733EB8"/>
    <w:rsid w:val="0073413B"/>
    <w:rsid w:val="0073421B"/>
    <w:rsid w:val="007349BC"/>
    <w:rsid w:val="00734B63"/>
    <w:rsid w:val="00734CC6"/>
    <w:rsid w:val="00734E41"/>
    <w:rsid w:val="00734F52"/>
    <w:rsid w:val="00735102"/>
    <w:rsid w:val="00735223"/>
    <w:rsid w:val="0073527A"/>
    <w:rsid w:val="0073545F"/>
    <w:rsid w:val="00735624"/>
    <w:rsid w:val="00735705"/>
    <w:rsid w:val="00735850"/>
    <w:rsid w:val="00735A47"/>
    <w:rsid w:val="00735A7C"/>
    <w:rsid w:val="00735ADD"/>
    <w:rsid w:val="00735B54"/>
    <w:rsid w:val="00735BC3"/>
    <w:rsid w:val="00735CC5"/>
    <w:rsid w:val="00735DCB"/>
    <w:rsid w:val="00735DD7"/>
    <w:rsid w:val="00735DFA"/>
    <w:rsid w:val="00735EC0"/>
    <w:rsid w:val="00736083"/>
    <w:rsid w:val="0073626D"/>
    <w:rsid w:val="00736371"/>
    <w:rsid w:val="007365B8"/>
    <w:rsid w:val="007367D0"/>
    <w:rsid w:val="007369B8"/>
    <w:rsid w:val="00736A93"/>
    <w:rsid w:val="00736AA2"/>
    <w:rsid w:val="00736DC0"/>
    <w:rsid w:val="00736E24"/>
    <w:rsid w:val="007370F7"/>
    <w:rsid w:val="00737230"/>
    <w:rsid w:val="0073731D"/>
    <w:rsid w:val="00737439"/>
    <w:rsid w:val="00737671"/>
    <w:rsid w:val="007376E5"/>
    <w:rsid w:val="007378C8"/>
    <w:rsid w:val="00737B20"/>
    <w:rsid w:val="00737C2D"/>
    <w:rsid w:val="007401AF"/>
    <w:rsid w:val="00740712"/>
    <w:rsid w:val="0074098D"/>
    <w:rsid w:val="00740B92"/>
    <w:rsid w:val="00740C5E"/>
    <w:rsid w:val="00740E92"/>
    <w:rsid w:val="00741156"/>
    <w:rsid w:val="00741389"/>
    <w:rsid w:val="007417FE"/>
    <w:rsid w:val="00741ECB"/>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AC8"/>
    <w:rsid w:val="00744CF8"/>
    <w:rsid w:val="00744CFC"/>
    <w:rsid w:val="00744D7F"/>
    <w:rsid w:val="00744E22"/>
    <w:rsid w:val="007450B6"/>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003"/>
    <w:rsid w:val="007471F0"/>
    <w:rsid w:val="00747514"/>
    <w:rsid w:val="00747682"/>
    <w:rsid w:val="007477FF"/>
    <w:rsid w:val="007479B4"/>
    <w:rsid w:val="00747A82"/>
    <w:rsid w:val="00747CDD"/>
    <w:rsid w:val="0075029D"/>
    <w:rsid w:val="00750338"/>
    <w:rsid w:val="00750622"/>
    <w:rsid w:val="0075071A"/>
    <w:rsid w:val="007509C2"/>
    <w:rsid w:val="00750B71"/>
    <w:rsid w:val="00751326"/>
    <w:rsid w:val="007515B1"/>
    <w:rsid w:val="007519A2"/>
    <w:rsid w:val="007519AF"/>
    <w:rsid w:val="007519F2"/>
    <w:rsid w:val="00751BBA"/>
    <w:rsid w:val="00751D38"/>
    <w:rsid w:val="00751ECD"/>
    <w:rsid w:val="0075256E"/>
    <w:rsid w:val="007527D8"/>
    <w:rsid w:val="0075299D"/>
    <w:rsid w:val="00752C28"/>
    <w:rsid w:val="00752C89"/>
    <w:rsid w:val="00752E75"/>
    <w:rsid w:val="007532F4"/>
    <w:rsid w:val="00753376"/>
    <w:rsid w:val="00753499"/>
    <w:rsid w:val="007534B0"/>
    <w:rsid w:val="00753589"/>
    <w:rsid w:val="00753607"/>
    <w:rsid w:val="007537A5"/>
    <w:rsid w:val="007541CC"/>
    <w:rsid w:val="00754534"/>
    <w:rsid w:val="007547AE"/>
    <w:rsid w:val="0075482C"/>
    <w:rsid w:val="00754C59"/>
    <w:rsid w:val="00754C60"/>
    <w:rsid w:val="00754CAE"/>
    <w:rsid w:val="00754E67"/>
    <w:rsid w:val="00754E7F"/>
    <w:rsid w:val="00755172"/>
    <w:rsid w:val="00755182"/>
    <w:rsid w:val="007551FD"/>
    <w:rsid w:val="00755572"/>
    <w:rsid w:val="007555A2"/>
    <w:rsid w:val="007558BF"/>
    <w:rsid w:val="00755938"/>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2F0"/>
    <w:rsid w:val="0076130E"/>
    <w:rsid w:val="007613A7"/>
    <w:rsid w:val="0076159B"/>
    <w:rsid w:val="00761929"/>
    <w:rsid w:val="00761933"/>
    <w:rsid w:val="0076196D"/>
    <w:rsid w:val="00761A9E"/>
    <w:rsid w:val="00761B20"/>
    <w:rsid w:val="00761C7C"/>
    <w:rsid w:val="00761F6F"/>
    <w:rsid w:val="00761FCD"/>
    <w:rsid w:val="00762188"/>
    <w:rsid w:val="0076221F"/>
    <w:rsid w:val="00762332"/>
    <w:rsid w:val="0076244F"/>
    <w:rsid w:val="00762655"/>
    <w:rsid w:val="007626A5"/>
    <w:rsid w:val="0076283F"/>
    <w:rsid w:val="00762D76"/>
    <w:rsid w:val="007633C3"/>
    <w:rsid w:val="007633EE"/>
    <w:rsid w:val="007637B8"/>
    <w:rsid w:val="0076422A"/>
    <w:rsid w:val="007642BE"/>
    <w:rsid w:val="007645BE"/>
    <w:rsid w:val="007645E8"/>
    <w:rsid w:val="007646DD"/>
    <w:rsid w:val="007647F3"/>
    <w:rsid w:val="007649CF"/>
    <w:rsid w:val="00764D86"/>
    <w:rsid w:val="00764E93"/>
    <w:rsid w:val="0076507E"/>
    <w:rsid w:val="0076532B"/>
    <w:rsid w:val="00765404"/>
    <w:rsid w:val="00765785"/>
    <w:rsid w:val="007658E4"/>
    <w:rsid w:val="00765F2E"/>
    <w:rsid w:val="0076607F"/>
    <w:rsid w:val="00766083"/>
    <w:rsid w:val="00766153"/>
    <w:rsid w:val="007664D9"/>
    <w:rsid w:val="0076677D"/>
    <w:rsid w:val="00766A59"/>
    <w:rsid w:val="00766C08"/>
    <w:rsid w:val="00766C33"/>
    <w:rsid w:val="00766C4A"/>
    <w:rsid w:val="00766D1F"/>
    <w:rsid w:val="00766E82"/>
    <w:rsid w:val="00767485"/>
    <w:rsid w:val="007678BA"/>
    <w:rsid w:val="00767A6F"/>
    <w:rsid w:val="00767A83"/>
    <w:rsid w:val="00767B5F"/>
    <w:rsid w:val="00767C29"/>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972"/>
    <w:rsid w:val="00772AC4"/>
    <w:rsid w:val="00772AD7"/>
    <w:rsid w:val="00772B0A"/>
    <w:rsid w:val="00772B41"/>
    <w:rsid w:val="00772D27"/>
    <w:rsid w:val="00772E8D"/>
    <w:rsid w:val="00772FC7"/>
    <w:rsid w:val="00773392"/>
    <w:rsid w:val="0077356A"/>
    <w:rsid w:val="00773724"/>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5FCA"/>
    <w:rsid w:val="007760E9"/>
    <w:rsid w:val="007762E1"/>
    <w:rsid w:val="007763AA"/>
    <w:rsid w:val="0077646D"/>
    <w:rsid w:val="007766D2"/>
    <w:rsid w:val="0077697A"/>
    <w:rsid w:val="007769B0"/>
    <w:rsid w:val="007769B2"/>
    <w:rsid w:val="00776B79"/>
    <w:rsid w:val="00776DE6"/>
    <w:rsid w:val="007772CC"/>
    <w:rsid w:val="007776EE"/>
    <w:rsid w:val="00777863"/>
    <w:rsid w:val="00777A51"/>
    <w:rsid w:val="00777AAB"/>
    <w:rsid w:val="00777C60"/>
    <w:rsid w:val="00777F44"/>
    <w:rsid w:val="00780184"/>
    <w:rsid w:val="007804C2"/>
    <w:rsid w:val="0078073D"/>
    <w:rsid w:val="007807D2"/>
    <w:rsid w:val="00780821"/>
    <w:rsid w:val="00780BCA"/>
    <w:rsid w:val="00780DF1"/>
    <w:rsid w:val="00780E1C"/>
    <w:rsid w:val="00780E22"/>
    <w:rsid w:val="00781200"/>
    <w:rsid w:val="0078137F"/>
    <w:rsid w:val="00781872"/>
    <w:rsid w:val="0078193C"/>
    <w:rsid w:val="00781989"/>
    <w:rsid w:val="007819D5"/>
    <w:rsid w:val="00781BD3"/>
    <w:rsid w:val="00781C28"/>
    <w:rsid w:val="00781FBF"/>
    <w:rsid w:val="00781FC0"/>
    <w:rsid w:val="0078222C"/>
    <w:rsid w:val="007822A8"/>
    <w:rsid w:val="007824D7"/>
    <w:rsid w:val="0078254F"/>
    <w:rsid w:val="00782610"/>
    <w:rsid w:val="007826D9"/>
    <w:rsid w:val="0078280D"/>
    <w:rsid w:val="00782849"/>
    <w:rsid w:val="00782BA8"/>
    <w:rsid w:val="00782D2C"/>
    <w:rsid w:val="00782DA3"/>
    <w:rsid w:val="00782EF8"/>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705"/>
    <w:rsid w:val="00787AC5"/>
    <w:rsid w:val="00787AFD"/>
    <w:rsid w:val="00787DC3"/>
    <w:rsid w:val="00787DFA"/>
    <w:rsid w:val="00787FA4"/>
    <w:rsid w:val="00790399"/>
    <w:rsid w:val="007903A0"/>
    <w:rsid w:val="007905CB"/>
    <w:rsid w:val="0079061F"/>
    <w:rsid w:val="0079098F"/>
    <w:rsid w:val="00790B27"/>
    <w:rsid w:val="00790B39"/>
    <w:rsid w:val="00790BB8"/>
    <w:rsid w:val="00790BEC"/>
    <w:rsid w:val="00790E64"/>
    <w:rsid w:val="007910DC"/>
    <w:rsid w:val="007910ED"/>
    <w:rsid w:val="00791304"/>
    <w:rsid w:val="007914D0"/>
    <w:rsid w:val="00791BCC"/>
    <w:rsid w:val="007920D1"/>
    <w:rsid w:val="00792673"/>
    <w:rsid w:val="00792BDF"/>
    <w:rsid w:val="00792E9E"/>
    <w:rsid w:val="00792EF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7FC"/>
    <w:rsid w:val="0079782F"/>
    <w:rsid w:val="00797BC5"/>
    <w:rsid w:val="007A002A"/>
    <w:rsid w:val="007A0052"/>
    <w:rsid w:val="007A0185"/>
    <w:rsid w:val="007A0460"/>
    <w:rsid w:val="007A081B"/>
    <w:rsid w:val="007A08F7"/>
    <w:rsid w:val="007A1007"/>
    <w:rsid w:val="007A1293"/>
    <w:rsid w:val="007A169C"/>
    <w:rsid w:val="007A17DF"/>
    <w:rsid w:val="007A1C29"/>
    <w:rsid w:val="007A1C88"/>
    <w:rsid w:val="007A1D8A"/>
    <w:rsid w:val="007A1EC3"/>
    <w:rsid w:val="007A1EDC"/>
    <w:rsid w:val="007A1F11"/>
    <w:rsid w:val="007A1F7B"/>
    <w:rsid w:val="007A23A7"/>
    <w:rsid w:val="007A23FE"/>
    <w:rsid w:val="007A24DB"/>
    <w:rsid w:val="007A281A"/>
    <w:rsid w:val="007A286B"/>
    <w:rsid w:val="007A2BA2"/>
    <w:rsid w:val="007A2C12"/>
    <w:rsid w:val="007A2DEC"/>
    <w:rsid w:val="007A2E66"/>
    <w:rsid w:val="007A3097"/>
    <w:rsid w:val="007A31E7"/>
    <w:rsid w:val="007A373B"/>
    <w:rsid w:val="007A383C"/>
    <w:rsid w:val="007A3E07"/>
    <w:rsid w:val="007A4581"/>
    <w:rsid w:val="007A45AD"/>
    <w:rsid w:val="007A475A"/>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E52"/>
    <w:rsid w:val="007A7E6A"/>
    <w:rsid w:val="007B0130"/>
    <w:rsid w:val="007B0133"/>
    <w:rsid w:val="007B0178"/>
    <w:rsid w:val="007B06F0"/>
    <w:rsid w:val="007B0737"/>
    <w:rsid w:val="007B078B"/>
    <w:rsid w:val="007B0909"/>
    <w:rsid w:val="007B0AC4"/>
    <w:rsid w:val="007B0F53"/>
    <w:rsid w:val="007B0F83"/>
    <w:rsid w:val="007B1054"/>
    <w:rsid w:val="007B1253"/>
    <w:rsid w:val="007B17CD"/>
    <w:rsid w:val="007B1904"/>
    <w:rsid w:val="007B1BCC"/>
    <w:rsid w:val="007B1F50"/>
    <w:rsid w:val="007B1F60"/>
    <w:rsid w:val="007B20F8"/>
    <w:rsid w:val="007B2523"/>
    <w:rsid w:val="007B2592"/>
    <w:rsid w:val="007B263E"/>
    <w:rsid w:val="007B2742"/>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3EFE"/>
    <w:rsid w:val="007B42C1"/>
    <w:rsid w:val="007B42DE"/>
    <w:rsid w:val="007B4550"/>
    <w:rsid w:val="007B4762"/>
    <w:rsid w:val="007B4BA7"/>
    <w:rsid w:val="007B4C85"/>
    <w:rsid w:val="007B4D9A"/>
    <w:rsid w:val="007B4E2D"/>
    <w:rsid w:val="007B5006"/>
    <w:rsid w:val="007B5344"/>
    <w:rsid w:val="007B542D"/>
    <w:rsid w:val="007B55D8"/>
    <w:rsid w:val="007B56A2"/>
    <w:rsid w:val="007B573C"/>
    <w:rsid w:val="007B57E0"/>
    <w:rsid w:val="007B580B"/>
    <w:rsid w:val="007B589B"/>
    <w:rsid w:val="007B5A02"/>
    <w:rsid w:val="007B5AD0"/>
    <w:rsid w:val="007B5D50"/>
    <w:rsid w:val="007B602E"/>
    <w:rsid w:val="007B6070"/>
    <w:rsid w:val="007B6091"/>
    <w:rsid w:val="007B6366"/>
    <w:rsid w:val="007B65A0"/>
    <w:rsid w:val="007B66AF"/>
    <w:rsid w:val="007B679B"/>
    <w:rsid w:val="007B6B91"/>
    <w:rsid w:val="007B6EFB"/>
    <w:rsid w:val="007B6FFB"/>
    <w:rsid w:val="007B715E"/>
    <w:rsid w:val="007B7182"/>
    <w:rsid w:val="007B725A"/>
    <w:rsid w:val="007B726E"/>
    <w:rsid w:val="007B7349"/>
    <w:rsid w:val="007B763B"/>
    <w:rsid w:val="007B7640"/>
    <w:rsid w:val="007B7B6C"/>
    <w:rsid w:val="007B7BE3"/>
    <w:rsid w:val="007B7DC1"/>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563"/>
    <w:rsid w:val="007C2851"/>
    <w:rsid w:val="007C29EC"/>
    <w:rsid w:val="007C2A28"/>
    <w:rsid w:val="007C2AA4"/>
    <w:rsid w:val="007C2DE6"/>
    <w:rsid w:val="007C2EE6"/>
    <w:rsid w:val="007C3074"/>
    <w:rsid w:val="007C32C2"/>
    <w:rsid w:val="007C32DB"/>
    <w:rsid w:val="007C3371"/>
    <w:rsid w:val="007C3432"/>
    <w:rsid w:val="007C361A"/>
    <w:rsid w:val="007C3629"/>
    <w:rsid w:val="007C3CFB"/>
    <w:rsid w:val="007C3F2C"/>
    <w:rsid w:val="007C4315"/>
    <w:rsid w:val="007C43A0"/>
    <w:rsid w:val="007C4919"/>
    <w:rsid w:val="007C4981"/>
    <w:rsid w:val="007C49B9"/>
    <w:rsid w:val="007C4B36"/>
    <w:rsid w:val="007C4C14"/>
    <w:rsid w:val="007C4EB5"/>
    <w:rsid w:val="007C4F46"/>
    <w:rsid w:val="007C4F7C"/>
    <w:rsid w:val="007C4FFF"/>
    <w:rsid w:val="007C50CA"/>
    <w:rsid w:val="007C5243"/>
    <w:rsid w:val="007C5459"/>
    <w:rsid w:val="007C585C"/>
    <w:rsid w:val="007C5909"/>
    <w:rsid w:val="007C5A14"/>
    <w:rsid w:val="007C5B38"/>
    <w:rsid w:val="007C5C3F"/>
    <w:rsid w:val="007C5D4D"/>
    <w:rsid w:val="007C5E0A"/>
    <w:rsid w:val="007C5F62"/>
    <w:rsid w:val="007C60E5"/>
    <w:rsid w:val="007C61AC"/>
    <w:rsid w:val="007C629B"/>
    <w:rsid w:val="007C63D9"/>
    <w:rsid w:val="007C6526"/>
    <w:rsid w:val="007C65C7"/>
    <w:rsid w:val="007C65E9"/>
    <w:rsid w:val="007C6641"/>
    <w:rsid w:val="007C6F0F"/>
    <w:rsid w:val="007C7004"/>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49B"/>
    <w:rsid w:val="007D1664"/>
    <w:rsid w:val="007D1B6E"/>
    <w:rsid w:val="007D1EA5"/>
    <w:rsid w:val="007D1F69"/>
    <w:rsid w:val="007D1FF5"/>
    <w:rsid w:val="007D2224"/>
    <w:rsid w:val="007D2361"/>
    <w:rsid w:val="007D27CB"/>
    <w:rsid w:val="007D2897"/>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A09"/>
    <w:rsid w:val="007D4A1F"/>
    <w:rsid w:val="007D4D2E"/>
    <w:rsid w:val="007D527C"/>
    <w:rsid w:val="007D53AF"/>
    <w:rsid w:val="007D56E1"/>
    <w:rsid w:val="007D5865"/>
    <w:rsid w:val="007D60E6"/>
    <w:rsid w:val="007D630B"/>
    <w:rsid w:val="007D6835"/>
    <w:rsid w:val="007D6C50"/>
    <w:rsid w:val="007D6E7C"/>
    <w:rsid w:val="007D6F08"/>
    <w:rsid w:val="007D6F4B"/>
    <w:rsid w:val="007D754F"/>
    <w:rsid w:val="007D7599"/>
    <w:rsid w:val="007D77BD"/>
    <w:rsid w:val="007D793B"/>
    <w:rsid w:val="007D7BA0"/>
    <w:rsid w:val="007D7C53"/>
    <w:rsid w:val="007D7D55"/>
    <w:rsid w:val="007E05B3"/>
    <w:rsid w:val="007E0D89"/>
    <w:rsid w:val="007E0EA3"/>
    <w:rsid w:val="007E0FCD"/>
    <w:rsid w:val="007E1022"/>
    <w:rsid w:val="007E113D"/>
    <w:rsid w:val="007E114E"/>
    <w:rsid w:val="007E1431"/>
    <w:rsid w:val="007E151B"/>
    <w:rsid w:val="007E1723"/>
    <w:rsid w:val="007E1A1F"/>
    <w:rsid w:val="007E1CC3"/>
    <w:rsid w:val="007E1E3B"/>
    <w:rsid w:val="007E2338"/>
    <w:rsid w:val="007E24FF"/>
    <w:rsid w:val="007E282F"/>
    <w:rsid w:val="007E288C"/>
    <w:rsid w:val="007E2CCE"/>
    <w:rsid w:val="007E2EE6"/>
    <w:rsid w:val="007E2F87"/>
    <w:rsid w:val="007E3054"/>
    <w:rsid w:val="007E3142"/>
    <w:rsid w:val="007E323B"/>
    <w:rsid w:val="007E35A0"/>
    <w:rsid w:val="007E36C6"/>
    <w:rsid w:val="007E372E"/>
    <w:rsid w:val="007E379A"/>
    <w:rsid w:val="007E3C0E"/>
    <w:rsid w:val="007E3C79"/>
    <w:rsid w:val="007E3F05"/>
    <w:rsid w:val="007E4210"/>
    <w:rsid w:val="007E4256"/>
    <w:rsid w:val="007E42F9"/>
    <w:rsid w:val="007E43E7"/>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768"/>
    <w:rsid w:val="007E676B"/>
    <w:rsid w:val="007E681F"/>
    <w:rsid w:val="007E6B57"/>
    <w:rsid w:val="007E6C53"/>
    <w:rsid w:val="007E6DEB"/>
    <w:rsid w:val="007E70EA"/>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1282"/>
    <w:rsid w:val="007F1417"/>
    <w:rsid w:val="007F1482"/>
    <w:rsid w:val="007F158C"/>
    <w:rsid w:val="007F17F7"/>
    <w:rsid w:val="007F18CD"/>
    <w:rsid w:val="007F1A73"/>
    <w:rsid w:val="007F20B7"/>
    <w:rsid w:val="007F2103"/>
    <w:rsid w:val="007F2220"/>
    <w:rsid w:val="007F24C9"/>
    <w:rsid w:val="007F2567"/>
    <w:rsid w:val="007F263A"/>
    <w:rsid w:val="007F2D39"/>
    <w:rsid w:val="007F2DD2"/>
    <w:rsid w:val="007F2E16"/>
    <w:rsid w:val="007F2ECC"/>
    <w:rsid w:val="007F2F79"/>
    <w:rsid w:val="007F325D"/>
    <w:rsid w:val="007F344E"/>
    <w:rsid w:val="007F37E8"/>
    <w:rsid w:val="007F3BB6"/>
    <w:rsid w:val="007F3DA3"/>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4CD"/>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3B5"/>
    <w:rsid w:val="0080063F"/>
    <w:rsid w:val="0080076B"/>
    <w:rsid w:val="00800C70"/>
    <w:rsid w:val="00800C7D"/>
    <w:rsid w:val="00801091"/>
    <w:rsid w:val="008011B0"/>
    <w:rsid w:val="008011D5"/>
    <w:rsid w:val="00801206"/>
    <w:rsid w:val="0080125D"/>
    <w:rsid w:val="008014B6"/>
    <w:rsid w:val="008016A8"/>
    <w:rsid w:val="00801757"/>
    <w:rsid w:val="00801809"/>
    <w:rsid w:val="008019BD"/>
    <w:rsid w:val="008019EB"/>
    <w:rsid w:val="00801B3F"/>
    <w:rsid w:val="00801EF3"/>
    <w:rsid w:val="0080201C"/>
    <w:rsid w:val="0080202C"/>
    <w:rsid w:val="008022C0"/>
    <w:rsid w:val="00802460"/>
    <w:rsid w:val="00802692"/>
    <w:rsid w:val="00802859"/>
    <w:rsid w:val="00802911"/>
    <w:rsid w:val="00802965"/>
    <w:rsid w:val="008030C1"/>
    <w:rsid w:val="00803158"/>
    <w:rsid w:val="00803160"/>
    <w:rsid w:val="008034D1"/>
    <w:rsid w:val="00803636"/>
    <w:rsid w:val="00803855"/>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D2"/>
    <w:rsid w:val="00805231"/>
    <w:rsid w:val="008053FB"/>
    <w:rsid w:val="00805468"/>
    <w:rsid w:val="00805779"/>
    <w:rsid w:val="00805CC5"/>
    <w:rsid w:val="00805D2C"/>
    <w:rsid w:val="00805ED5"/>
    <w:rsid w:val="00806289"/>
    <w:rsid w:val="00806315"/>
    <w:rsid w:val="0080637F"/>
    <w:rsid w:val="008063EE"/>
    <w:rsid w:val="00806555"/>
    <w:rsid w:val="00806653"/>
    <w:rsid w:val="008067F1"/>
    <w:rsid w:val="00806A9D"/>
    <w:rsid w:val="00806DE4"/>
    <w:rsid w:val="00807338"/>
    <w:rsid w:val="008076C9"/>
    <w:rsid w:val="008077D8"/>
    <w:rsid w:val="0080796C"/>
    <w:rsid w:val="00807C04"/>
    <w:rsid w:val="00807CB2"/>
    <w:rsid w:val="00807D56"/>
    <w:rsid w:val="00810136"/>
    <w:rsid w:val="008101DE"/>
    <w:rsid w:val="008102AB"/>
    <w:rsid w:val="00810620"/>
    <w:rsid w:val="00810D11"/>
    <w:rsid w:val="00810D3D"/>
    <w:rsid w:val="00810E73"/>
    <w:rsid w:val="00810EA2"/>
    <w:rsid w:val="00810F53"/>
    <w:rsid w:val="00811013"/>
    <w:rsid w:val="00811465"/>
    <w:rsid w:val="008118E1"/>
    <w:rsid w:val="008119FF"/>
    <w:rsid w:val="00811DC7"/>
    <w:rsid w:val="00811E5D"/>
    <w:rsid w:val="008120A8"/>
    <w:rsid w:val="008122B1"/>
    <w:rsid w:val="00812536"/>
    <w:rsid w:val="00812886"/>
    <w:rsid w:val="0081299A"/>
    <w:rsid w:val="008129BD"/>
    <w:rsid w:val="00812A13"/>
    <w:rsid w:val="00812AB2"/>
    <w:rsid w:val="00812BA8"/>
    <w:rsid w:val="00812E1C"/>
    <w:rsid w:val="00812E87"/>
    <w:rsid w:val="00812EA8"/>
    <w:rsid w:val="00812FA4"/>
    <w:rsid w:val="008131AD"/>
    <w:rsid w:val="00813201"/>
    <w:rsid w:val="00813471"/>
    <w:rsid w:val="008135F9"/>
    <w:rsid w:val="00813703"/>
    <w:rsid w:val="00813925"/>
    <w:rsid w:val="00813D4E"/>
    <w:rsid w:val="0081418E"/>
    <w:rsid w:val="00814605"/>
    <w:rsid w:val="00814700"/>
    <w:rsid w:val="00814771"/>
    <w:rsid w:val="00814850"/>
    <w:rsid w:val="00814AFD"/>
    <w:rsid w:val="00814BEC"/>
    <w:rsid w:val="00814CF1"/>
    <w:rsid w:val="008150C6"/>
    <w:rsid w:val="008152A9"/>
    <w:rsid w:val="008152D0"/>
    <w:rsid w:val="008152D4"/>
    <w:rsid w:val="008155B2"/>
    <w:rsid w:val="00815767"/>
    <w:rsid w:val="0081593B"/>
    <w:rsid w:val="00815BE8"/>
    <w:rsid w:val="00815D4B"/>
    <w:rsid w:val="00815E2C"/>
    <w:rsid w:val="0081604A"/>
    <w:rsid w:val="008161A8"/>
    <w:rsid w:val="00816274"/>
    <w:rsid w:val="008162A7"/>
    <w:rsid w:val="0081642D"/>
    <w:rsid w:val="00816517"/>
    <w:rsid w:val="00816558"/>
    <w:rsid w:val="0081668C"/>
    <w:rsid w:val="008166A5"/>
    <w:rsid w:val="00816735"/>
    <w:rsid w:val="00816832"/>
    <w:rsid w:val="00816B5F"/>
    <w:rsid w:val="00816B91"/>
    <w:rsid w:val="00816E6C"/>
    <w:rsid w:val="00817001"/>
    <w:rsid w:val="00817041"/>
    <w:rsid w:val="00817099"/>
    <w:rsid w:val="008170CE"/>
    <w:rsid w:val="00817744"/>
    <w:rsid w:val="0081791D"/>
    <w:rsid w:val="00817B19"/>
    <w:rsid w:val="00817B91"/>
    <w:rsid w:val="00817CA7"/>
    <w:rsid w:val="00817D0D"/>
    <w:rsid w:val="00817D8A"/>
    <w:rsid w:val="00817E8F"/>
    <w:rsid w:val="00817E9E"/>
    <w:rsid w:val="00817FC5"/>
    <w:rsid w:val="00820157"/>
    <w:rsid w:val="0082045C"/>
    <w:rsid w:val="00820502"/>
    <w:rsid w:val="00820522"/>
    <w:rsid w:val="00820B2D"/>
    <w:rsid w:val="00820BAA"/>
    <w:rsid w:val="00820D49"/>
    <w:rsid w:val="00820FC8"/>
    <w:rsid w:val="0082105A"/>
    <w:rsid w:val="00821224"/>
    <w:rsid w:val="00821229"/>
    <w:rsid w:val="008214CD"/>
    <w:rsid w:val="0082154F"/>
    <w:rsid w:val="00821686"/>
    <w:rsid w:val="00821709"/>
    <w:rsid w:val="0082171C"/>
    <w:rsid w:val="008218C6"/>
    <w:rsid w:val="0082193C"/>
    <w:rsid w:val="008219F1"/>
    <w:rsid w:val="00821B10"/>
    <w:rsid w:val="00822008"/>
    <w:rsid w:val="00822071"/>
    <w:rsid w:val="008222B0"/>
    <w:rsid w:val="008223FE"/>
    <w:rsid w:val="008225B7"/>
    <w:rsid w:val="008226CF"/>
    <w:rsid w:val="00822A1C"/>
    <w:rsid w:val="00822ACA"/>
    <w:rsid w:val="00822ACB"/>
    <w:rsid w:val="00822C4A"/>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AE5"/>
    <w:rsid w:val="00824C38"/>
    <w:rsid w:val="00824FA1"/>
    <w:rsid w:val="0082597F"/>
    <w:rsid w:val="00825CB1"/>
    <w:rsid w:val="00825E08"/>
    <w:rsid w:val="00825F3E"/>
    <w:rsid w:val="008260FD"/>
    <w:rsid w:val="0082623E"/>
    <w:rsid w:val="00826619"/>
    <w:rsid w:val="008269D4"/>
    <w:rsid w:val="00826BDC"/>
    <w:rsid w:val="00826CC4"/>
    <w:rsid w:val="00826E44"/>
    <w:rsid w:val="008271C3"/>
    <w:rsid w:val="008271FE"/>
    <w:rsid w:val="008272E0"/>
    <w:rsid w:val="00827407"/>
    <w:rsid w:val="00827499"/>
    <w:rsid w:val="00827BC2"/>
    <w:rsid w:val="00827BDC"/>
    <w:rsid w:val="00827D24"/>
    <w:rsid w:val="00827E3C"/>
    <w:rsid w:val="008300ED"/>
    <w:rsid w:val="0083016A"/>
    <w:rsid w:val="008301E8"/>
    <w:rsid w:val="008304BA"/>
    <w:rsid w:val="0083059A"/>
    <w:rsid w:val="008308AA"/>
    <w:rsid w:val="00830B4D"/>
    <w:rsid w:val="00830DF1"/>
    <w:rsid w:val="00831404"/>
    <w:rsid w:val="0083146A"/>
    <w:rsid w:val="00831482"/>
    <w:rsid w:val="00831A36"/>
    <w:rsid w:val="00831AFC"/>
    <w:rsid w:val="00831C06"/>
    <w:rsid w:val="00831CEE"/>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6FD"/>
    <w:rsid w:val="0083388D"/>
    <w:rsid w:val="00833B91"/>
    <w:rsid w:val="00833EEA"/>
    <w:rsid w:val="00834037"/>
    <w:rsid w:val="008348BD"/>
    <w:rsid w:val="008348EB"/>
    <w:rsid w:val="00834962"/>
    <w:rsid w:val="00834ADE"/>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9"/>
    <w:rsid w:val="008367C0"/>
    <w:rsid w:val="00836AD5"/>
    <w:rsid w:val="00836C4A"/>
    <w:rsid w:val="00836D5F"/>
    <w:rsid w:val="00837047"/>
    <w:rsid w:val="00837087"/>
    <w:rsid w:val="008373BA"/>
    <w:rsid w:val="00837562"/>
    <w:rsid w:val="00837C2A"/>
    <w:rsid w:val="00837CCC"/>
    <w:rsid w:val="00837FEB"/>
    <w:rsid w:val="00840202"/>
    <w:rsid w:val="00840626"/>
    <w:rsid w:val="00840727"/>
    <w:rsid w:val="0084088E"/>
    <w:rsid w:val="00840ACE"/>
    <w:rsid w:val="00840ACF"/>
    <w:rsid w:val="00840B20"/>
    <w:rsid w:val="00840B4B"/>
    <w:rsid w:val="00840C40"/>
    <w:rsid w:val="00840FAC"/>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74"/>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A7D"/>
    <w:rsid w:val="00843C56"/>
    <w:rsid w:val="00843EFA"/>
    <w:rsid w:val="00843F10"/>
    <w:rsid w:val="00843F2A"/>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D6"/>
    <w:rsid w:val="0084711E"/>
    <w:rsid w:val="008472F5"/>
    <w:rsid w:val="00847375"/>
    <w:rsid w:val="00847AC1"/>
    <w:rsid w:val="00847AD5"/>
    <w:rsid w:val="00847B22"/>
    <w:rsid w:val="00847C38"/>
    <w:rsid w:val="00847D93"/>
    <w:rsid w:val="00847DB9"/>
    <w:rsid w:val="00847DBD"/>
    <w:rsid w:val="00847F58"/>
    <w:rsid w:val="00847FE3"/>
    <w:rsid w:val="00850267"/>
    <w:rsid w:val="00850332"/>
    <w:rsid w:val="0085051B"/>
    <w:rsid w:val="0085066A"/>
    <w:rsid w:val="008506EA"/>
    <w:rsid w:val="00850808"/>
    <w:rsid w:val="0085082D"/>
    <w:rsid w:val="00850850"/>
    <w:rsid w:val="00850853"/>
    <w:rsid w:val="00850B92"/>
    <w:rsid w:val="00850BA1"/>
    <w:rsid w:val="00850E69"/>
    <w:rsid w:val="00850EF4"/>
    <w:rsid w:val="008511B7"/>
    <w:rsid w:val="00851210"/>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3D0"/>
    <w:rsid w:val="008554D5"/>
    <w:rsid w:val="00855B2D"/>
    <w:rsid w:val="00855CFD"/>
    <w:rsid w:val="00855E03"/>
    <w:rsid w:val="00855FED"/>
    <w:rsid w:val="0085612B"/>
    <w:rsid w:val="0085625F"/>
    <w:rsid w:val="008562A8"/>
    <w:rsid w:val="0085631B"/>
    <w:rsid w:val="008563BF"/>
    <w:rsid w:val="008564EA"/>
    <w:rsid w:val="00856553"/>
    <w:rsid w:val="0085655B"/>
    <w:rsid w:val="00856669"/>
    <w:rsid w:val="008566B6"/>
    <w:rsid w:val="00856724"/>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57DFF"/>
    <w:rsid w:val="00860280"/>
    <w:rsid w:val="00860297"/>
    <w:rsid w:val="008602F7"/>
    <w:rsid w:val="00860559"/>
    <w:rsid w:val="0086060F"/>
    <w:rsid w:val="008606AC"/>
    <w:rsid w:val="00860B12"/>
    <w:rsid w:val="00860C95"/>
    <w:rsid w:val="00860D04"/>
    <w:rsid w:val="00860E1A"/>
    <w:rsid w:val="0086124A"/>
    <w:rsid w:val="00861A43"/>
    <w:rsid w:val="00861C06"/>
    <w:rsid w:val="00861CA8"/>
    <w:rsid w:val="00861E99"/>
    <w:rsid w:val="008620F9"/>
    <w:rsid w:val="00862155"/>
    <w:rsid w:val="00862174"/>
    <w:rsid w:val="008621E4"/>
    <w:rsid w:val="0086221F"/>
    <w:rsid w:val="00862228"/>
    <w:rsid w:val="00862278"/>
    <w:rsid w:val="00862802"/>
    <w:rsid w:val="00862CD3"/>
    <w:rsid w:val="00862DBA"/>
    <w:rsid w:val="00862DD4"/>
    <w:rsid w:val="00862EB4"/>
    <w:rsid w:val="00862FBA"/>
    <w:rsid w:val="008630EB"/>
    <w:rsid w:val="00863140"/>
    <w:rsid w:val="0086363E"/>
    <w:rsid w:val="0086364E"/>
    <w:rsid w:val="00863777"/>
    <w:rsid w:val="00863832"/>
    <w:rsid w:val="008639BC"/>
    <w:rsid w:val="00863A20"/>
    <w:rsid w:val="00863B69"/>
    <w:rsid w:val="00863F32"/>
    <w:rsid w:val="008644A3"/>
    <w:rsid w:val="008646EC"/>
    <w:rsid w:val="00864771"/>
    <w:rsid w:val="00864A48"/>
    <w:rsid w:val="00864B1A"/>
    <w:rsid w:val="00864B58"/>
    <w:rsid w:val="00864BF1"/>
    <w:rsid w:val="00865023"/>
    <w:rsid w:val="00865556"/>
    <w:rsid w:val="0086556A"/>
    <w:rsid w:val="00865812"/>
    <w:rsid w:val="00865AD0"/>
    <w:rsid w:val="00865B29"/>
    <w:rsid w:val="00865CC9"/>
    <w:rsid w:val="00865F9A"/>
    <w:rsid w:val="0086604A"/>
    <w:rsid w:val="0086617C"/>
    <w:rsid w:val="008661CF"/>
    <w:rsid w:val="0086633E"/>
    <w:rsid w:val="00866747"/>
    <w:rsid w:val="0086683E"/>
    <w:rsid w:val="008668B5"/>
    <w:rsid w:val="00866AF5"/>
    <w:rsid w:val="00866E1F"/>
    <w:rsid w:val="00866F6E"/>
    <w:rsid w:val="00867526"/>
    <w:rsid w:val="0086770E"/>
    <w:rsid w:val="00867843"/>
    <w:rsid w:val="008678DB"/>
    <w:rsid w:val="00867976"/>
    <w:rsid w:val="00867B65"/>
    <w:rsid w:val="00867CBB"/>
    <w:rsid w:val="00867FD8"/>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7D3"/>
    <w:rsid w:val="00872991"/>
    <w:rsid w:val="00873030"/>
    <w:rsid w:val="00873089"/>
    <w:rsid w:val="00873130"/>
    <w:rsid w:val="0087335B"/>
    <w:rsid w:val="008734FB"/>
    <w:rsid w:val="00873503"/>
    <w:rsid w:val="0087357F"/>
    <w:rsid w:val="00873624"/>
    <w:rsid w:val="008736A8"/>
    <w:rsid w:val="008739DE"/>
    <w:rsid w:val="00873AE9"/>
    <w:rsid w:val="00873DE7"/>
    <w:rsid w:val="008742FC"/>
    <w:rsid w:val="0087435B"/>
    <w:rsid w:val="0087470B"/>
    <w:rsid w:val="00874809"/>
    <w:rsid w:val="008749B3"/>
    <w:rsid w:val="008749DC"/>
    <w:rsid w:val="00874DD6"/>
    <w:rsid w:val="00874FF7"/>
    <w:rsid w:val="00875364"/>
    <w:rsid w:val="00875450"/>
    <w:rsid w:val="00875589"/>
    <w:rsid w:val="00875BAF"/>
    <w:rsid w:val="00875D51"/>
    <w:rsid w:val="00875F96"/>
    <w:rsid w:val="008763A3"/>
    <w:rsid w:val="008763E9"/>
    <w:rsid w:val="00876590"/>
    <w:rsid w:val="00876665"/>
    <w:rsid w:val="008767EB"/>
    <w:rsid w:val="00877101"/>
    <w:rsid w:val="008772A8"/>
    <w:rsid w:val="00877494"/>
    <w:rsid w:val="008775C1"/>
    <w:rsid w:val="0087765A"/>
    <w:rsid w:val="00877744"/>
    <w:rsid w:val="008777E0"/>
    <w:rsid w:val="0087781B"/>
    <w:rsid w:val="00877B55"/>
    <w:rsid w:val="00880079"/>
    <w:rsid w:val="008800CB"/>
    <w:rsid w:val="008803B1"/>
    <w:rsid w:val="008805D1"/>
    <w:rsid w:val="008806B4"/>
    <w:rsid w:val="008806D9"/>
    <w:rsid w:val="008808AA"/>
    <w:rsid w:val="00880BA1"/>
    <w:rsid w:val="00880EE3"/>
    <w:rsid w:val="008810FD"/>
    <w:rsid w:val="008811F4"/>
    <w:rsid w:val="00881247"/>
    <w:rsid w:val="00881584"/>
    <w:rsid w:val="008816D1"/>
    <w:rsid w:val="00881887"/>
    <w:rsid w:val="00881ECE"/>
    <w:rsid w:val="008820A5"/>
    <w:rsid w:val="008821E1"/>
    <w:rsid w:val="0088224F"/>
    <w:rsid w:val="00882270"/>
    <w:rsid w:val="0088232F"/>
    <w:rsid w:val="00882504"/>
    <w:rsid w:val="008826C5"/>
    <w:rsid w:val="00882DF0"/>
    <w:rsid w:val="00882E27"/>
    <w:rsid w:val="00882E28"/>
    <w:rsid w:val="00882ECF"/>
    <w:rsid w:val="00883061"/>
    <w:rsid w:val="008830B0"/>
    <w:rsid w:val="008833E6"/>
    <w:rsid w:val="008834BF"/>
    <w:rsid w:val="0088377C"/>
    <w:rsid w:val="00883793"/>
    <w:rsid w:val="008837D7"/>
    <w:rsid w:val="00883823"/>
    <w:rsid w:val="00883B3F"/>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85"/>
    <w:rsid w:val="00887FB0"/>
    <w:rsid w:val="0089007C"/>
    <w:rsid w:val="00890154"/>
    <w:rsid w:val="00890294"/>
    <w:rsid w:val="0089033F"/>
    <w:rsid w:val="00890470"/>
    <w:rsid w:val="008905D7"/>
    <w:rsid w:val="008905FB"/>
    <w:rsid w:val="00890C81"/>
    <w:rsid w:val="00890EF5"/>
    <w:rsid w:val="0089164E"/>
    <w:rsid w:val="0089165E"/>
    <w:rsid w:val="0089176E"/>
    <w:rsid w:val="00891995"/>
    <w:rsid w:val="008919A3"/>
    <w:rsid w:val="008919FD"/>
    <w:rsid w:val="00891AEB"/>
    <w:rsid w:val="00891D51"/>
    <w:rsid w:val="00891F10"/>
    <w:rsid w:val="00892076"/>
    <w:rsid w:val="0089218F"/>
    <w:rsid w:val="0089225D"/>
    <w:rsid w:val="008923BA"/>
    <w:rsid w:val="008923EB"/>
    <w:rsid w:val="00892477"/>
    <w:rsid w:val="0089258F"/>
    <w:rsid w:val="0089264E"/>
    <w:rsid w:val="00892746"/>
    <w:rsid w:val="008928D3"/>
    <w:rsid w:val="00893008"/>
    <w:rsid w:val="00893325"/>
    <w:rsid w:val="00893355"/>
    <w:rsid w:val="0089336B"/>
    <w:rsid w:val="00893395"/>
    <w:rsid w:val="008935B0"/>
    <w:rsid w:val="00893644"/>
    <w:rsid w:val="008936D2"/>
    <w:rsid w:val="00893A51"/>
    <w:rsid w:val="00893B13"/>
    <w:rsid w:val="00893D76"/>
    <w:rsid w:val="0089400F"/>
    <w:rsid w:val="0089410E"/>
    <w:rsid w:val="00894227"/>
    <w:rsid w:val="00894229"/>
    <w:rsid w:val="0089454F"/>
    <w:rsid w:val="0089474F"/>
    <w:rsid w:val="00894C4E"/>
    <w:rsid w:val="00894D06"/>
    <w:rsid w:val="00894D58"/>
    <w:rsid w:val="00894D79"/>
    <w:rsid w:val="00894D9F"/>
    <w:rsid w:val="00894FF3"/>
    <w:rsid w:val="00895120"/>
    <w:rsid w:val="0089513B"/>
    <w:rsid w:val="00895167"/>
    <w:rsid w:val="00895202"/>
    <w:rsid w:val="00895213"/>
    <w:rsid w:val="008953A8"/>
    <w:rsid w:val="00895AE7"/>
    <w:rsid w:val="00895E81"/>
    <w:rsid w:val="00895F5B"/>
    <w:rsid w:val="00896034"/>
    <w:rsid w:val="008960E1"/>
    <w:rsid w:val="008962A9"/>
    <w:rsid w:val="00896423"/>
    <w:rsid w:val="00896437"/>
    <w:rsid w:val="008965FB"/>
    <w:rsid w:val="00896DA5"/>
    <w:rsid w:val="00897161"/>
    <w:rsid w:val="0089720C"/>
    <w:rsid w:val="008972B1"/>
    <w:rsid w:val="00897338"/>
    <w:rsid w:val="0089738E"/>
    <w:rsid w:val="008973F6"/>
    <w:rsid w:val="00897432"/>
    <w:rsid w:val="008976A7"/>
    <w:rsid w:val="008976B6"/>
    <w:rsid w:val="0089782D"/>
    <w:rsid w:val="00897913"/>
    <w:rsid w:val="0089793F"/>
    <w:rsid w:val="00897A24"/>
    <w:rsid w:val="00897C3F"/>
    <w:rsid w:val="00897DA9"/>
    <w:rsid w:val="00897DE6"/>
    <w:rsid w:val="00897EE6"/>
    <w:rsid w:val="00897F70"/>
    <w:rsid w:val="00897F74"/>
    <w:rsid w:val="00897F98"/>
    <w:rsid w:val="008A0440"/>
    <w:rsid w:val="008A046E"/>
    <w:rsid w:val="008A0533"/>
    <w:rsid w:val="008A05B2"/>
    <w:rsid w:val="008A0A37"/>
    <w:rsid w:val="008A0AAD"/>
    <w:rsid w:val="008A0D5A"/>
    <w:rsid w:val="008A0DBA"/>
    <w:rsid w:val="008A0FD0"/>
    <w:rsid w:val="008A1063"/>
    <w:rsid w:val="008A1087"/>
    <w:rsid w:val="008A1585"/>
    <w:rsid w:val="008A15E0"/>
    <w:rsid w:val="008A19D5"/>
    <w:rsid w:val="008A1A30"/>
    <w:rsid w:val="008A1B71"/>
    <w:rsid w:val="008A1CEC"/>
    <w:rsid w:val="008A1E87"/>
    <w:rsid w:val="008A24BE"/>
    <w:rsid w:val="008A2AC6"/>
    <w:rsid w:val="008A2B1B"/>
    <w:rsid w:val="008A2CF8"/>
    <w:rsid w:val="008A2DFF"/>
    <w:rsid w:val="008A2E28"/>
    <w:rsid w:val="008A2F91"/>
    <w:rsid w:val="008A2FAA"/>
    <w:rsid w:val="008A326E"/>
    <w:rsid w:val="008A34A4"/>
    <w:rsid w:val="008A3D0B"/>
    <w:rsid w:val="008A3D1B"/>
    <w:rsid w:val="008A3E69"/>
    <w:rsid w:val="008A3FCC"/>
    <w:rsid w:val="008A40BA"/>
    <w:rsid w:val="008A41FB"/>
    <w:rsid w:val="008A425B"/>
    <w:rsid w:val="008A4407"/>
    <w:rsid w:val="008A4653"/>
    <w:rsid w:val="008A4CA0"/>
    <w:rsid w:val="008A50F4"/>
    <w:rsid w:val="008A537A"/>
    <w:rsid w:val="008A55DE"/>
    <w:rsid w:val="008A56DB"/>
    <w:rsid w:val="008A59F8"/>
    <w:rsid w:val="008A5C6E"/>
    <w:rsid w:val="008A62C4"/>
    <w:rsid w:val="008A65CF"/>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B96"/>
    <w:rsid w:val="008A7C96"/>
    <w:rsid w:val="008A7D78"/>
    <w:rsid w:val="008A7DDD"/>
    <w:rsid w:val="008B0023"/>
    <w:rsid w:val="008B046D"/>
    <w:rsid w:val="008B08C0"/>
    <w:rsid w:val="008B0A47"/>
    <w:rsid w:val="008B0AD3"/>
    <w:rsid w:val="008B12D6"/>
    <w:rsid w:val="008B1326"/>
    <w:rsid w:val="008B132D"/>
    <w:rsid w:val="008B1548"/>
    <w:rsid w:val="008B16FC"/>
    <w:rsid w:val="008B1739"/>
    <w:rsid w:val="008B1BF9"/>
    <w:rsid w:val="008B1C03"/>
    <w:rsid w:val="008B1D06"/>
    <w:rsid w:val="008B1DC9"/>
    <w:rsid w:val="008B1FC1"/>
    <w:rsid w:val="008B26E9"/>
    <w:rsid w:val="008B272F"/>
    <w:rsid w:val="008B281E"/>
    <w:rsid w:val="008B2A12"/>
    <w:rsid w:val="008B2F9E"/>
    <w:rsid w:val="008B310B"/>
    <w:rsid w:val="008B335D"/>
    <w:rsid w:val="008B338C"/>
    <w:rsid w:val="008B361B"/>
    <w:rsid w:val="008B3B37"/>
    <w:rsid w:val="008B44D8"/>
    <w:rsid w:val="008B45BD"/>
    <w:rsid w:val="008B4938"/>
    <w:rsid w:val="008B5042"/>
    <w:rsid w:val="008B510D"/>
    <w:rsid w:val="008B51D0"/>
    <w:rsid w:val="008B5470"/>
    <w:rsid w:val="008B54C0"/>
    <w:rsid w:val="008B5544"/>
    <w:rsid w:val="008B5A26"/>
    <w:rsid w:val="008B5A52"/>
    <w:rsid w:val="008B5BBB"/>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8CC"/>
    <w:rsid w:val="008B7952"/>
    <w:rsid w:val="008B7ABB"/>
    <w:rsid w:val="008B7BA0"/>
    <w:rsid w:val="008B7BA5"/>
    <w:rsid w:val="008B7D89"/>
    <w:rsid w:val="008B7DBF"/>
    <w:rsid w:val="008B7F13"/>
    <w:rsid w:val="008BE71E"/>
    <w:rsid w:val="008C00CA"/>
    <w:rsid w:val="008C0180"/>
    <w:rsid w:val="008C02E0"/>
    <w:rsid w:val="008C0355"/>
    <w:rsid w:val="008C05AD"/>
    <w:rsid w:val="008C0A4D"/>
    <w:rsid w:val="008C0A80"/>
    <w:rsid w:val="008C0ACC"/>
    <w:rsid w:val="008C0C80"/>
    <w:rsid w:val="008C0F71"/>
    <w:rsid w:val="008C1025"/>
    <w:rsid w:val="008C10BE"/>
    <w:rsid w:val="008C1441"/>
    <w:rsid w:val="008C1705"/>
    <w:rsid w:val="008C196B"/>
    <w:rsid w:val="008C1B2E"/>
    <w:rsid w:val="008C1B5D"/>
    <w:rsid w:val="008C1B7F"/>
    <w:rsid w:val="008C1BA8"/>
    <w:rsid w:val="008C1C2B"/>
    <w:rsid w:val="008C1D33"/>
    <w:rsid w:val="008C257C"/>
    <w:rsid w:val="008C2878"/>
    <w:rsid w:val="008C293E"/>
    <w:rsid w:val="008C298D"/>
    <w:rsid w:val="008C2ACE"/>
    <w:rsid w:val="008C2B89"/>
    <w:rsid w:val="008C31BF"/>
    <w:rsid w:val="008C3225"/>
    <w:rsid w:val="008C34EE"/>
    <w:rsid w:val="008C3557"/>
    <w:rsid w:val="008C3A4A"/>
    <w:rsid w:val="008C3AB3"/>
    <w:rsid w:val="008C43A4"/>
    <w:rsid w:val="008C446D"/>
    <w:rsid w:val="008C473D"/>
    <w:rsid w:val="008C4AFB"/>
    <w:rsid w:val="008C4BB6"/>
    <w:rsid w:val="008C4E1B"/>
    <w:rsid w:val="008C4F39"/>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422"/>
    <w:rsid w:val="008C7847"/>
    <w:rsid w:val="008C7D0F"/>
    <w:rsid w:val="008C7D40"/>
    <w:rsid w:val="008C7E27"/>
    <w:rsid w:val="008C7E74"/>
    <w:rsid w:val="008C7F03"/>
    <w:rsid w:val="008D0204"/>
    <w:rsid w:val="008D0248"/>
    <w:rsid w:val="008D030F"/>
    <w:rsid w:val="008D0743"/>
    <w:rsid w:val="008D0806"/>
    <w:rsid w:val="008D0BC4"/>
    <w:rsid w:val="008D0BD9"/>
    <w:rsid w:val="008D0D25"/>
    <w:rsid w:val="008D117B"/>
    <w:rsid w:val="008D1790"/>
    <w:rsid w:val="008D1A0C"/>
    <w:rsid w:val="008D1D06"/>
    <w:rsid w:val="008D1DFF"/>
    <w:rsid w:val="008D2002"/>
    <w:rsid w:val="008D25A3"/>
    <w:rsid w:val="008D25F9"/>
    <w:rsid w:val="008D2629"/>
    <w:rsid w:val="008D265D"/>
    <w:rsid w:val="008D2B2C"/>
    <w:rsid w:val="008D2E3E"/>
    <w:rsid w:val="008D307C"/>
    <w:rsid w:val="008D322D"/>
    <w:rsid w:val="008D33A0"/>
    <w:rsid w:val="008D346E"/>
    <w:rsid w:val="008D3687"/>
    <w:rsid w:val="008D3888"/>
    <w:rsid w:val="008D3956"/>
    <w:rsid w:val="008D39B7"/>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50"/>
    <w:rsid w:val="008D74AF"/>
    <w:rsid w:val="008D74F7"/>
    <w:rsid w:val="008D7521"/>
    <w:rsid w:val="008D75BB"/>
    <w:rsid w:val="008D7696"/>
    <w:rsid w:val="008D7BA6"/>
    <w:rsid w:val="008D7BCA"/>
    <w:rsid w:val="008D7EED"/>
    <w:rsid w:val="008E0015"/>
    <w:rsid w:val="008E0287"/>
    <w:rsid w:val="008E0480"/>
    <w:rsid w:val="008E0553"/>
    <w:rsid w:val="008E0624"/>
    <w:rsid w:val="008E0684"/>
    <w:rsid w:val="008E0A18"/>
    <w:rsid w:val="008E0BE4"/>
    <w:rsid w:val="008E0D27"/>
    <w:rsid w:val="008E0F46"/>
    <w:rsid w:val="008E1359"/>
    <w:rsid w:val="008E14B9"/>
    <w:rsid w:val="008E14F3"/>
    <w:rsid w:val="008E15EC"/>
    <w:rsid w:val="008E1647"/>
    <w:rsid w:val="008E17CD"/>
    <w:rsid w:val="008E1A59"/>
    <w:rsid w:val="008E1A80"/>
    <w:rsid w:val="008E1DAF"/>
    <w:rsid w:val="008E1EF9"/>
    <w:rsid w:val="008E1F9B"/>
    <w:rsid w:val="008E2228"/>
    <w:rsid w:val="008E24A0"/>
    <w:rsid w:val="008E25BA"/>
    <w:rsid w:val="008E25FA"/>
    <w:rsid w:val="008E2613"/>
    <w:rsid w:val="008E280D"/>
    <w:rsid w:val="008E294B"/>
    <w:rsid w:val="008E29AE"/>
    <w:rsid w:val="008E2B6D"/>
    <w:rsid w:val="008E2B7A"/>
    <w:rsid w:val="008E2E78"/>
    <w:rsid w:val="008E2F95"/>
    <w:rsid w:val="008E2FC7"/>
    <w:rsid w:val="008E31AC"/>
    <w:rsid w:val="008E3252"/>
    <w:rsid w:val="008E3532"/>
    <w:rsid w:val="008E38E9"/>
    <w:rsid w:val="008E39E0"/>
    <w:rsid w:val="008E3B2C"/>
    <w:rsid w:val="008E3FED"/>
    <w:rsid w:val="008E40E9"/>
    <w:rsid w:val="008E4180"/>
    <w:rsid w:val="008E4230"/>
    <w:rsid w:val="008E4438"/>
    <w:rsid w:val="008E47E5"/>
    <w:rsid w:val="008E486D"/>
    <w:rsid w:val="008E4AE5"/>
    <w:rsid w:val="008E4B2D"/>
    <w:rsid w:val="008E4E56"/>
    <w:rsid w:val="008E52A7"/>
    <w:rsid w:val="008E52E3"/>
    <w:rsid w:val="008E53AA"/>
    <w:rsid w:val="008E53DA"/>
    <w:rsid w:val="008E5A8F"/>
    <w:rsid w:val="008E5D8F"/>
    <w:rsid w:val="008E5DB4"/>
    <w:rsid w:val="008E6088"/>
    <w:rsid w:val="008E63BF"/>
    <w:rsid w:val="008E63D6"/>
    <w:rsid w:val="008E63F0"/>
    <w:rsid w:val="008E6666"/>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C9"/>
    <w:rsid w:val="008F0535"/>
    <w:rsid w:val="008F0732"/>
    <w:rsid w:val="008F0974"/>
    <w:rsid w:val="008F0E7A"/>
    <w:rsid w:val="008F1227"/>
    <w:rsid w:val="008F1472"/>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128"/>
    <w:rsid w:val="008F34FD"/>
    <w:rsid w:val="008F354F"/>
    <w:rsid w:val="008F35BF"/>
    <w:rsid w:val="008F3724"/>
    <w:rsid w:val="008F3950"/>
    <w:rsid w:val="008F3A57"/>
    <w:rsid w:val="008F3E33"/>
    <w:rsid w:val="008F4367"/>
    <w:rsid w:val="008F48EE"/>
    <w:rsid w:val="008F4A76"/>
    <w:rsid w:val="008F523F"/>
    <w:rsid w:val="008F54CB"/>
    <w:rsid w:val="008F5548"/>
    <w:rsid w:val="008F5760"/>
    <w:rsid w:val="008F5916"/>
    <w:rsid w:val="008F5B6E"/>
    <w:rsid w:val="008F5E61"/>
    <w:rsid w:val="008F5FB7"/>
    <w:rsid w:val="008F6041"/>
    <w:rsid w:val="008F64D8"/>
    <w:rsid w:val="008F651A"/>
    <w:rsid w:val="008F67B5"/>
    <w:rsid w:val="008F69F2"/>
    <w:rsid w:val="008F6DEF"/>
    <w:rsid w:val="008F6E9D"/>
    <w:rsid w:val="008F6ED5"/>
    <w:rsid w:val="008F6FB2"/>
    <w:rsid w:val="008F718B"/>
    <w:rsid w:val="008F7518"/>
    <w:rsid w:val="008F7574"/>
    <w:rsid w:val="008F776C"/>
    <w:rsid w:val="008F7999"/>
    <w:rsid w:val="008F79C5"/>
    <w:rsid w:val="0090028A"/>
    <w:rsid w:val="00900491"/>
    <w:rsid w:val="00900863"/>
    <w:rsid w:val="00900BB7"/>
    <w:rsid w:val="00900DD3"/>
    <w:rsid w:val="00900E64"/>
    <w:rsid w:val="00900EC6"/>
    <w:rsid w:val="00901111"/>
    <w:rsid w:val="0090147A"/>
    <w:rsid w:val="009014D0"/>
    <w:rsid w:val="009015B9"/>
    <w:rsid w:val="009016CC"/>
    <w:rsid w:val="0090172F"/>
    <w:rsid w:val="00901987"/>
    <w:rsid w:val="00901ECC"/>
    <w:rsid w:val="00901F24"/>
    <w:rsid w:val="00902064"/>
    <w:rsid w:val="009020F2"/>
    <w:rsid w:val="00902210"/>
    <w:rsid w:val="009023EE"/>
    <w:rsid w:val="00902493"/>
    <w:rsid w:val="0090257E"/>
    <w:rsid w:val="009028FA"/>
    <w:rsid w:val="00902A1A"/>
    <w:rsid w:val="00902BCB"/>
    <w:rsid w:val="00902C58"/>
    <w:rsid w:val="00902F4D"/>
    <w:rsid w:val="0090307E"/>
    <w:rsid w:val="009030FE"/>
    <w:rsid w:val="0090332B"/>
    <w:rsid w:val="00903397"/>
    <w:rsid w:val="009033B2"/>
    <w:rsid w:val="009036F8"/>
    <w:rsid w:val="00903D3C"/>
    <w:rsid w:val="00903DE3"/>
    <w:rsid w:val="00903E4F"/>
    <w:rsid w:val="009041D4"/>
    <w:rsid w:val="009042DD"/>
    <w:rsid w:val="0090441D"/>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517"/>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6B4"/>
    <w:rsid w:val="0090776E"/>
    <w:rsid w:val="00907816"/>
    <w:rsid w:val="00907957"/>
    <w:rsid w:val="00907A87"/>
    <w:rsid w:val="00907B59"/>
    <w:rsid w:val="00907CD7"/>
    <w:rsid w:val="00907D72"/>
    <w:rsid w:val="00907DFA"/>
    <w:rsid w:val="009100D6"/>
    <w:rsid w:val="009101DA"/>
    <w:rsid w:val="00910832"/>
    <w:rsid w:val="00910AF5"/>
    <w:rsid w:val="00910C5C"/>
    <w:rsid w:val="00910C95"/>
    <w:rsid w:val="00910CD5"/>
    <w:rsid w:val="00910ECF"/>
    <w:rsid w:val="009113A6"/>
    <w:rsid w:val="009113C0"/>
    <w:rsid w:val="00911855"/>
    <w:rsid w:val="009118A9"/>
    <w:rsid w:val="009119E7"/>
    <w:rsid w:val="00911D7D"/>
    <w:rsid w:val="00912006"/>
    <w:rsid w:val="0091206A"/>
    <w:rsid w:val="009121A2"/>
    <w:rsid w:val="0091227A"/>
    <w:rsid w:val="009124B7"/>
    <w:rsid w:val="00912511"/>
    <w:rsid w:val="00912732"/>
    <w:rsid w:val="009127E6"/>
    <w:rsid w:val="00912838"/>
    <w:rsid w:val="009128CE"/>
    <w:rsid w:val="009129C3"/>
    <w:rsid w:val="00912C16"/>
    <w:rsid w:val="00912D66"/>
    <w:rsid w:val="0091310A"/>
    <w:rsid w:val="00913150"/>
    <w:rsid w:val="009133B6"/>
    <w:rsid w:val="0091354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A1D"/>
    <w:rsid w:val="00915F35"/>
    <w:rsid w:val="00916054"/>
    <w:rsid w:val="009163B5"/>
    <w:rsid w:val="00916468"/>
    <w:rsid w:val="0091647A"/>
    <w:rsid w:val="009164F0"/>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059"/>
    <w:rsid w:val="00920102"/>
    <w:rsid w:val="0092014E"/>
    <w:rsid w:val="009201B0"/>
    <w:rsid w:val="009204E3"/>
    <w:rsid w:val="00920846"/>
    <w:rsid w:val="009209D6"/>
    <w:rsid w:val="00920A35"/>
    <w:rsid w:val="00920EA0"/>
    <w:rsid w:val="009211B9"/>
    <w:rsid w:val="009218B1"/>
    <w:rsid w:val="009219D7"/>
    <w:rsid w:val="00921AE5"/>
    <w:rsid w:val="00921C0B"/>
    <w:rsid w:val="00921CD7"/>
    <w:rsid w:val="00922355"/>
    <w:rsid w:val="009223A6"/>
    <w:rsid w:val="00922442"/>
    <w:rsid w:val="00922652"/>
    <w:rsid w:val="00922758"/>
    <w:rsid w:val="009227CC"/>
    <w:rsid w:val="00922909"/>
    <w:rsid w:val="00922936"/>
    <w:rsid w:val="00922A1F"/>
    <w:rsid w:val="0092306E"/>
    <w:rsid w:val="0092314C"/>
    <w:rsid w:val="0092326A"/>
    <w:rsid w:val="009233BB"/>
    <w:rsid w:val="00923664"/>
    <w:rsid w:val="009238A5"/>
    <w:rsid w:val="009238E5"/>
    <w:rsid w:val="00923937"/>
    <w:rsid w:val="0092399F"/>
    <w:rsid w:val="00923E61"/>
    <w:rsid w:val="00924062"/>
    <w:rsid w:val="00924459"/>
    <w:rsid w:val="00924618"/>
    <w:rsid w:val="00924677"/>
    <w:rsid w:val="0092467F"/>
    <w:rsid w:val="00924755"/>
    <w:rsid w:val="00924CCB"/>
    <w:rsid w:val="0092519B"/>
    <w:rsid w:val="009255BA"/>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35"/>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301AA"/>
    <w:rsid w:val="009301C5"/>
    <w:rsid w:val="00930256"/>
    <w:rsid w:val="00930506"/>
    <w:rsid w:val="009305C0"/>
    <w:rsid w:val="00930BF8"/>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77"/>
    <w:rsid w:val="00932FBD"/>
    <w:rsid w:val="00933072"/>
    <w:rsid w:val="00933319"/>
    <w:rsid w:val="0093351C"/>
    <w:rsid w:val="00933643"/>
    <w:rsid w:val="009337EE"/>
    <w:rsid w:val="009339BB"/>
    <w:rsid w:val="00933B13"/>
    <w:rsid w:val="00933C7D"/>
    <w:rsid w:val="00933CE2"/>
    <w:rsid w:val="0093445F"/>
    <w:rsid w:val="009347BD"/>
    <w:rsid w:val="009347FC"/>
    <w:rsid w:val="009349D7"/>
    <w:rsid w:val="00934A6A"/>
    <w:rsid w:val="00934CEF"/>
    <w:rsid w:val="00934D70"/>
    <w:rsid w:val="00934DF7"/>
    <w:rsid w:val="00934E37"/>
    <w:rsid w:val="0093502D"/>
    <w:rsid w:val="00935060"/>
    <w:rsid w:val="0093524B"/>
    <w:rsid w:val="009354AD"/>
    <w:rsid w:val="00935562"/>
    <w:rsid w:val="0093560C"/>
    <w:rsid w:val="00935D1D"/>
    <w:rsid w:val="009363ED"/>
    <w:rsid w:val="00936589"/>
    <w:rsid w:val="0093658D"/>
    <w:rsid w:val="00936803"/>
    <w:rsid w:val="00936BF5"/>
    <w:rsid w:val="00936C91"/>
    <w:rsid w:val="00936D58"/>
    <w:rsid w:val="00936DCD"/>
    <w:rsid w:val="00936E8A"/>
    <w:rsid w:val="00937010"/>
    <w:rsid w:val="0093766A"/>
    <w:rsid w:val="00937B44"/>
    <w:rsid w:val="00940124"/>
    <w:rsid w:val="00940331"/>
    <w:rsid w:val="00940411"/>
    <w:rsid w:val="009405A0"/>
    <w:rsid w:val="00940972"/>
    <w:rsid w:val="00940978"/>
    <w:rsid w:val="009409E6"/>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EF1"/>
    <w:rsid w:val="009431C9"/>
    <w:rsid w:val="00943296"/>
    <w:rsid w:val="009434A3"/>
    <w:rsid w:val="0094352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6D69"/>
    <w:rsid w:val="0094720C"/>
    <w:rsid w:val="0094732A"/>
    <w:rsid w:val="009474BF"/>
    <w:rsid w:val="009476BA"/>
    <w:rsid w:val="009477D1"/>
    <w:rsid w:val="009477E0"/>
    <w:rsid w:val="00947D6E"/>
    <w:rsid w:val="00947F1C"/>
    <w:rsid w:val="00950117"/>
    <w:rsid w:val="0095034F"/>
    <w:rsid w:val="00950438"/>
    <w:rsid w:val="00950576"/>
    <w:rsid w:val="009506C8"/>
    <w:rsid w:val="009508B6"/>
    <w:rsid w:val="009509B5"/>
    <w:rsid w:val="009509BB"/>
    <w:rsid w:val="00950FD1"/>
    <w:rsid w:val="00950FEB"/>
    <w:rsid w:val="009510B2"/>
    <w:rsid w:val="009510F1"/>
    <w:rsid w:val="0095114F"/>
    <w:rsid w:val="00951474"/>
    <w:rsid w:val="00951653"/>
    <w:rsid w:val="0095191D"/>
    <w:rsid w:val="00951927"/>
    <w:rsid w:val="00951B21"/>
    <w:rsid w:val="00951B78"/>
    <w:rsid w:val="009520BE"/>
    <w:rsid w:val="0095210F"/>
    <w:rsid w:val="00952182"/>
    <w:rsid w:val="009521C3"/>
    <w:rsid w:val="009523C6"/>
    <w:rsid w:val="0095241B"/>
    <w:rsid w:val="00952534"/>
    <w:rsid w:val="009529D2"/>
    <w:rsid w:val="00952FB6"/>
    <w:rsid w:val="009530E2"/>
    <w:rsid w:val="00953127"/>
    <w:rsid w:val="00953206"/>
    <w:rsid w:val="00953416"/>
    <w:rsid w:val="009534C6"/>
    <w:rsid w:val="00953561"/>
    <w:rsid w:val="009535D8"/>
    <w:rsid w:val="00953729"/>
    <w:rsid w:val="00953909"/>
    <w:rsid w:val="0095392E"/>
    <w:rsid w:val="00953AA3"/>
    <w:rsid w:val="00953B0E"/>
    <w:rsid w:val="009543C1"/>
    <w:rsid w:val="009544A9"/>
    <w:rsid w:val="00954674"/>
    <w:rsid w:val="0095472B"/>
    <w:rsid w:val="00954B07"/>
    <w:rsid w:val="00954F0F"/>
    <w:rsid w:val="0095511E"/>
    <w:rsid w:val="009551F7"/>
    <w:rsid w:val="0095566C"/>
    <w:rsid w:val="0095573D"/>
    <w:rsid w:val="00955749"/>
    <w:rsid w:val="00955963"/>
    <w:rsid w:val="009561FF"/>
    <w:rsid w:val="0095635D"/>
    <w:rsid w:val="00956907"/>
    <w:rsid w:val="00956931"/>
    <w:rsid w:val="0095698A"/>
    <w:rsid w:val="00956A17"/>
    <w:rsid w:val="00956BAC"/>
    <w:rsid w:val="00956E4C"/>
    <w:rsid w:val="009573E8"/>
    <w:rsid w:val="00957578"/>
    <w:rsid w:val="009579D4"/>
    <w:rsid w:val="00957BFB"/>
    <w:rsid w:val="00957EE0"/>
    <w:rsid w:val="00957EF8"/>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2DC2"/>
    <w:rsid w:val="00962EC4"/>
    <w:rsid w:val="009630D0"/>
    <w:rsid w:val="009634FC"/>
    <w:rsid w:val="00963552"/>
    <w:rsid w:val="00963B42"/>
    <w:rsid w:val="00963E72"/>
    <w:rsid w:val="00964046"/>
    <w:rsid w:val="009641F6"/>
    <w:rsid w:val="0096450C"/>
    <w:rsid w:val="0096496E"/>
    <w:rsid w:val="00964AD6"/>
    <w:rsid w:val="00964BD5"/>
    <w:rsid w:val="00964C52"/>
    <w:rsid w:val="00964C79"/>
    <w:rsid w:val="00964D79"/>
    <w:rsid w:val="00964DB4"/>
    <w:rsid w:val="0096518C"/>
    <w:rsid w:val="0096558A"/>
    <w:rsid w:val="009655F9"/>
    <w:rsid w:val="00965C1A"/>
    <w:rsid w:val="00965D14"/>
    <w:rsid w:val="00965EB5"/>
    <w:rsid w:val="009660AD"/>
    <w:rsid w:val="009662F6"/>
    <w:rsid w:val="009665CC"/>
    <w:rsid w:val="009665D9"/>
    <w:rsid w:val="00966820"/>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413"/>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27"/>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D99"/>
    <w:rsid w:val="00974068"/>
    <w:rsid w:val="00974213"/>
    <w:rsid w:val="0097429D"/>
    <w:rsid w:val="00974DEF"/>
    <w:rsid w:val="00974EB3"/>
    <w:rsid w:val="00974ECC"/>
    <w:rsid w:val="00974F53"/>
    <w:rsid w:val="00975142"/>
    <w:rsid w:val="009751F7"/>
    <w:rsid w:val="0097528D"/>
    <w:rsid w:val="0097587E"/>
    <w:rsid w:val="00975E81"/>
    <w:rsid w:val="00975E9C"/>
    <w:rsid w:val="00975F06"/>
    <w:rsid w:val="00975FD9"/>
    <w:rsid w:val="009760DC"/>
    <w:rsid w:val="0097620C"/>
    <w:rsid w:val="00976321"/>
    <w:rsid w:val="00976344"/>
    <w:rsid w:val="00976443"/>
    <w:rsid w:val="0097647A"/>
    <w:rsid w:val="009764DD"/>
    <w:rsid w:val="009765D9"/>
    <w:rsid w:val="00976BBA"/>
    <w:rsid w:val="00976C9A"/>
    <w:rsid w:val="00976DA8"/>
    <w:rsid w:val="009777FE"/>
    <w:rsid w:val="00977BD1"/>
    <w:rsid w:val="00977CAA"/>
    <w:rsid w:val="00977D2A"/>
    <w:rsid w:val="00977DFB"/>
    <w:rsid w:val="00977E64"/>
    <w:rsid w:val="00977FA5"/>
    <w:rsid w:val="009801DB"/>
    <w:rsid w:val="009801E8"/>
    <w:rsid w:val="009801FC"/>
    <w:rsid w:val="0098021E"/>
    <w:rsid w:val="0098033C"/>
    <w:rsid w:val="009805BC"/>
    <w:rsid w:val="0098069D"/>
    <w:rsid w:val="00980958"/>
    <w:rsid w:val="009809CA"/>
    <w:rsid w:val="00980A8D"/>
    <w:rsid w:val="00980B7C"/>
    <w:rsid w:val="00980E6B"/>
    <w:rsid w:val="00981188"/>
    <w:rsid w:val="0098147C"/>
    <w:rsid w:val="009814C8"/>
    <w:rsid w:val="00981690"/>
    <w:rsid w:val="00981782"/>
    <w:rsid w:val="0098193B"/>
    <w:rsid w:val="00981952"/>
    <w:rsid w:val="00981A94"/>
    <w:rsid w:val="00981ACD"/>
    <w:rsid w:val="00981BD7"/>
    <w:rsid w:val="0098217E"/>
    <w:rsid w:val="0098222B"/>
    <w:rsid w:val="009822C3"/>
    <w:rsid w:val="009827D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DA2"/>
    <w:rsid w:val="00985DB3"/>
    <w:rsid w:val="0098601D"/>
    <w:rsid w:val="009860C6"/>
    <w:rsid w:val="00986522"/>
    <w:rsid w:val="009867C6"/>
    <w:rsid w:val="009867F6"/>
    <w:rsid w:val="00986B0B"/>
    <w:rsid w:val="00986BB5"/>
    <w:rsid w:val="00986ECD"/>
    <w:rsid w:val="00986EF5"/>
    <w:rsid w:val="00987609"/>
    <w:rsid w:val="0098767C"/>
    <w:rsid w:val="00987992"/>
    <w:rsid w:val="00987AEB"/>
    <w:rsid w:val="00987D03"/>
    <w:rsid w:val="00990256"/>
    <w:rsid w:val="00990830"/>
    <w:rsid w:val="00990C47"/>
    <w:rsid w:val="00990DB6"/>
    <w:rsid w:val="009919D5"/>
    <w:rsid w:val="00991A10"/>
    <w:rsid w:val="00991AFE"/>
    <w:rsid w:val="00991B05"/>
    <w:rsid w:val="00991F08"/>
    <w:rsid w:val="009921FB"/>
    <w:rsid w:val="0099254E"/>
    <w:rsid w:val="0099258D"/>
    <w:rsid w:val="0099284F"/>
    <w:rsid w:val="0099290F"/>
    <w:rsid w:val="00992958"/>
    <w:rsid w:val="0099298C"/>
    <w:rsid w:val="009929E2"/>
    <w:rsid w:val="00992A8D"/>
    <w:rsid w:val="00992BBC"/>
    <w:rsid w:val="00992C6E"/>
    <w:rsid w:val="0099314F"/>
    <w:rsid w:val="009932D2"/>
    <w:rsid w:val="00993321"/>
    <w:rsid w:val="009936E1"/>
    <w:rsid w:val="00993EC3"/>
    <w:rsid w:val="0099401C"/>
    <w:rsid w:val="0099429E"/>
    <w:rsid w:val="009942A9"/>
    <w:rsid w:val="00994337"/>
    <w:rsid w:val="009945C4"/>
    <w:rsid w:val="009946C0"/>
    <w:rsid w:val="00994914"/>
    <w:rsid w:val="009949C2"/>
    <w:rsid w:val="00994AD4"/>
    <w:rsid w:val="00994B0E"/>
    <w:rsid w:val="00994B62"/>
    <w:rsid w:val="00994E93"/>
    <w:rsid w:val="009950BF"/>
    <w:rsid w:val="00995116"/>
    <w:rsid w:val="00995374"/>
    <w:rsid w:val="009957AB"/>
    <w:rsid w:val="009957D8"/>
    <w:rsid w:val="00995DA3"/>
    <w:rsid w:val="00995EA2"/>
    <w:rsid w:val="00995FE2"/>
    <w:rsid w:val="0099601B"/>
    <w:rsid w:val="009962A5"/>
    <w:rsid w:val="00996370"/>
    <w:rsid w:val="0099652A"/>
    <w:rsid w:val="0099660D"/>
    <w:rsid w:val="00996786"/>
    <w:rsid w:val="00996892"/>
    <w:rsid w:val="00996932"/>
    <w:rsid w:val="009971F0"/>
    <w:rsid w:val="0099721B"/>
    <w:rsid w:val="00997848"/>
    <w:rsid w:val="0099785F"/>
    <w:rsid w:val="00997AFD"/>
    <w:rsid w:val="00997B73"/>
    <w:rsid w:val="00997D6D"/>
    <w:rsid w:val="009A0079"/>
    <w:rsid w:val="009A029D"/>
    <w:rsid w:val="009A02F2"/>
    <w:rsid w:val="009A05A2"/>
    <w:rsid w:val="009A0638"/>
    <w:rsid w:val="009A0781"/>
    <w:rsid w:val="009A0973"/>
    <w:rsid w:val="009A0EE6"/>
    <w:rsid w:val="009A0F72"/>
    <w:rsid w:val="009A0FD7"/>
    <w:rsid w:val="009A12C6"/>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CF"/>
    <w:rsid w:val="009A2CC5"/>
    <w:rsid w:val="009A2CEA"/>
    <w:rsid w:val="009A2DD0"/>
    <w:rsid w:val="009A2E6F"/>
    <w:rsid w:val="009A2F46"/>
    <w:rsid w:val="009A2F87"/>
    <w:rsid w:val="009A3708"/>
    <w:rsid w:val="009A38E2"/>
    <w:rsid w:val="009A3A0B"/>
    <w:rsid w:val="009A3FFF"/>
    <w:rsid w:val="009A413D"/>
    <w:rsid w:val="009A42E2"/>
    <w:rsid w:val="009A4350"/>
    <w:rsid w:val="009A436F"/>
    <w:rsid w:val="009A43E2"/>
    <w:rsid w:val="009A44D5"/>
    <w:rsid w:val="009A4670"/>
    <w:rsid w:val="009A4A9C"/>
    <w:rsid w:val="009A4BD7"/>
    <w:rsid w:val="009A4BFE"/>
    <w:rsid w:val="009A4FBF"/>
    <w:rsid w:val="009A5186"/>
    <w:rsid w:val="009A51D2"/>
    <w:rsid w:val="009A549B"/>
    <w:rsid w:val="009A5746"/>
    <w:rsid w:val="009A58DF"/>
    <w:rsid w:val="009A5BA6"/>
    <w:rsid w:val="009A5D53"/>
    <w:rsid w:val="009A5DD7"/>
    <w:rsid w:val="009A6021"/>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59F"/>
    <w:rsid w:val="009B278B"/>
    <w:rsid w:val="009B28C0"/>
    <w:rsid w:val="009B2941"/>
    <w:rsid w:val="009B2AFC"/>
    <w:rsid w:val="009B2B40"/>
    <w:rsid w:val="009B2DAD"/>
    <w:rsid w:val="009B2F9A"/>
    <w:rsid w:val="009B3008"/>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4C12"/>
    <w:rsid w:val="009B5140"/>
    <w:rsid w:val="009B5170"/>
    <w:rsid w:val="009B539C"/>
    <w:rsid w:val="009B5497"/>
    <w:rsid w:val="009B549C"/>
    <w:rsid w:val="009B5B99"/>
    <w:rsid w:val="009B5D78"/>
    <w:rsid w:val="009B5D8C"/>
    <w:rsid w:val="009B5F58"/>
    <w:rsid w:val="009B5F73"/>
    <w:rsid w:val="009B60A6"/>
    <w:rsid w:val="009B615C"/>
    <w:rsid w:val="009B61DE"/>
    <w:rsid w:val="009B621D"/>
    <w:rsid w:val="009B6287"/>
    <w:rsid w:val="009B6975"/>
    <w:rsid w:val="009B6BA8"/>
    <w:rsid w:val="009B6BB5"/>
    <w:rsid w:val="009B6BCC"/>
    <w:rsid w:val="009B6BFD"/>
    <w:rsid w:val="009B6CD7"/>
    <w:rsid w:val="009B6E74"/>
    <w:rsid w:val="009B6F70"/>
    <w:rsid w:val="009B7462"/>
    <w:rsid w:val="009B7467"/>
    <w:rsid w:val="009B7534"/>
    <w:rsid w:val="009B7E4A"/>
    <w:rsid w:val="009B7FF8"/>
    <w:rsid w:val="009C0140"/>
    <w:rsid w:val="009C0411"/>
    <w:rsid w:val="009C0464"/>
    <w:rsid w:val="009C047D"/>
    <w:rsid w:val="009C05D9"/>
    <w:rsid w:val="009C0868"/>
    <w:rsid w:val="009C0902"/>
    <w:rsid w:val="009C0B10"/>
    <w:rsid w:val="009C0BCC"/>
    <w:rsid w:val="009C0BD8"/>
    <w:rsid w:val="009C0CE2"/>
    <w:rsid w:val="009C0CF3"/>
    <w:rsid w:val="009C0EE2"/>
    <w:rsid w:val="009C1799"/>
    <w:rsid w:val="009C1861"/>
    <w:rsid w:val="009C1C34"/>
    <w:rsid w:val="009C1C75"/>
    <w:rsid w:val="009C1F8C"/>
    <w:rsid w:val="009C20AA"/>
    <w:rsid w:val="009C22FC"/>
    <w:rsid w:val="009C27EF"/>
    <w:rsid w:val="009C2A7F"/>
    <w:rsid w:val="009C2ACD"/>
    <w:rsid w:val="009C2E55"/>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547"/>
    <w:rsid w:val="009C4784"/>
    <w:rsid w:val="009C47B4"/>
    <w:rsid w:val="009C48B2"/>
    <w:rsid w:val="009C4939"/>
    <w:rsid w:val="009C4A78"/>
    <w:rsid w:val="009C4BCC"/>
    <w:rsid w:val="009C4CB7"/>
    <w:rsid w:val="009C4FCE"/>
    <w:rsid w:val="009C5214"/>
    <w:rsid w:val="009C56E6"/>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6EC8"/>
    <w:rsid w:val="009C7269"/>
    <w:rsid w:val="009C73BA"/>
    <w:rsid w:val="009C74F5"/>
    <w:rsid w:val="009C7BAB"/>
    <w:rsid w:val="009C7C56"/>
    <w:rsid w:val="009C7D42"/>
    <w:rsid w:val="009C7D54"/>
    <w:rsid w:val="009C7DB6"/>
    <w:rsid w:val="009D0021"/>
    <w:rsid w:val="009D016B"/>
    <w:rsid w:val="009D0472"/>
    <w:rsid w:val="009D053B"/>
    <w:rsid w:val="009D0641"/>
    <w:rsid w:val="009D0B9A"/>
    <w:rsid w:val="009D0ED4"/>
    <w:rsid w:val="009D0F91"/>
    <w:rsid w:val="009D0FE5"/>
    <w:rsid w:val="009D1042"/>
    <w:rsid w:val="009D1B22"/>
    <w:rsid w:val="009D1B39"/>
    <w:rsid w:val="009D1B6C"/>
    <w:rsid w:val="009D1E3A"/>
    <w:rsid w:val="009D1F7D"/>
    <w:rsid w:val="009D2045"/>
    <w:rsid w:val="009D2216"/>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222"/>
    <w:rsid w:val="009D4360"/>
    <w:rsid w:val="009D45C5"/>
    <w:rsid w:val="009D45CE"/>
    <w:rsid w:val="009D4885"/>
    <w:rsid w:val="009D490C"/>
    <w:rsid w:val="009D4A11"/>
    <w:rsid w:val="009D514D"/>
    <w:rsid w:val="009D53AC"/>
    <w:rsid w:val="009D571F"/>
    <w:rsid w:val="009D5C16"/>
    <w:rsid w:val="009D5C5C"/>
    <w:rsid w:val="009D5F7A"/>
    <w:rsid w:val="009D5FF6"/>
    <w:rsid w:val="009D6476"/>
    <w:rsid w:val="009D6552"/>
    <w:rsid w:val="009D65C2"/>
    <w:rsid w:val="009D6882"/>
    <w:rsid w:val="009D6918"/>
    <w:rsid w:val="009D6C24"/>
    <w:rsid w:val="009D6EC1"/>
    <w:rsid w:val="009D6F85"/>
    <w:rsid w:val="009D721E"/>
    <w:rsid w:val="009D7709"/>
    <w:rsid w:val="009D7779"/>
    <w:rsid w:val="009D78AC"/>
    <w:rsid w:val="009D79E0"/>
    <w:rsid w:val="009D7A68"/>
    <w:rsid w:val="009D7DCF"/>
    <w:rsid w:val="009D7DFB"/>
    <w:rsid w:val="009E037E"/>
    <w:rsid w:val="009E048A"/>
    <w:rsid w:val="009E05E1"/>
    <w:rsid w:val="009E06AE"/>
    <w:rsid w:val="009E06DF"/>
    <w:rsid w:val="009E07B8"/>
    <w:rsid w:val="009E07EF"/>
    <w:rsid w:val="009E09F8"/>
    <w:rsid w:val="009E0D61"/>
    <w:rsid w:val="009E0E36"/>
    <w:rsid w:val="009E0F93"/>
    <w:rsid w:val="009E1166"/>
    <w:rsid w:val="009E16C0"/>
    <w:rsid w:val="009E178D"/>
    <w:rsid w:val="009E17C7"/>
    <w:rsid w:val="009E1A12"/>
    <w:rsid w:val="009E1A2A"/>
    <w:rsid w:val="009E1C45"/>
    <w:rsid w:val="009E1CA0"/>
    <w:rsid w:val="009E1DEE"/>
    <w:rsid w:val="009E214A"/>
    <w:rsid w:val="009E21E5"/>
    <w:rsid w:val="009E2757"/>
    <w:rsid w:val="009E28F3"/>
    <w:rsid w:val="009E2DE8"/>
    <w:rsid w:val="009E2DEB"/>
    <w:rsid w:val="009E3126"/>
    <w:rsid w:val="009E3196"/>
    <w:rsid w:val="009E3444"/>
    <w:rsid w:val="009E34EC"/>
    <w:rsid w:val="009E3964"/>
    <w:rsid w:val="009E3A41"/>
    <w:rsid w:val="009E3AF8"/>
    <w:rsid w:val="009E3B3B"/>
    <w:rsid w:val="009E3C1F"/>
    <w:rsid w:val="009E3C4C"/>
    <w:rsid w:val="009E3D56"/>
    <w:rsid w:val="009E3E64"/>
    <w:rsid w:val="009E4147"/>
    <w:rsid w:val="009E448A"/>
    <w:rsid w:val="009E44A8"/>
    <w:rsid w:val="009E460B"/>
    <w:rsid w:val="009E4854"/>
    <w:rsid w:val="009E4865"/>
    <w:rsid w:val="009E486C"/>
    <w:rsid w:val="009E4912"/>
    <w:rsid w:val="009E4F5C"/>
    <w:rsid w:val="009E5209"/>
    <w:rsid w:val="009E5287"/>
    <w:rsid w:val="009E52DD"/>
    <w:rsid w:val="009E53EB"/>
    <w:rsid w:val="009E54BA"/>
    <w:rsid w:val="009E5565"/>
    <w:rsid w:val="009E5851"/>
    <w:rsid w:val="009E59CE"/>
    <w:rsid w:val="009E6452"/>
    <w:rsid w:val="009E69DD"/>
    <w:rsid w:val="009E6ABA"/>
    <w:rsid w:val="009E6D48"/>
    <w:rsid w:val="009E6DCC"/>
    <w:rsid w:val="009E714C"/>
    <w:rsid w:val="009E72FA"/>
    <w:rsid w:val="009E7558"/>
    <w:rsid w:val="009E7579"/>
    <w:rsid w:val="009E77E6"/>
    <w:rsid w:val="009E7B22"/>
    <w:rsid w:val="009E7BFA"/>
    <w:rsid w:val="009E7CA6"/>
    <w:rsid w:val="009E7E4F"/>
    <w:rsid w:val="009F0265"/>
    <w:rsid w:val="009F044B"/>
    <w:rsid w:val="009F056C"/>
    <w:rsid w:val="009F07DA"/>
    <w:rsid w:val="009F086F"/>
    <w:rsid w:val="009F09D3"/>
    <w:rsid w:val="009F09E2"/>
    <w:rsid w:val="009F0A85"/>
    <w:rsid w:val="009F0E2E"/>
    <w:rsid w:val="009F0E85"/>
    <w:rsid w:val="009F0F9F"/>
    <w:rsid w:val="009F103E"/>
    <w:rsid w:val="009F105E"/>
    <w:rsid w:val="009F113A"/>
    <w:rsid w:val="009F137E"/>
    <w:rsid w:val="009F13B3"/>
    <w:rsid w:val="009F1410"/>
    <w:rsid w:val="009F14DD"/>
    <w:rsid w:val="009F15C7"/>
    <w:rsid w:val="009F18BA"/>
    <w:rsid w:val="009F1B55"/>
    <w:rsid w:val="009F1CBD"/>
    <w:rsid w:val="009F1CFB"/>
    <w:rsid w:val="009F1EF1"/>
    <w:rsid w:val="009F1F3F"/>
    <w:rsid w:val="009F2351"/>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0EF"/>
    <w:rsid w:val="009F53A7"/>
    <w:rsid w:val="009F5521"/>
    <w:rsid w:val="009F5664"/>
    <w:rsid w:val="009F5763"/>
    <w:rsid w:val="009F5E2C"/>
    <w:rsid w:val="009F5FF5"/>
    <w:rsid w:val="009F6015"/>
    <w:rsid w:val="009F6174"/>
    <w:rsid w:val="009F621B"/>
    <w:rsid w:val="009F63B1"/>
    <w:rsid w:val="009F647B"/>
    <w:rsid w:val="009F656E"/>
    <w:rsid w:val="009F6775"/>
    <w:rsid w:val="009F6AE9"/>
    <w:rsid w:val="009F6D87"/>
    <w:rsid w:val="009F6E37"/>
    <w:rsid w:val="009F73A4"/>
    <w:rsid w:val="009F7929"/>
    <w:rsid w:val="009F7B91"/>
    <w:rsid w:val="009F7BE9"/>
    <w:rsid w:val="009F7F39"/>
    <w:rsid w:val="00A0084D"/>
    <w:rsid w:val="00A00904"/>
    <w:rsid w:val="00A00C5A"/>
    <w:rsid w:val="00A00DFC"/>
    <w:rsid w:val="00A00FD2"/>
    <w:rsid w:val="00A01199"/>
    <w:rsid w:val="00A012B9"/>
    <w:rsid w:val="00A0136E"/>
    <w:rsid w:val="00A018EF"/>
    <w:rsid w:val="00A01BFB"/>
    <w:rsid w:val="00A01C08"/>
    <w:rsid w:val="00A01DAE"/>
    <w:rsid w:val="00A01EFC"/>
    <w:rsid w:val="00A01F32"/>
    <w:rsid w:val="00A020A1"/>
    <w:rsid w:val="00A0229B"/>
    <w:rsid w:val="00A02B37"/>
    <w:rsid w:val="00A02F79"/>
    <w:rsid w:val="00A0321E"/>
    <w:rsid w:val="00A034D7"/>
    <w:rsid w:val="00A03520"/>
    <w:rsid w:val="00A039B9"/>
    <w:rsid w:val="00A03A6B"/>
    <w:rsid w:val="00A03A96"/>
    <w:rsid w:val="00A03B3C"/>
    <w:rsid w:val="00A03D3E"/>
    <w:rsid w:val="00A04351"/>
    <w:rsid w:val="00A0446E"/>
    <w:rsid w:val="00A047B1"/>
    <w:rsid w:val="00A0485A"/>
    <w:rsid w:val="00A048BD"/>
    <w:rsid w:val="00A049B2"/>
    <w:rsid w:val="00A04B75"/>
    <w:rsid w:val="00A04DBF"/>
    <w:rsid w:val="00A04F34"/>
    <w:rsid w:val="00A050E2"/>
    <w:rsid w:val="00A050F1"/>
    <w:rsid w:val="00A05117"/>
    <w:rsid w:val="00A052F5"/>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6FF5"/>
    <w:rsid w:val="00A071D6"/>
    <w:rsid w:val="00A0739C"/>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175"/>
    <w:rsid w:val="00A11241"/>
    <w:rsid w:val="00A11383"/>
    <w:rsid w:val="00A11399"/>
    <w:rsid w:val="00A11439"/>
    <w:rsid w:val="00A115C0"/>
    <w:rsid w:val="00A115D6"/>
    <w:rsid w:val="00A116C0"/>
    <w:rsid w:val="00A118D4"/>
    <w:rsid w:val="00A11AC9"/>
    <w:rsid w:val="00A11D43"/>
    <w:rsid w:val="00A11DF2"/>
    <w:rsid w:val="00A120C3"/>
    <w:rsid w:val="00A12415"/>
    <w:rsid w:val="00A12464"/>
    <w:rsid w:val="00A1251A"/>
    <w:rsid w:val="00A12527"/>
    <w:rsid w:val="00A12589"/>
    <w:rsid w:val="00A12962"/>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36"/>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706E"/>
    <w:rsid w:val="00A171D7"/>
    <w:rsid w:val="00A1742C"/>
    <w:rsid w:val="00A17578"/>
    <w:rsid w:val="00A17620"/>
    <w:rsid w:val="00A177F5"/>
    <w:rsid w:val="00A177FA"/>
    <w:rsid w:val="00A179F2"/>
    <w:rsid w:val="00A17A66"/>
    <w:rsid w:val="00A17BD2"/>
    <w:rsid w:val="00A17E43"/>
    <w:rsid w:val="00A17F3F"/>
    <w:rsid w:val="00A2002A"/>
    <w:rsid w:val="00A2008E"/>
    <w:rsid w:val="00A20130"/>
    <w:rsid w:val="00A20176"/>
    <w:rsid w:val="00A20341"/>
    <w:rsid w:val="00A20858"/>
    <w:rsid w:val="00A2085F"/>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2C2"/>
    <w:rsid w:val="00A23BB1"/>
    <w:rsid w:val="00A23D58"/>
    <w:rsid w:val="00A23EBB"/>
    <w:rsid w:val="00A2403A"/>
    <w:rsid w:val="00A246ED"/>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193"/>
    <w:rsid w:val="00A2733D"/>
    <w:rsid w:val="00A27AB1"/>
    <w:rsid w:val="00A27B1F"/>
    <w:rsid w:val="00A27C8E"/>
    <w:rsid w:val="00A3003D"/>
    <w:rsid w:val="00A30083"/>
    <w:rsid w:val="00A3008F"/>
    <w:rsid w:val="00A301B2"/>
    <w:rsid w:val="00A30218"/>
    <w:rsid w:val="00A3043D"/>
    <w:rsid w:val="00A3063E"/>
    <w:rsid w:val="00A306D1"/>
    <w:rsid w:val="00A307F1"/>
    <w:rsid w:val="00A30A10"/>
    <w:rsid w:val="00A31246"/>
    <w:rsid w:val="00A31328"/>
    <w:rsid w:val="00A313C9"/>
    <w:rsid w:val="00A3147B"/>
    <w:rsid w:val="00A31593"/>
    <w:rsid w:val="00A31770"/>
    <w:rsid w:val="00A317AD"/>
    <w:rsid w:val="00A317CB"/>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8BA"/>
    <w:rsid w:val="00A348EA"/>
    <w:rsid w:val="00A34B5F"/>
    <w:rsid w:val="00A34C9C"/>
    <w:rsid w:val="00A34CDF"/>
    <w:rsid w:val="00A34E2A"/>
    <w:rsid w:val="00A34F19"/>
    <w:rsid w:val="00A35371"/>
    <w:rsid w:val="00A35395"/>
    <w:rsid w:val="00A35455"/>
    <w:rsid w:val="00A35728"/>
    <w:rsid w:val="00A35788"/>
    <w:rsid w:val="00A3579B"/>
    <w:rsid w:val="00A357D0"/>
    <w:rsid w:val="00A3581B"/>
    <w:rsid w:val="00A35829"/>
    <w:rsid w:val="00A358EB"/>
    <w:rsid w:val="00A35A09"/>
    <w:rsid w:val="00A35E87"/>
    <w:rsid w:val="00A36367"/>
    <w:rsid w:val="00A366D7"/>
    <w:rsid w:val="00A369F0"/>
    <w:rsid w:val="00A36BD4"/>
    <w:rsid w:val="00A36C36"/>
    <w:rsid w:val="00A36CE7"/>
    <w:rsid w:val="00A370D5"/>
    <w:rsid w:val="00A37250"/>
    <w:rsid w:val="00A3760E"/>
    <w:rsid w:val="00A3776A"/>
    <w:rsid w:val="00A3787D"/>
    <w:rsid w:val="00A37A17"/>
    <w:rsid w:val="00A37E70"/>
    <w:rsid w:val="00A37FA3"/>
    <w:rsid w:val="00A40107"/>
    <w:rsid w:val="00A40296"/>
    <w:rsid w:val="00A402CA"/>
    <w:rsid w:val="00A40654"/>
    <w:rsid w:val="00A407DB"/>
    <w:rsid w:val="00A4099C"/>
    <w:rsid w:val="00A40C94"/>
    <w:rsid w:val="00A40D26"/>
    <w:rsid w:val="00A40FF5"/>
    <w:rsid w:val="00A41395"/>
    <w:rsid w:val="00A413FA"/>
    <w:rsid w:val="00A41578"/>
    <w:rsid w:val="00A417D4"/>
    <w:rsid w:val="00A417E7"/>
    <w:rsid w:val="00A4184C"/>
    <w:rsid w:val="00A41AD1"/>
    <w:rsid w:val="00A41F9B"/>
    <w:rsid w:val="00A41FF8"/>
    <w:rsid w:val="00A42389"/>
    <w:rsid w:val="00A424D0"/>
    <w:rsid w:val="00A42516"/>
    <w:rsid w:val="00A4257F"/>
    <w:rsid w:val="00A4264E"/>
    <w:rsid w:val="00A42659"/>
    <w:rsid w:val="00A429EB"/>
    <w:rsid w:val="00A42CD9"/>
    <w:rsid w:val="00A42D7B"/>
    <w:rsid w:val="00A42ED0"/>
    <w:rsid w:val="00A432B0"/>
    <w:rsid w:val="00A4344D"/>
    <w:rsid w:val="00A434AF"/>
    <w:rsid w:val="00A434DD"/>
    <w:rsid w:val="00A4389B"/>
    <w:rsid w:val="00A439B0"/>
    <w:rsid w:val="00A43A21"/>
    <w:rsid w:val="00A43B08"/>
    <w:rsid w:val="00A43B8C"/>
    <w:rsid w:val="00A43BBE"/>
    <w:rsid w:val="00A43C9F"/>
    <w:rsid w:val="00A43D66"/>
    <w:rsid w:val="00A43D8D"/>
    <w:rsid w:val="00A43F17"/>
    <w:rsid w:val="00A43FD0"/>
    <w:rsid w:val="00A4417A"/>
    <w:rsid w:val="00A441BC"/>
    <w:rsid w:val="00A44206"/>
    <w:rsid w:val="00A44524"/>
    <w:rsid w:val="00A44659"/>
    <w:rsid w:val="00A4482A"/>
    <w:rsid w:val="00A4498F"/>
    <w:rsid w:val="00A454C9"/>
    <w:rsid w:val="00A4559C"/>
    <w:rsid w:val="00A45614"/>
    <w:rsid w:val="00A4588A"/>
    <w:rsid w:val="00A45A1A"/>
    <w:rsid w:val="00A45AAF"/>
    <w:rsid w:val="00A45B54"/>
    <w:rsid w:val="00A45B57"/>
    <w:rsid w:val="00A45C8F"/>
    <w:rsid w:val="00A45E42"/>
    <w:rsid w:val="00A45EFE"/>
    <w:rsid w:val="00A4625D"/>
    <w:rsid w:val="00A4668B"/>
    <w:rsid w:val="00A468C6"/>
    <w:rsid w:val="00A4692F"/>
    <w:rsid w:val="00A46EA2"/>
    <w:rsid w:val="00A46F4D"/>
    <w:rsid w:val="00A47210"/>
    <w:rsid w:val="00A478E1"/>
    <w:rsid w:val="00A47954"/>
    <w:rsid w:val="00A47C36"/>
    <w:rsid w:val="00A50130"/>
    <w:rsid w:val="00A5025C"/>
    <w:rsid w:val="00A502FD"/>
    <w:rsid w:val="00A50459"/>
    <w:rsid w:val="00A50471"/>
    <w:rsid w:val="00A505ED"/>
    <w:rsid w:val="00A507F2"/>
    <w:rsid w:val="00A50830"/>
    <w:rsid w:val="00A50AB1"/>
    <w:rsid w:val="00A50CFF"/>
    <w:rsid w:val="00A50EF2"/>
    <w:rsid w:val="00A5102F"/>
    <w:rsid w:val="00A51389"/>
    <w:rsid w:val="00A515D7"/>
    <w:rsid w:val="00A51904"/>
    <w:rsid w:val="00A51910"/>
    <w:rsid w:val="00A51A90"/>
    <w:rsid w:val="00A51DCB"/>
    <w:rsid w:val="00A51EFD"/>
    <w:rsid w:val="00A5201C"/>
    <w:rsid w:val="00A5209B"/>
    <w:rsid w:val="00A5211B"/>
    <w:rsid w:val="00A521CE"/>
    <w:rsid w:val="00A521ED"/>
    <w:rsid w:val="00A521FE"/>
    <w:rsid w:val="00A5224F"/>
    <w:rsid w:val="00A525A6"/>
    <w:rsid w:val="00A5260F"/>
    <w:rsid w:val="00A527BE"/>
    <w:rsid w:val="00A52E9A"/>
    <w:rsid w:val="00A52F8D"/>
    <w:rsid w:val="00A53217"/>
    <w:rsid w:val="00A5338F"/>
    <w:rsid w:val="00A537BC"/>
    <w:rsid w:val="00A537F9"/>
    <w:rsid w:val="00A53C1B"/>
    <w:rsid w:val="00A53CB7"/>
    <w:rsid w:val="00A53E2E"/>
    <w:rsid w:val="00A54055"/>
    <w:rsid w:val="00A54236"/>
    <w:rsid w:val="00A542DC"/>
    <w:rsid w:val="00A54536"/>
    <w:rsid w:val="00A548E5"/>
    <w:rsid w:val="00A5492C"/>
    <w:rsid w:val="00A54938"/>
    <w:rsid w:val="00A54A93"/>
    <w:rsid w:val="00A54C3F"/>
    <w:rsid w:val="00A54C54"/>
    <w:rsid w:val="00A54CDD"/>
    <w:rsid w:val="00A54E8D"/>
    <w:rsid w:val="00A550B4"/>
    <w:rsid w:val="00A55174"/>
    <w:rsid w:val="00A551DB"/>
    <w:rsid w:val="00A55484"/>
    <w:rsid w:val="00A55596"/>
    <w:rsid w:val="00A55610"/>
    <w:rsid w:val="00A55A1B"/>
    <w:rsid w:val="00A55C34"/>
    <w:rsid w:val="00A55D07"/>
    <w:rsid w:val="00A55D4B"/>
    <w:rsid w:val="00A5601C"/>
    <w:rsid w:val="00A562CB"/>
    <w:rsid w:val="00A568EF"/>
    <w:rsid w:val="00A56ADA"/>
    <w:rsid w:val="00A56BB0"/>
    <w:rsid w:val="00A56D95"/>
    <w:rsid w:val="00A56E92"/>
    <w:rsid w:val="00A572C1"/>
    <w:rsid w:val="00A5756C"/>
    <w:rsid w:val="00A5758A"/>
    <w:rsid w:val="00A57A29"/>
    <w:rsid w:val="00A57AAC"/>
    <w:rsid w:val="00A57AE0"/>
    <w:rsid w:val="00A600E1"/>
    <w:rsid w:val="00A6012D"/>
    <w:rsid w:val="00A60154"/>
    <w:rsid w:val="00A60207"/>
    <w:rsid w:val="00A60483"/>
    <w:rsid w:val="00A60678"/>
    <w:rsid w:val="00A60790"/>
    <w:rsid w:val="00A607CA"/>
    <w:rsid w:val="00A608C4"/>
    <w:rsid w:val="00A60BEE"/>
    <w:rsid w:val="00A60E38"/>
    <w:rsid w:val="00A60E5E"/>
    <w:rsid w:val="00A6130F"/>
    <w:rsid w:val="00A6146D"/>
    <w:rsid w:val="00A61741"/>
    <w:rsid w:val="00A619A8"/>
    <w:rsid w:val="00A61C83"/>
    <w:rsid w:val="00A61F46"/>
    <w:rsid w:val="00A61F67"/>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1FA"/>
    <w:rsid w:val="00A632C3"/>
    <w:rsid w:val="00A633AF"/>
    <w:rsid w:val="00A63427"/>
    <w:rsid w:val="00A637F6"/>
    <w:rsid w:val="00A63807"/>
    <w:rsid w:val="00A63A2A"/>
    <w:rsid w:val="00A63ABC"/>
    <w:rsid w:val="00A63DD0"/>
    <w:rsid w:val="00A63E8D"/>
    <w:rsid w:val="00A63FE3"/>
    <w:rsid w:val="00A6401D"/>
    <w:rsid w:val="00A64089"/>
    <w:rsid w:val="00A640E0"/>
    <w:rsid w:val="00A64207"/>
    <w:rsid w:val="00A64570"/>
    <w:rsid w:val="00A645E7"/>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626"/>
    <w:rsid w:val="00A679A4"/>
    <w:rsid w:val="00A67AF5"/>
    <w:rsid w:val="00A67D2A"/>
    <w:rsid w:val="00A67E9C"/>
    <w:rsid w:val="00A67F8B"/>
    <w:rsid w:val="00A67FB3"/>
    <w:rsid w:val="00A702B8"/>
    <w:rsid w:val="00A70549"/>
    <w:rsid w:val="00A70560"/>
    <w:rsid w:val="00A70679"/>
    <w:rsid w:val="00A707ED"/>
    <w:rsid w:val="00A70C5A"/>
    <w:rsid w:val="00A70DCD"/>
    <w:rsid w:val="00A710E7"/>
    <w:rsid w:val="00A71454"/>
    <w:rsid w:val="00A715C7"/>
    <w:rsid w:val="00A71814"/>
    <w:rsid w:val="00A7182E"/>
    <w:rsid w:val="00A71892"/>
    <w:rsid w:val="00A7192A"/>
    <w:rsid w:val="00A7194D"/>
    <w:rsid w:val="00A719FF"/>
    <w:rsid w:val="00A71C32"/>
    <w:rsid w:val="00A71C7B"/>
    <w:rsid w:val="00A71DC0"/>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0E5"/>
    <w:rsid w:val="00A7622B"/>
    <w:rsid w:val="00A76661"/>
    <w:rsid w:val="00A76ACF"/>
    <w:rsid w:val="00A76CFC"/>
    <w:rsid w:val="00A76F72"/>
    <w:rsid w:val="00A771F6"/>
    <w:rsid w:val="00A778B7"/>
    <w:rsid w:val="00A77B46"/>
    <w:rsid w:val="00A77C12"/>
    <w:rsid w:val="00A77F36"/>
    <w:rsid w:val="00A80320"/>
    <w:rsid w:val="00A80621"/>
    <w:rsid w:val="00A8071A"/>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7B8"/>
    <w:rsid w:val="00A82A72"/>
    <w:rsid w:val="00A82A9A"/>
    <w:rsid w:val="00A82BEC"/>
    <w:rsid w:val="00A82C3E"/>
    <w:rsid w:val="00A82DFB"/>
    <w:rsid w:val="00A834AE"/>
    <w:rsid w:val="00A83562"/>
    <w:rsid w:val="00A8389F"/>
    <w:rsid w:val="00A83A3A"/>
    <w:rsid w:val="00A83B8F"/>
    <w:rsid w:val="00A83E5F"/>
    <w:rsid w:val="00A83E99"/>
    <w:rsid w:val="00A83F8D"/>
    <w:rsid w:val="00A840BA"/>
    <w:rsid w:val="00A844C9"/>
    <w:rsid w:val="00A84D2E"/>
    <w:rsid w:val="00A8519D"/>
    <w:rsid w:val="00A851DF"/>
    <w:rsid w:val="00A85226"/>
    <w:rsid w:val="00A853A3"/>
    <w:rsid w:val="00A853B9"/>
    <w:rsid w:val="00A8596D"/>
    <w:rsid w:val="00A85B91"/>
    <w:rsid w:val="00A86027"/>
    <w:rsid w:val="00A86608"/>
    <w:rsid w:val="00A86676"/>
    <w:rsid w:val="00A86993"/>
    <w:rsid w:val="00A86AEC"/>
    <w:rsid w:val="00A86C2F"/>
    <w:rsid w:val="00A86D03"/>
    <w:rsid w:val="00A86E72"/>
    <w:rsid w:val="00A86FAC"/>
    <w:rsid w:val="00A871F5"/>
    <w:rsid w:val="00A87218"/>
    <w:rsid w:val="00A876E4"/>
    <w:rsid w:val="00A877C7"/>
    <w:rsid w:val="00A87A9C"/>
    <w:rsid w:val="00A87C0F"/>
    <w:rsid w:val="00A87EAE"/>
    <w:rsid w:val="00A90148"/>
    <w:rsid w:val="00A90320"/>
    <w:rsid w:val="00A90491"/>
    <w:rsid w:val="00A90895"/>
    <w:rsid w:val="00A90A77"/>
    <w:rsid w:val="00A90A78"/>
    <w:rsid w:val="00A90AFB"/>
    <w:rsid w:val="00A90B79"/>
    <w:rsid w:val="00A90D03"/>
    <w:rsid w:val="00A90D98"/>
    <w:rsid w:val="00A90DA8"/>
    <w:rsid w:val="00A90E46"/>
    <w:rsid w:val="00A90F91"/>
    <w:rsid w:val="00A90FBB"/>
    <w:rsid w:val="00A9144D"/>
    <w:rsid w:val="00A9157A"/>
    <w:rsid w:val="00A91836"/>
    <w:rsid w:val="00A91874"/>
    <w:rsid w:val="00A918BA"/>
    <w:rsid w:val="00A918C8"/>
    <w:rsid w:val="00A918FA"/>
    <w:rsid w:val="00A91A84"/>
    <w:rsid w:val="00A91AFC"/>
    <w:rsid w:val="00A91B0C"/>
    <w:rsid w:val="00A91C68"/>
    <w:rsid w:val="00A92707"/>
    <w:rsid w:val="00A928DB"/>
    <w:rsid w:val="00A92B28"/>
    <w:rsid w:val="00A92B49"/>
    <w:rsid w:val="00A92DD0"/>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CB3"/>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3"/>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802"/>
    <w:rsid w:val="00AA1962"/>
    <w:rsid w:val="00AA1AF3"/>
    <w:rsid w:val="00AA262A"/>
    <w:rsid w:val="00AA26CA"/>
    <w:rsid w:val="00AA26E6"/>
    <w:rsid w:val="00AA283B"/>
    <w:rsid w:val="00AA2907"/>
    <w:rsid w:val="00AA2DC3"/>
    <w:rsid w:val="00AA2DE6"/>
    <w:rsid w:val="00AA2F5A"/>
    <w:rsid w:val="00AA313A"/>
    <w:rsid w:val="00AA31FE"/>
    <w:rsid w:val="00AA3317"/>
    <w:rsid w:val="00AA33F1"/>
    <w:rsid w:val="00AA356B"/>
    <w:rsid w:val="00AA370F"/>
    <w:rsid w:val="00AA37D1"/>
    <w:rsid w:val="00AA38E2"/>
    <w:rsid w:val="00AA3C0C"/>
    <w:rsid w:val="00AA3D89"/>
    <w:rsid w:val="00AA3F3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B4A"/>
    <w:rsid w:val="00AA5B71"/>
    <w:rsid w:val="00AA5FF5"/>
    <w:rsid w:val="00AA620A"/>
    <w:rsid w:val="00AA6386"/>
    <w:rsid w:val="00AA6637"/>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342"/>
    <w:rsid w:val="00AB04E4"/>
    <w:rsid w:val="00AB055D"/>
    <w:rsid w:val="00AB05B1"/>
    <w:rsid w:val="00AB0772"/>
    <w:rsid w:val="00AB0B9C"/>
    <w:rsid w:val="00AB0BFE"/>
    <w:rsid w:val="00AB0D77"/>
    <w:rsid w:val="00AB0F91"/>
    <w:rsid w:val="00AB10DF"/>
    <w:rsid w:val="00AB10EF"/>
    <w:rsid w:val="00AB1222"/>
    <w:rsid w:val="00AB1446"/>
    <w:rsid w:val="00AB14E9"/>
    <w:rsid w:val="00AB1B9C"/>
    <w:rsid w:val="00AB1C36"/>
    <w:rsid w:val="00AB1F47"/>
    <w:rsid w:val="00AB2120"/>
    <w:rsid w:val="00AB213C"/>
    <w:rsid w:val="00AB240A"/>
    <w:rsid w:val="00AB2435"/>
    <w:rsid w:val="00AB25AC"/>
    <w:rsid w:val="00AB25FC"/>
    <w:rsid w:val="00AB2656"/>
    <w:rsid w:val="00AB265D"/>
    <w:rsid w:val="00AB275E"/>
    <w:rsid w:val="00AB29FB"/>
    <w:rsid w:val="00AB2AF2"/>
    <w:rsid w:val="00AB2BFB"/>
    <w:rsid w:val="00AB2C1F"/>
    <w:rsid w:val="00AB2DE0"/>
    <w:rsid w:val="00AB2F9B"/>
    <w:rsid w:val="00AB30FC"/>
    <w:rsid w:val="00AB3238"/>
    <w:rsid w:val="00AB34D1"/>
    <w:rsid w:val="00AB3500"/>
    <w:rsid w:val="00AB36D3"/>
    <w:rsid w:val="00AB36FB"/>
    <w:rsid w:val="00AB3851"/>
    <w:rsid w:val="00AB3966"/>
    <w:rsid w:val="00AB3BEF"/>
    <w:rsid w:val="00AB3E8F"/>
    <w:rsid w:val="00AB3F8C"/>
    <w:rsid w:val="00AB3F93"/>
    <w:rsid w:val="00AB42CA"/>
    <w:rsid w:val="00AB42E4"/>
    <w:rsid w:val="00AB46C1"/>
    <w:rsid w:val="00AB4812"/>
    <w:rsid w:val="00AB4822"/>
    <w:rsid w:val="00AB49FD"/>
    <w:rsid w:val="00AB4F0B"/>
    <w:rsid w:val="00AB505A"/>
    <w:rsid w:val="00AB5067"/>
    <w:rsid w:val="00AB5195"/>
    <w:rsid w:val="00AB51D7"/>
    <w:rsid w:val="00AB5273"/>
    <w:rsid w:val="00AB52CE"/>
    <w:rsid w:val="00AB5874"/>
    <w:rsid w:val="00AB58D2"/>
    <w:rsid w:val="00AB5BA0"/>
    <w:rsid w:val="00AB5DE3"/>
    <w:rsid w:val="00AB6149"/>
    <w:rsid w:val="00AB62D3"/>
    <w:rsid w:val="00AB63E0"/>
    <w:rsid w:val="00AB69AB"/>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58"/>
    <w:rsid w:val="00AC09D8"/>
    <w:rsid w:val="00AC0A1B"/>
    <w:rsid w:val="00AC0D18"/>
    <w:rsid w:val="00AC0F2B"/>
    <w:rsid w:val="00AC134B"/>
    <w:rsid w:val="00AC14BD"/>
    <w:rsid w:val="00AC1581"/>
    <w:rsid w:val="00AC1920"/>
    <w:rsid w:val="00AC1A98"/>
    <w:rsid w:val="00AC1DFF"/>
    <w:rsid w:val="00AC1F0C"/>
    <w:rsid w:val="00AC20A3"/>
    <w:rsid w:val="00AC21DD"/>
    <w:rsid w:val="00AC23F1"/>
    <w:rsid w:val="00AC2651"/>
    <w:rsid w:val="00AC270E"/>
    <w:rsid w:val="00AC279A"/>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7FA"/>
    <w:rsid w:val="00AC597F"/>
    <w:rsid w:val="00AC5A3A"/>
    <w:rsid w:val="00AC5F2D"/>
    <w:rsid w:val="00AC6012"/>
    <w:rsid w:val="00AC628C"/>
    <w:rsid w:val="00AC6B18"/>
    <w:rsid w:val="00AC6F05"/>
    <w:rsid w:val="00AC701F"/>
    <w:rsid w:val="00AC70B2"/>
    <w:rsid w:val="00AC70EC"/>
    <w:rsid w:val="00AC71E1"/>
    <w:rsid w:val="00AC728F"/>
    <w:rsid w:val="00AC739A"/>
    <w:rsid w:val="00AC75E7"/>
    <w:rsid w:val="00AC7977"/>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89"/>
    <w:rsid w:val="00AD2F63"/>
    <w:rsid w:val="00AD321F"/>
    <w:rsid w:val="00AD33F4"/>
    <w:rsid w:val="00AD3485"/>
    <w:rsid w:val="00AD353D"/>
    <w:rsid w:val="00AD3A54"/>
    <w:rsid w:val="00AD3BA4"/>
    <w:rsid w:val="00AD3CF5"/>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B79"/>
    <w:rsid w:val="00AD5C8C"/>
    <w:rsid w:val="00AD5DE7"/>
    <w:rsid w:val="00AD5DFE"/>
    <w:rsid w:val="00AD5EBC"/>
    <w:rsid w:val="00AD6052"/>
    <w:rsid w:val="00AD61A4"/>
    <w:rsid w:val="00AD63EF"/>
    <w:rsid w:val="00AD6582"/>
    <w:rsid w:val="00AD6898"/>
    <w:rsid w:val="00AD6AE1"/>
    <w:rsid w:val="00AD6B74"/>
    <w:rsid w:val="00AD6D96"/>
    <w:rsid w:val="00AD6DFB"/>
    <w:rsid w:val="00AD6FC3"/>
    <w:rsid w:val="00AD711F"/>
    <w:rsid w:val="00AD781B"/>
    <w:rsid w:val="00AD79D2"/>
    <w:rsid w:val="00AD7D67"/>
    <w:rsid w:val="00AD7F1F"/>
    <w:rsid w:val="00AE009B"/>
    <w:rsid w:val="00AE0403"/>
    <w:rsid w:val="00AE054B"/>
    <w:rsid w:val="00AE0607"/>
    <w:rsid w:val="00AE0626"/>
    <w:rsid w:val="00AE0681"/>
    <w:rsid w:val="00AE0861"/>
    <w:rsid w:val="00AE08DE"/>
    <w:rsid w:val="00AE08F9"/>
    <w:rsid w:val="00AE0923"/>
    <w:rsid w:val="00AE0958"/>
    <w:rsid w:val="00AE0A2C"/>
    <w:rsid w:val="00AE0A78"/>
    <w:rsid w:val="00AE0BDE"/>
    <w:rsid w:val="00AE0CBF"/>
    <w:rsid w:val="00AE1073"/>
    <w:rsid w:val="00AE113D"/>
    <w:rsid w:val="00AE134D"/>
    <w:rsid w:val="00AE1529"/>
    <w:rsid w:val="00AE15FD"/>
    <w:rsid w:val="00AE166D"/>
    <w:rsid w:val="00AE18EC"/>
    <w:rsid w:val="00AE1AF2"/>
    <w:rsid w:val="00AE212F"/>
    <w:rsid w:val="00AE21E5"/>
    <w:rsid w:val="00AE23E4"/>
    <w:rsid w:val="00AE278C"/>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D5"/>
    <w:rsid w:val="00AF00B7"/>
    <w:rsid w:val="00AF0123"/>
    <w:rsid w:val="00AF012D"/>
    <w:rsid w:val="00AF0162"/>
    <w:rsid w:val="00AF020A"/>
    <w:rsid w:val="00AF0258"/>
    <w:rsid w:val="00AF02EC"/>
    <w:rsid w:val="00AF053C"/>
    <w:rsid w:val="00AF086E"/>
    <w:rsid w:val="00AF0966"/>
    <w:rsid w:val="00AF0A4C"/>
    <w:rsid w:val="00AF0AA5"/>
    <w:rsid w:val="00AF0AE2"/>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AE"/>
    <w:rsid w:val="00AF45C8"/>
    <w:rsid w:val="00AF465B"/>
    <w:rsid w:val="00AF4844"/>
    <w:rsid w:val="00AF4DFC"/>
    <w:rsid w:val="00AF4F6E"/>
    <w:rsid w:val="00AF5051"/>
    <w:rsid w:val="00AF536B"/>
    <w:rsid w:val="00AF56F8"/>
    <w:rsid w:val="00AF599F"/>
    <w:rsid w:val="00AF5A10"/>
    <w:rsid w:val="00AF5B75"/>
    <w:rsid w:val="00AF5DD4"/>
    <w:rsid w:val="00AF5E88"/>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AD1"/>
    <w:rsid w:val="00AF7E29"/>
    <w:rsid w:val="00B00170"/>
    <w:rsid w:val="00B00384"/>
    <w:rsid w:val="00B0040D"/>
    <w:rsid w:val="00B0052D"/>
    <w:rsid w:val="00B00662"/>
    <w:rsid w:val="00B006C7"/>
    <w:rsid w:val="00B00759"/>
    <w:rsid w:val="00B00847"/>
    <w:rsid w:val="00B009F0"/>
    <w:rsid w:val="00B00A79"/>
    <w:rsid w:val="00B00AC9"/>
    <w:rsid w:val="00B00D6B"/>
    <w:rsid w:val="00B010DE"/>
    <w:rsid w:val="00B011E5"/>
    <w:rsid w:val="00B01521"/>
    <w:rsid w:val="00B01628"/>
    <w:rsid w:val="00B01758"/>
    <w:rsid w:val="00B01DF0"/>
    <w:rsid w:val="00B01EDA"/>
    <w:rsid w:val="00B02183"/>
    <w:rsid w:val="00B021AD"/>
    <w:rsid w:val="00B021C3"/>
    <w:rsid w:val="00B021C6"/>
    <w:rsid w:val="00B023D8"/>
    <w:rsid w:val="00B024CC"/>
    <w:rsid w:val="00B0266D"/>
    <w:rsid w:val="00B02CCC"/>
    <w:rsid w:val="00B030AD"/>
    <w:rsid w:val="00B035F0"/>
    <w:rsid w:val="00B03731"/>
    <w:rsid w:val="00B0394F"/>
    <w:rsid w:val="00B03A95"/>
    <w:rsid w:val="00B03C52"/>
    <w:rsid w:val="00B03D54"/>
    <w:rsid w:val="00B03DE3"/>
    <w:rsid w:val="00B03E78"/>
    <w:rsid w:val="00B041E3"/>
    <w:rsid w:val="00B042BC"/>
    <w:rsid w:val="00B04511"/>
    <w:rsid w:val="00B04AC7"/>
    <w:rsid w:val="00B04F6C"/>
    <w:rsid w:val="00B04F88"/>
    <w:rsid w:val="00B04F9B"/>
    <w:rsid w:val="00B05007"/>
    <w:rsid w:val="00B05082"/>
    <w:rsid w:val="00B050A8"/>
    <w:rsid w:val="00B053A4"/>
    <w:rsid w:val="00B054F9"/>
    <w:rsid w:val="00B0595C"/>
    <w:rsid w:val="00B05A08"/>
    <w:rsid w:val="00B05CE5"/>
    <w:rsid w:val="00B05DF3"/>
    <w:rsid w:val="00B06001"/>
    <w:rsid w:val="00B060CD"/>
    <w:rsid w:val="00B06306"/>
    <w:rsid w:val="00B0636B"/>
    <w:rsid w:val="00B066C8"/>
    <w:rsid w:val="00B0683C"/>
    <w:rsid w:val="00B0698F"/>
    <w:rsid w:val="00B06BE7"/>
    <w:rsid w:val="00B06E03"/>
    <w:rsid w:val="00B06F01"/>
    <w:rsid w:val="00B0700D"/>
    <w:rsid w:val="00B07221"/>
    <w:rsid w:val="00B0727F"/>
    <w:rsid w:val="00B0731A"/>
    <w:rsid w:val="00B07377"/>
    <w:rsid w:val="00B073FF"/>
    <w:rsid w:val="00B0751B"/>
    <w:rsid w:val="00B07526"/>
    <w:rsid w:val="00B077F1"/>
    <w:rsid w:val="00B07819"/>
    <w:rsid w:val="00B07BD3"/>
    <w:rsid w:val="00B07D83"/>
    <w:rsid w:val="00B07D92"/>
    <w:rsid w:val="00B07F0C"/>
    <w:rsid w:val="00B1010A"/>
    <w:rsid w:val="00B10246"/>
    <w:rsid w:val="00B1030C"/>
    <w:rsid w:val="00B10448"/>
    <w:rsid w:val="00B106BD"/>
    <w:rsid w:val="00B108B0"/>
    <w:rsid w:val="00B10A17"/>
    <w:rsid w:val="00B10A61"/>
    <w:rsid w:val="00B10B08"/>
    <w:rsid w:val="00B10B39"/>
    <w:rsid w:val="00B10F84"/>
    <w:rsid w:val="00B111A4"/>
    <w:rsid w:val="00B116D4"/>
    <w:rsid w:val="00B11942"/>
    <w:rsid w:val="00B11B4C"/>
    <w:rsid w:val="00B11D89"/>
    <w:rsid w:val="00B11E2C"/>
    <w:rsid w:val="00B11EF0"/>
    <w:rsid w:val="00B11F73"/>
    <w:rsid w:val="00B11FAB"/>
    <w:rsid w:val="00B12114"/>
    <w:rsid w:val="00B122AD"/>
    <w:rsid w:val="00B128AB"/>
    <w:rsid w:val="00B12BD7"/>
    <w:rsid w:val="00B13117"/>
    <w:rsid w:val="00B1322F"/>
    <w:rsid w:val="00B13355"/>
    <w:rsid w:val="00B1339D"/>
    <w:rsid w:val="00B1381B"/>
    <w:rsid w:val="00B13A14"/>
    <w:rsid w:val="00B13AEE"/>
    <w:rsid w:val="00B13BF4"/>
    <w:rsid w:val="00B13EC3"/>
    <w:rsid w:val="00B14342"/>
    <w:rsid w:val="00B14562"/>
    <w:rsid w:val="00B14610"/>
    <w:rsid w:val="00B1464E"/>
    <w:rsid w:val="00B147A4"/>
    <w:rsid w:val="00B14997"/>
    <w:rsid w:val="00B14A8C"/>
    <w:rsid w:val="00B14AC8"/>
    <w:rsid w:val="00B14B11"/>
    <w:rsid w:val="00B14B9E"/>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478"/>
    <w:rsid w:val="00B177FC"/>
    <w:rsid w:val="00B17972"/>
    <w:rsid w:val="00B17CD5"/>
    <w:rsid w:val="00B200A5"/>
    <w:rsid w:val="00B20203"/>
    <w:rsid w:val="00B20447"/>
    <w:rsid w:val="00B2065B"/>
    <w:rsid w:val="00B206D3"/>
    <w:rsid w:val="00B20AE0"/>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AAA"/>
    <w:rsid w:val="00B22BE4"/>
    <w:rsid w:val="00B22E16"/>
    <w:rsid w:val="00B22F5A"/>
    <w:rsid w:val="00B233A0"/>
    <w:rsid w:val="00B23567"/>
    <w:rsid w:val="00B2385D"/>
    <w:rsid w:val="00B239ED"/>
    <w:rsid w:val="00B23D78"/>
    <w:rsid w:val="00B2408E"/>
    <w:rsid w:val="00B240A4"/>
    <w:rsid w:val="00B24148"/>
    <w:rsid w:val="00B24159"/>
    <w:rsid w:val="00B24739"/>
    <w:rsid w:val="00B249AD"/>
    <w:rsid w:val="00B24B56"/>
    <w:rsid w:val="00B24C08"/>
    <w:rsid w:val="00B24C47"/>
    <w:rsid w:val="00B24DC5"/>
    <w:rsid w:val="00B24EDF"/>
    <w:rsid w:val="00B2560E"/>
    <w:rsid w:val="00B2589A"/>
    <w:rsid w:val="00B258D9"/>
    <w:rsid w:val="00B25A00"/>
    <w:rsid w:val="00B25F72"/>
    <w:rsid w:val="00B260D5"/>
    <w:rsid w:val="00B2614E"/>
    <w:rsid w:val="00B2621A"/>
    <w:rsid w:val="00B26281"/>
    <w:rsid w:val="00B262CE"/>
    <w:rsid w:val="00B26304"/>
    <w:rsid w:val="00B26559"/>
    <w:rsid w:val="00B26654"/>
    <w:rsid w:val="00B268BB"/>
    <w:rsid w:val="00B268EB"/>
    <w:rsid w:val="00B26B8C"/>
    <w:rsid w:val="00B26D6D"/>
    <w:rsid w:val="00B26E4D"/>
    <w:rsid w:val="00B26EAB"/>
    <w:rsid w:val="00B27133"/>
    <w:rsid w:val="00B27155"/>
    <w:rsid w:val="00B272A7"/>
    <w:rsid w:val="00B272D7"/>
    <w:rsid w:val="00B272E9"/>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718"/>
    <w:rsid w:val="00B3098A"/>
    <w:rsid w:val="00B30D44"/>
    <w:rsid w:val="00B30F91"/>
    <w:rsid w:val="00B3103D"/>
    <w:rsid w:val="00B31142"/>
    <w:rsid w:val="00B314A7"/>
    <w:rsid w:val="00B314D9"/>
    <w:rsid w:val="00B31621"/>
    <w:rsid w:val="00B3189A"/>
    <w:rsid w:val="00B31999"/>
    <w:rsid w:val="00B31A3B"/>
    <w:rsid w:val="00B31E13"/>
    <w:rsid w:val="00B32465"/>
    <w:rsid w:val="00B32581"/>
    <w:rsid w:val="00B329B2"/>
    <w:rsid w:val="00B32AC4"/>
    <w:rsid w:val="00B32E61"/>
    <w:rsid w:val="00B331C3"/>
    <w:rsid w:val="00B332FB"/>
    <w:rsid w:val="00B3347E"/>
    <w:rsid w:val="00B33873"/>
    <w:rsid w:val="00B33AF6"/>
    <w:rsid w:val="00B33E27"/>
    <w:rsid w:val="00B33FB0"/>
    <w:rsid w:val="00B34029"/>
    <w:rsid w:val="00B340C9"/>
    <w:rsid w:val="00B340DB"/>
    <w:rsid w:val="00B340E5"/>
    <w:rsid w:val="00B342E6"/>
    <w:rsid w:val="00B3431D"/>
    <w:rsid w:val="00B34827"/>
    <w:rsid w:val="00B34886"/>
    <w:rsid w:val="00B34969"/>
    <w:rsid w:val="00B34CC3"/>
    <w:rsid w:val="00B34E1C"/>
    <w:rsid w:val="00B34E36"/>
    <w:rsid w:val="00B351FB"/>
    <w:rsid w:val="00B353FC"/>
    <w:rsid w:val="00B35555"/>
    <w:rsid w:val="00B35676"/>
    <w:rsid w:val="00B3596B"/>
    <w:rsid w:val="00B35A18"/>
    <w:rsid w:val="00B35C63"/>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B70"/>
    <w:rsid w:val="00B37C5D"/>
    <w:rsid w:val="00B37CC9"/>
    <w:rsid w:val="00B37DB4"/>
    <w:rsid w:val="00B37E2E"/>
    <w:rsid w:val="00B40164"/>
    <w:rsid w:val="00B40210"/>
    <w:rsid w:val="00B40341"/>
    <w:rsid w:val="00B40827"/>
    <w:rsid w:val="00B40BD9"/>
    <w:rsid w:val="00B40C61"/>
    <w:rsid w:val="00B40D99"/>
    <w:rsid w:val="00B40E36"/>
    <w:rsid w:val="00B40E66"/>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8CB"/>
    <w:rsid w:val="00B4498F"/>
    <w:rsid w:val="00B44B09"/>
    <w:rsid w:val="00B44D69"/>
    <w:rsid w:val="00B450B0"/>
    <w:rsid w:val="00B456F8"/>
    <w:rsid w:val="00B4582F"/>
    <w:rsid w:val="00B459FA"/>
    <w:rsid w:val="00B45ABF"/>
    <w:rsid w:val="00B45AF6"/>
    <w:rsid w:val="00B45FE3"/>
    <w:rsid w:val="00B46209"/>
    <w:rsid w:val="00B46496"/>
    <w:rsid w:val="00B46589"/>
    <w:rsid w:val="00B46625"/>
    <w:rsid w:val="00B46861"/>
    <w:rsid w:val="00B47115"/>
    <w:rsid w:val="00B47381"/>
    <w:rsid w:val="00B474AE"/>
    <w:rsid w:val="00B47721"/>
    <w:rsid w:val="00B477BA"/>
    <w:rsid w:val="00B47A48"/>
    <w:rsid w:val="00B47BBF"/>
    <w:rsid w:val="00B47D69"/>
    <w:rsid w:val="00B47DF7"/>
    <w:rsid w:val="00B47DFB"/>
    <w:rsid w:val="00B47EA0"/>
    <w:rsid w:val="00B500CD"/>
    <w:rsid w:val="00B508BC"/>
    <w:rsid w:val="00B50ACC"/>
    <w:rsid w:val="00B50BBC"/>
    <w:rsid w:val="00B50BCE"/>
    <w:rsid w:val="00B50C79"/>
    <w:rsid w:val="00B50F58"/>
    <w:rsid w:val="00B51235"/>
    <w:rsid w:val="00B51296"/>
    <w:rsid w:val="00B5155A"/>
    <w:rsid w:val="00B51616"/>
    <w:rsid w:val="00B519C1"/>
    <w:rsid w:val="00B51A5C"/>
    <w:rsid w:val="00B51C8F"/>
    <w:rsid w:val="00B51E23"/>
    <w:rsid w:val="00B5204F"/>
    <w:rsid w:val="00B520DE"/>
    <w:rsid w:val="00B524D9"/>
    <w:rsid w:val="00B52EE2"/>
    <w:rsid w:val="00B52EF3"/>
    <w:rsid w:val="00B53141"/>
    <w:rsid w:val="00B53148"/>
    <w:rsid w:val="00B5318A"/>
    <w:rsid w:val="00B53712"/>
    <w:rsid w:val="00B537A8"/>
    <w:rsid w:val="00B539DF"/>
    <w:rsid w:val="00B53B26"/>
    <w:rsid w:val="00B53EEA"/>
    <w:rsid w:val="00B54329"/>
    <w:rsid w:val="00B546E5"/>
    <w:rsid w:val="00B54792"/>
    <w:rsid w:val="00B5485E"/>
    <w:rsid w:val="00B54B2B"/>
    <w:rsid w:val="00B54F5F"/>
    <w:rsid w:val="00B55ABC"/>
    <w:rsid w:val="00B55ECF"/>
    <w:rsid w:val="00B55F6A"/>
    <w:rsid w:val="00B55FAB"/>
    <w:rsid w:val="00B56032"/>
    <w:rsid w:val="00B5611C"/>
    <w:rsid w:val="00B566C8"/>
    <w:rsid w:val="00B567BB"/>
    <w:rsid w:val="00B5686D"/>
    <w:rsid w:val="00B568CD"/>
    <w:rsid w:val="00B568F7"/>
    <w:rsid w:val="00B56A71"/>
    <w:rsid w:val="00B56A7F"/>
    <w:rsid w:val="00B56D64"/>
    <w:rsid w:val="00B56E36"/>
    <w:rsid w:val="00B56EB9"/>
    <w:rsid w:val="00B56F6F"/>
    <w:rsid w:val="00B56FB0"/>
    <w:rsid w:val="00B570F8"/>
    <w:rsid w:val="00B57194"/>
    <w:rsid w:val="00B57280"/>
    <w:rsid w:val="00B5737B"/>
    <w:rsid w:val="00B573D4"/>
    <w:rsid w:val="00B5749A"/>
    <w:rsid w:val="00B57648"/>
    <w:rsid w:val="00B5776F"/>
    <w:rsid w:val="00B578F8"/>
    <w:rsid w:val="00B57E3A"/>
    <w:rsid w:val="00B57EBC"/>
    <w:rsid w:val="00B60003"/>
    <w:rsid w:val="00B6015B"/>
    <w:rsid w:val="00B601CD"/>
    <w:rsid w:val="00B603F9"/>
    <w:rsid w:val="00B60403"/>
    <w:rsid w:val="00B60608"/>
    <w:rsid w:val="00B60734"/>
    <w:rsid w:val="00B60AA0"/>
    <w:rsid w:val="00B60D21"/>
    <w:rsid w:val="00B60DD2"/>
    <w:rsid w:val="00B61336"/>
    <w:rsid w:val="00B616F6"/>
    <w:rsid w:val="00B617CF"/>
    <w:rsid w:val="00B618DB"/>
    <w:rsid w:val="00B61FA6"/>
    <w:rsid w:val="00B6211E"/>
    <w:rsid w:val="00B6240C"/>
    <w:rsid w:val="00B62514"/>
    <w:rsid w:val="00B625E9"/>
    <w:rsid w:val="00B62AD6"/>
    <w:rsid w:val="00B62E05"/>
    <w:rsid w:val="00B631F4"/>
    <w:rsid w:val="00B6321A"/>
    <w:rsid w:val="00B63682"/>
    <w:rsid w:val="00B63728"/>
    <w:rsid w:val="00B639A3"/>
    <w:rsid w:val="00B63D5E"/>
    <w:rsid w:val="00B64285"/>
    <w:rsid w:val="00B644EF"/>
    <w:rsid w:val="00B64B15"/>
    <w:rsid w:val="00B64C2F"/>
    <w:rsid w:val="00B64CC7"/>
    <w:rsid w:val="00B64D7F"/>
    <w:rsid w:val="00B65021"/>
    <w:rsid w:val="00B650F6"/>
    <w:rsid w:val="00B6531A"/>
    <w:rsid w:val="00B6531B"/>
    <w:rsid w:val="00B65438"/>
    <w:rsid w:val="00B6562A"/>
    <w:rsid w:val="00B65C3D"/>
    <w:rsid w:val="00B65C62"/>
    <w:rsid w:val="00B66030"/>
    <w:rsid w:val="00B661C6"/>
    <w:rsid w:val="00B6631A"/>
    <w:rsid w:val="00B66BD0"/>
    <w:rsid w:val="00B670A1"/>
    <w:rsid w:val="00B67186"/>
    <w:rsid w:val="00B67288"/>
    <w:rsid w:val="00B67A4E"/>
    <w:rsid w:val="00B67CCB"/>
    <w:rsid w:val="00B67D36"/>
    <w:rsid w:val="00B67E4B"/>
    <w:rsid w:val="00B67F8C"/>
    <w:rsid w:val="00B70206"/>
    <w:rsid w:val="00B70402"/>
    <w:rsid w:val="00B7059B"/>
    <w:rsid w:val="00B70604"/>
    <w:rsid w:val="00B70674"/>
    <w:rsid w:val="00B7067D"/>
    <w:rsid w:val="00B70701"/>
    <w:rsid w:val="00B70C13"/>
    <w:rsid w:val="00B70C96"/>
    <w:rsid w:val="00B70E3F"/>
    <w:rsid w:val="00B71084"/>
    <w:rsid w:val="00B711E8"/>
    <w:rsid w:val="00B71245"/>
    <w:rsid w:val="00B71395"/>
    <w:rsid w:val="00B714EC"/>
    <w:rsid w:val="00B7171E"/>
    <w:rsid w:val="00B719D7"/>
    <w:rsid w:val="00B71EC2"/>
    <w:rsid w:val="00B71ED2"/>
    <w:rsid w:val="00B71FAB"/>
    <w:rsid w:val="00B72041"/>
    <w:rsid w:val="00B72184"/>
    <w:rsid w:val="00B7246D"/>
    <w:rsid w:val="00B72598"/>
    <w:rsid w:val="00B727A1"/>
    <w:rsid w:val="00B728CA"/>
    <w:rsid w:val="00B728DF"/>
    <w:rsid w:val="00B7296A"/>
    <w:rsid w:val="00B72AAB"/>
    <w:rsid w:val="00B731F2"/>
    <w:rsid w:val="00B73209"/>
    <w:rsid w:val="00B732FE"/>
    <w:rsid w:val="00B73E37"/>
    <w:rsid w:val="00B73F69"/>
    <w:rsid w:val="00B74048"/>
    <w:rsid w:val="00B741DE"/>
    <w:rsid w:val="00B74586"/>
    <w:rsid w:val="00B746B7"/>
    <w:rsid w:val="00B7482A"/>
    <w:rsid w:val="00B74932"/>
    <w:rsid w:val="00B74950"/>
    <w:rsid w:val="00B74EB5"/>
    <w:rsid w:val="00B75021"/>
    <w:rsid w:val="00B75A1B"/>
    <w:rsid w:val="00B75C81"/>
    <w:rsid w:val="00B75D52"/>
    <w:rsid w:val="00B75FE2"/>
    <w:rsid w:val="00B76149"/>
    <w:rsid w:val="00B761B3"/>
    <w:rsid w:val="00B76432"/>
    <w:rsid w:val="00B765C5"/>
    <w:rsid w:val="00B765ED"/>
    <w:rsid w:val="00B76879"/>
    <w:rsid w:val="00B769B2"/>
    <w:rsid w:val="00B76C33"/>
    <w:rsid w:val="00B77035"/>
    <w:rsid w:val="00B77355"/>
    <w:rsid w:val="00B776CC"/>
    <w:rsid w:val="00B778C4"/>
    <w:rsid w:val="00B779C8"/>
    <w:rsid w:val="00B77A9D"/>
    <w:rsid w:val="00B77B9B"/>
    <w:rsid w:val="00B77EAB"/>
    <w:rsid w:val="00B8062C"/>
    <w:rsid w:val="00B807C7"/>
    <w:rsid w:val="00B80938"/>
    <w:rsid w:val="00B80989"/>
    <w:rsid w:val="00B80AC8"/>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A0B"/>
    <w:rsid w:val="00B82D5C"/>
    <w:rsid w:val="00B82FD3"/>
    <w:rsid w:val="00B83198"/>
    <w:rsid w:val="00B8348D"/>
    <w:rsid w:val="00B8355A"/>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5093"/>
    <w:rsid w:val="00B85160"/>
    <w:rsid w:val="00B851D8"/>
    <w:rsid w:val="00B85432"/>
    <w:rsid w:val="00B856BE"/>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57"/>
    <w:rsid w:val="00B86FE9"/>
    <w:rsid w:val="00B8733D"/>
    <w:rsid w:val="00B87409"/>
    <w:rsid w:val="00B876E2"/>
    <w:rsid w:val="00B8778C"/>
    <w:rsid w:val="00B87977"/>
    <w:rsid w:val="00B879D3"/>
    <w:rsid w:val="00B87A76"/>
    <w:rsid w:val="00B87F06"/>
    <w:rsid w:val="00B9008A"/>
    <w:rsid w:val="00B90096"/>
    <w:rsid w:val="00B901A6"/>
    <w:rsid w:val="00B901DE"/>
    <w:rsid w:val="00B90249"/>
    <w:rsid w:val="00B90540"/>
    <w:rsid w:val="00B905B1"/>
    <w:rsid w:val="00B90C1E"/>
    <w:rsid w:val="00B9107F"/>
    <w:rsid w:val="00B9118E"/>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04"/>
    <w:rsid w:val="00B953A8"/>
    <w:rsid w:val="00B954CA"/>
    <w:rsid w:val="00B958D8"/>
    <w:rsid w:val="00B95B5B"/>
    <w:rsid w:val="00B95C8A"/>
    <w:rsid w:val="00B95E38"/>
    <w:rsid w:val="00B95FA8"/>
    <w:rsid w:val="00B95FAF"/>
    <w:rsid w:val="00B960A7"/>
    <w:rsid w:val="00B96356"/>
    <w:rsid w:val="00B964A1"/>
    <w:rsid w:val="00B96543"/>
    <w:rsid w:val="00B965DB"/>
    <w:rsid w:val="00B965FD"/>
    <w:rsid w:val="00B967D6"/>
    <w:rsid w:val="00B96D6F"/>
    <w:rsid w:val="00B96DB0"/>
    <w:rsid w:val="00B9718E"/>
    <w:rsid w:val="00B97449"/>
    <w:rsid w:val="00B974D3"/>
    <w:rsid w:val="00B977B1"/>
    <w:rsid w:val="00B97B4C"/>
    <w:rsid w:val="00B97C81"/>
    <w:rsid w:val="00B97C9C"/>
    <w:rsid w:val="00B97D5B"/>
    <w:rsid w:val="00B97E58"/>
    <w:rsid w:val="00BA005D"/>
    <w:rsid w:val="00BA006C"/>
    <w:rsid w:val="00BA0161"/>
    <w:rsid w:val="00BA0359"/>
    <w:rsid w:val="00BA03A1"/>
    <w:rsid w:val="00BA0443"/>
    <w:rsid w:val="00BA0608"/>
    <w:rsid w:val="00BA073E"/>
    <w:rsid w:val="00BA0A5D"/>
    <w:rsid w:val="00BA0A75"/>
    <w:rsid w:val="00BA0C3F"/>
    <w:rsid w:val="00BA0C41"/>
    <w:rsid w:val="00BA0D95"/>
    <w:rsid w:val="00BA0F3B"/>
    <w:rsid w:val="00BA1028"/>
    <w:rsid w:val="00BA1228"/>
    <w:rsid w:val="00BA1335"/>
    <w:rsid w:val="00BA1454"/>
    <w:rsid w:val="00BA1536"/>
    <w:rsid w:val="00BA178E"/>
    <w:rsid w:val="00BA18E8"/>
    <w:rsid w:val="00BA1969"/>
    <w:rsid w:val="00BA196C"/>
    <w:rsid w:val="00BA1E63"/>
    <w:rsid w:val="00BA22C6"/>
    <w:rsid w:val="00BA232B"/>
    <w:rsid w:val="00BA2783"/>
    <w:rsid w:val="00BA27B3"/>
    <w:rsid w:val="00BA27EA"/>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8CD"/>
    <w:rsid w:val="00BA4B0D"/>
    <w:rsid w:val="00BA4C48"/>
    <w:rsid w:val="00BA5017"/>
    <w:rsid w:val="00BA516F"/>
    <w:rsid w:val="00BA5221"/>
    <w:rsid w:val="00BA525E"/>
    <w:rsid w:val="00BA52C4"/>
    <w:rsid w:val="00BA5390"/>
    <w:rsid w:val="00BA551B"/>
    <w:rsid w:val="00BA5F19"/>
    <w:rsid w:val="00BA5F26"/>
    <w:rsid w:val="00BA63AC"/>
    <w:rsid w:val="00BA6442"/>
    <w:rsid w:val="00BA6731"/>
    <w:rsid w:val="00BA6AFA"/>
    <w:rsid w:val="00BA6BD0"/>
    <w:rsid w:val="00BA6F5B"/>
    <w:rsid w:val="00BA7429"/>
    <w:rsid w:val="00BA7458"/>
    <w:rsid w:val="00BA76C0"/>
    <w:rsid w:val="00BA76D2"/>
    <w:rsid w:val="00BA78D3"/>
    <w:rsid w:val="00BA7D36"/>
    <w:rsid w:val="00BB01F6"/>
    <w:rsid w:val="00BB042C"/>
    <w:rsid w:val="00BB04D3"/>
    <w:rsid w:val="00BB07CE"/>
    <w:rsid w:val="00BB0A07"/>
    <w:rsid w:val="00BB0BFD"/>
    <w:rsid w:val="00BB0E0C"/>
    <w:rsid w:val="00BB104B"/>
    <w:rsid w:val="00BB10B9"/>
    <w:rsid w:val="00BB1250"/>
    <w:rsid w:val="00BB14CB"/>
    <w:rsid w:val="00BB17EB"/>
    <w:rsid w:val="00BB1BBD"/>
    <w:rsid w:val="00BB1EE9"/>
    <w:rsid w:val="00BB1FB4"/>
    <w:rsid w:val="00BB220A"/>
    <w:rsid w:val="00BB2355"/>
    <w:rsid w:val="00BB249C"/>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D90"/>
    <w:rsid w:val="00BB4E4E"/>
    <w:rsid w:val="00BB50C6"/>
    <w:rsid w:val="00BB50F0"/>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DC5"/>
    <w:rsid w:val="00BB7E96"/>
    <w:rsid w:val="00BC0157"/>
    <w:rsid w:val="00BC01CB"/>
    <w:rsid w:val="00BC02A3"/>
    <w:rsid w:val="00BC046F"/>
    <w:rsid w:val="00BC04BF"/>
    <w:rsid w:val="00BC07A2"/>
    <w:rsid w:val="00BC09B5"/>
    <w:rsid w:val="00BC0BB6"/>
    <w:rsid w:val="00BC0D98"/>
    <w:rsid w:val="00BC0DBF"/>
    <w:rsid w:val="00BC106B"/>
    <w:rsid w:val="00BC12F9"/>
    <w:rsid w:val="00BC13C8"/>
    <w:rsid w:val="00BC14A9"/>
    <w:rsid w:val="00BC1534"/>
    <w:rsid w:val="00BC178C"/>
    <w:rsid w:val="00BC1966"/>
    <w:rsid w:val="00BC1987"/>
    <w:rsid w:val="00BC1C2D"/>
    <w:rsid w:val="00BC1C70"/>
    <w:rsid w:val="00BC1D87"/>
    <w:rsid w:val="00BC1D90"/>
    <w:rsid w:val="00BC1DC5"/>
    <w:rsid w:val="00BC1EB5"/>
    <w:rsid w:val="00BC266F"/>
    <w:rsid w:val="00BC2747"/>
    <w:rsid w:val="00BC2B5B"/>
    <w:rsid w:val="00BC2CE2"/>
    <w:rsid w:val="00BC2E1F"/>
    <w:rsid w:val="00BC30DF"/>
    <w:rsid w:val="00BC35A1"/>
    <w:rsid w:val="00BC37A0"/>
    <w:rsid w:val="00BC38B5"/>
    <w:rsid w:val="00BC3CB1"/>
    <w:rsid w:val="00BC3DE4"/>
    <w:rsid w:val="00BC3F47"/>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23F"/>
    <w:rsid w:val="00BC79DC"/>
    <w:rsid w:val="00BC7B94"/>
    <w:rsid w:val="00BC7BD0"/>
    <w:rsid w:val="00BD0013"/>
    <w:rsid w:val="00BD00CE"/>
    <w:rsid w:val="00BD032C"/>
    <w:rsid w:val="00BD05B7"/>
    <w:rsid w:val="00BD08C1"/>
    <w:rsid w:val="00BD0908"/>
    <w:rsid w:val="00BD0B30"/>
    <w:rsid w:val="00BD0B51"/>
    <w:rsid w:val="00BD0BDC"/>
    <w:rsid w:val="00BD0D40"/>
    <w:rsid w:val="00BD0D50"/>
    <w:rsid w:val="00BD129B"/>
    <w:rsid w:val="00BD1359"/>
    <w:rsid w:val="00BD1476"/>
    <w:rsid w:val="00BD1522"/>
    <w:rsid w:val="00BD16FD"/>
    <w:rsid w:val="00BD1702"/>
    <w:rsid w:val="00BD185D"/>
    <w:rsid w:val="00BD18E8"/>
    <w:rsid w:val="00BD1939"/>
    <w:rsid w:val="00BD1B21"/>
    <w:rsid w:val="00BD1FBB"/>
    <w:rsid w:val="00BD21D4"/>
    <w:rsid w:val="00BD2290"/>
    <w:rsid w:val="00BD22F1"/>
    <w:rsid w:val="00BD24A0"/>
    <w:rsid w:val="00BD253D"/>
    <w:rsid w:val="00BD2787"/>
    <w:rsid w:val="00BD2ADC"/>
    <w:rsid w:val="00BD2FB3"/>
    <w:rsid w:val="00BD300C"/>
    <w:rsid w:val="00BD31DA"/>
    <w:rsid w:val="00BD3675"/>
    <w:rsid w:val="00BD36FB"/>
    <w:rsid w:val="00BD3814"/>
    <w:rsid w:val="00BD3C0D"/>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47D"/>
    <w:rsid w:val="00BD5646"/>
    <w:rsid w:val="00BD57EC"/>
    <w:rsid w:val="00BD5845"/>
    <w:rsid w:val="00BD5891"/>
    <w:rsid w:val="00BD58C6"/>
    <w:rsid w:val="00BD5B97"/>
    <w:rsid w:val="00BD618E"/>
    <w:rsid w:val="00BD61C8"/>
    <w:rsid w:val="00BD638F"/>
    <w:rsid w:val="00BD63AA"/>
    <w:rsid w:val="00BD666E"/>
    <w:rsid w:val="00BD66F4"/>
    <w:rsid w:val="00BD6892"/>
    <w:rsid w:val="00BD695E"/>
    <w:rsid w:val="00BD6A86"/>
    <w:rsid w:val="00BD727C"/>
    <w:rsid w:val="00BD7355"/>
    <w:rsid w:val="00BD74BA"/>
    <w:rsid w:val="00BD74CE"/>
    <w:rsid w:val="00BD7603"/>
    <w:rsid w:val="00BD768F"/>
    <w:rsid w:val="00BD7F4B"/>
    <w:rsid w:val="00BE0148"/>
    <w:rsid w:val="00BE04F9"/>
    <w:rsid w:val="00BE0510"/>
    <w:rsid w:val="00BE0576"/>
    <w:rsid w:val="00BE068B"/>
    <w:rsid w:val="00BE0746"/>
    <w:rsid w:val="00BE07B4"/>
    <w:rsid w:val="00BE0934"/>
    <w:rsid w:val="00BE0C48"/>
    <w:rsid w:val="00BE0FF8"/>
    <w:rsid w:val="00BE12C2"/>
    <w:rsid w:val="00BE1504"/>
    <w:rsid w:val="00BE19F3"/>
    <w:rsid w:val="00BE1A9A"/>
    <w:rsid w:val="00BE1AE4"/>
    <w:rsid w:val="00BE1AF1"/>
    <w:rsid w:val="00BE1E65"/>
    <w:rsid w:val="00BE1E89"/>
    <w:rsid w:val="00BE1EF1"/>
    <w:rsid w:val="00BE2065"/>
    <w:rsid w:val="00BE21DA"/>
    <w:rsid w:val="00BE23DF"/>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4C99"/>
    <w:rsid w:val="00BE4DEF"/>
    <w:rsid w:val="00BE51C7"/>
    <w:rsid w:val="00BE5268"/>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25"/>
    <w:rsid w:val="00BE707D"/>
    <w:rsid w:val="00BE70D9"/>
    <w:rsid w:val="00BE7196"/>
    <w:rsid w:val="00BE7367"/>
    <w:rsid w:val="00BE73C9"/>
    <w:rsid w:val="00BE74FA"/>
    <w:rsid w:val="00BE755B"/>
    <w:rsid w:val="00BE75F2"/>
    <w:rsid w:val="00BE765A"/>
    <w:rsid w:val="00BE7775"/>
    <w:rsid w:val="00BE7C8C"/>
    <w:rsid w:val="00BE7DC8"/>
    <w:rsid w:val="00BE7F94"/>
    <w:rsid w:val="00BF0113"/>
    <w:rsid w:val="00BF01EB"/>
    <w:rsid w:val="00BF0275"/>
    <w:rsid w:val="00BF04B0"/>
    <w:rsid w:val="00BF06D7"/>
    <w:rsid w:val="00BF0D1D"/>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036"/>
    <w:rsid w:val="00BF321E"/>
    <w:rsid w:val="00BF3440"/>
    <w:rsid w:val="00BF35C1"/>
    <w:rsid w:val="00BF37AC"/>
    <w:rsid w:val="00BF383E"/>
    <w:rsid w:val="00BF3A16"/>
    <w:rsid w:val="00BF3A5C"/>
    <w:rsid w:val="00BF3AA8"/>
    <w:rsid w:val="00BF3AAC"/>
    <w:rsid w:val="00BF3BA0"/>
    <w:rsid w:val="00BF3C5C"/>
    <w:rsid w:val="00BF3E27"/>
    <w:rsid w:val="00BF3F7F"/>
    <w:rsid w:val="00BF3F8F"/>
    <w:rsid w:val="00BF46D6"/>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0CE"/>
    <w:rsid w:val="00BF7350"/>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D82"/>
    <w:rsid w:val="00C01E61"/>
    <w:rsid w:val="00C020DB"/>
    <w:rsid w:val="00C0218E"/>
    <w:rsid w:val="00C024D7"/>
    <w:rsid w:val="00C0258E"/>
    <w:rsid w:val="00C026EF"/>
    <w:rsid w:val="00C029DA"/>
    <w:rsid w:val="00C02B90"/>
    <w:rsid w:val="00C02E47"/>
    <w:rsid w:val="00C030CD"/>
    <w:rsid w:val="00C03100"/>
    <w:rsid w:val="00C0332A"/>
    <w:rsid w:val="00C0356B"/>
    <w:rsid w:val="00C03631"/>
    <w:rsid w:val="00C039D4"/>
    <w:rsid w:val="00C03D9A"/>
    <w:rsid w:val="00C03E01"/>
    <w:rsid w:val="00C03EE8"/>
    <w:rsid w:val="00C03EF6"/>
    <w:rsid w:val="00C03F7B"/>
    <w:rsid w:val="00C04049"/>
    <w:rsid w:val="00C04160"/>
    <w:rsid w:val="00C0421E"/>
    <w:rsid w:val="00C04287"/>
    <w:rsid w:val="00C043DE"/>
    <w:rsid w:val="00C044A8"/>
    <w:rsid w:val="00C04531"/>
    <w:rsid w:val="00C046AC"/>
    <w:rsid w:val="00C0486B"/>
    <w:rsid w:val="00C0489E"/>
    <w:rsid w:val="00C04AD7"/>
    <w:rsid w:val="00C04B05"/>
    <w:rsid w:val="00C04B7F"/>
    <w:rsid w:val="00C05048"/>
    <w:rsid w:val="00C05085"/>
    <w:rsid w:val="00C05260"/>
    <w:rsid w:val="00C05794"/>
    <w:rsid w:val="00C058E1"/>
    <w:rsid w:val="00C05938"/>
    <w:rsid w:val="00C059F1"/>
    <w:rsid w:val="00C05B59"/>
    <w:rsid w:val="00C06097"/>
    <w:rsid w:val="00C06222"/>
    <w:rsid w:val="00C06527"/>
    <w:rsid w:val="00C06711"/>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8F5"/>
    <w:rsid w:val="00C07C47"/>
    <w:rsid w:val="00C07D56"/>
    <w:rsid w:val="00C07D89"/>
    <w:rsid w:val="00C07E59"/>
    <w:rsid w:val="00C10225"/>
    <w:rsid w:val="00C102EB"/>
    <w:rsid w:val="00C10339"/>
    <w:rsid w:val="00C106B2"/>
    <w:rsid w:val="00C10BB1"/>
    <w:rsid w:val="00C10C78"/>
    <w:rsid w:val="00C10DAC"/>
    <w:rsid w:val="00C10F0F"/>
    <w:rsid w:val="00C110D8"/>
    <w:rsid w:val="00C1143C"/>
    <w:rsid w:val="00C11596"/>
    <w:rsid w:val="00C116B7"/>
    <w:rsid w:val="00C119D0"/>
    <w:rsid w:val="00C11A08"/>
    <w:rsid w:val="00C11A1D"/>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674"/>
    <w:rsid w:val="00C15DC5"/>
    <w:rsid w:val="00C160A4"/>
    <w:rsid w:val="00C16210"/>
    <w:rsid w:val="00C16232"/>
    <w:rsid w:val="00C16391"/>
    <w:rsid w:val="00C16843"/>
    <w:rsid w:val="00C16B5B"/>
    <w:rsid w:val="00C17105"/>
    <w:rsid w:val="00C17152"/>
    <w:rsid w:val="00C1742F"/>
    <w:rsid w:val="00C175C9"/>
    <w:rsid w:val="00C17653"/>
    <w:rsid w:val="00C177FD"/>
    <w:rsid w:val="00C17865"/>
    <w:rsid w:val="00C17892"/>
    <w:rsid w:val="00C1795A"/>
    <w:rsid w:val="00C17D54"/>
    <w:rsid w:val="00C2000A"/>
    <w:rsid w:val="00C2038D"/>
    <w:rsid w:val="00C20442"/>
    <w:rsid w:val="00C20570"/>
    <w:rsid w:val="00C208E5"/>
    <w:rsid w:val="00C209F0"/>
    <w:rsid w:val="00C20AC2"/>
    <w:rsid w:val="00C20B93"/>
    <w:rsid w:val="00C20E2D"/>
    <w:rsid w:val="00C21119"/>
    <w:rsid w:val="00C21829"/>
    <w:rsid w:val="00C218D8"/>
    <w:rsid w:val="00C21BE1"/>
    <w:rsid w:val="00C21E4C"/>
    <w:rsid w:val="00C21F5C"/>
    <w:rsid w:val="00C220B0"/>
    <w:rsid w:val="00C22180"/>
    <w:rsid w:val="00C22265"/>
    <w:rsid w:val="00C22285"/>
    <w:rsid w:val="00C22303"/>
    <w:rsid w:val="00C2246E"/>
    <w:rsid w:val="00C2251D"/>
    <w:rsid w:val="00C227EE"/>
    <w:rsid w:val="00C22A23"/>
    <w:rsid w:val="00C22D89"/>
    <w:rsid w:val="00C22E82"/>
    <w:rsid w:val="00C22EAC"/>
    <w:rsid w:val="00C23093"/>
    <w:rsid w:val="00C230DB"/>
    <w:rsid w:val="00C23104"/>
    <w:rsid w:val="00C23634"/>
    <w:rsid w:val="00C237F2"/>
    <w:rsid w:val="00C23FFA"/>
    <w:rsid w:val="00C2473B"/>
    <w:rsid w:val="00C24EA8"/>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0C"/>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DC9"/>
    <w:rsid w:val="00C31DEA"/>
    <w:rsid w:val="00C31F32"/>
    <w:rsid w:val="00C320BF"/>
    <w:rsid w:val="00C321E1"/>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754"/>
    <w:rsid w:val="00C33ACF"/>
    <w:rsid w:val="00C33B04"/>
    <w:rsid w:val="00C33C38"/>
    <w:rsid w:val="00C33C94"/>
    <w:rsid w:val="00C33F83"/>
    <w:rsid w:val="00C33FED"/>
    <w:rsid w:val="00C340E5"/>
    <w:rsid w:val="00C34222"/>
    <w:rsid w:val="00C343C9"/>
    <w:rsid w:val="00C3444E"/>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86E"/>
    <w:rsid w:val="00C35945"/>
    <w:rsid w:val="00C35A5A"/>
    <w:rsid w:val="00C360D5"/>
    <w:rsid w:val="00C36809"/>
    <w:rsid w:val="00C368F8"/>
    <w:rsid w:val="00C36951"/>
    <w:rsid w:val="00C36AB3"/>
    <w:rsid w:val="00C36B6B"/>
    <w:rsid w:val="00C36C3A"/>
    <w:rsid w:val="00C36D5F"/>
    <w:rsid w:val="00C36E1A"/>
    <w:rsid w:val="00C36E30"/>
    <w:rsid w:val="00C370C4"/>
    <w:rsid w:val="00C3754E"/>
    <w:rsid w:val="00C3755F"/>
    <w:rsid w:val="00C377A3"/>
    <w:rsid w:val="00C37961"/>
    <w:rsid w:val="00C37A01"/>
    <w:rsid w:val="00C37C83"/>
    <w:rsid w:val="00C37DA8"/>
    <w:rsid w:val="00C40026"/>
    <w:rsid w:val="00C400E7"/>
    <w:rsid w:val="00C4031F"/>
    <w:rsid w:val="00C4037D"/>
    <w:rsid w:val="00C40387"/>
    <w:rsid w:val="00C403E0"/>
    <w:rsid w:val="00C4046F"/>
    <w:rsid w:val="00C40566"/>
    <w:rsid w:val="00C4066C"/>
    <w:rsid w:val="00C40731"/>
    <w:rsid w:val="00C40AD3"/>
    <w:rsid w:val="00C40B0E"/>
    <w:rsid w:val="00C40B1C"/>
    <w:rsid w:val="00C40BBC"/>
    <w:rsid w:val="00C40C42"/>
    <w:rsid w:val="00C40D63"/>
    <w:rsid w:val="00C40DCE"/>
    <w:rsid w:val="00C40F0F"/>
    <w:rsid w:val="00C411A7"/>
    <w:rsid w:val="00C413A9"/>
    <w:rsid w:val="00C4146C"/>
    <w:rsid w:val="00C415C2"/>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26"/>
    <w:rsid w:val="00C43A6B"/>
    <w:rsid w:val="00C43B5E"/>
    <w:rsid w:val="00C43DBF"/>
    <w:rsid w:val="00C43FB9"/>
    <w:rsid w:val="00C44097"/>
    <w:rsid w:val="00C4415C"/>
    <w:rsid w:val="00C44230"/>
    <w:rsid w:val="00C44266"/>
    <w:rsid w:val="00C442A3"/>
    <w:rsid w:val="00C442D0"/>
    <w:rsid w:val="00C44356"/>
    <w:rsid w:val="00C4473A"/>
    <w:rsid w:val="00C4475A"/>
    <w:rsid w:val="00C44986"/>
    <w:rsid w:val="00C44A6E"/>
    <w:rsid w:val="00C44EF5"/>
    <w:rsid w:val="00C45157"/>
    <w:rsid w:val="00C45283"/>
    <w:rsid w:val="00C4590B"/>
    <w:rsid w:val="00C45D74"/>
    <w:rsid w:val="00C45DC7"/>
    <w:rsid w:val="00C46513"/>
    <w:rsid w:val="00C465CC"/>
    <w:rsid w:val="00C46B4A"/>
    <w:rsid w:val="00C46C5F"/>
    <w:rsid w:val="00C46E54"/>
    <w:rsid w:val="00C46F3B"/>
    <w:rsid w:val="00C470BA"/>
    <w:rsid w:val="00C47359"/>
    <w:rsid w:val="00C4751E"/>
    <w:rsid w:val="00C475D1"/>
    <w:rsid w:val="00C476BB"/>
    <w:rsid w:val="00C47A8A"/>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824"/>
    <w:rsid w:val="00C52B6F"/>
    <w:rsid w:val="00C52C87"/>
    <w:rsid w:val="00C52D52"/>
    <w:rsid w:val="00C531FD"/>
    <w:rsid w:val="00C53530"/>
    <w:rsid w:val="00C53EF0"/>
    <w:rsid w:val="00C53F3C"/>
    <w:rsid w:val="00C54018"/>
    <w:rsid w:val="00C54081"/>
    <w:rsid w:val="00C54106"/>
    <w:rsid w:val="00C54559"/>
    <w:rsid w:val="00C545F8"/>
    <w:rsid w:val="00C54765"/>
    <w:rsid w:val="00C54DA1"/>
    <w:rsid w:val="00C54DA3"/>
    <w:rsid w:val="00C54FEB"/>
    <w:rsid w:val="00C55096"/>
    <w:rsid w:val="00C552A1"/>
    <w:rsid w:val="00C554D6"/>
    <w:rsid w:val="00C55570"/>
    <w:rsid w:val="00C5561E"/>
    <w:rsid w:val="00C5585F"/>
    <w:rsid w:val="00C558D1"/>
    <w:rsid w:val="00C55AE7"/>
    <w:rsid w:val="00C56337"/>
    <w:rsid w:val="00C56437"/>
    <w:rsid w:val="00C56613"/>
    <w:rsid w:val="00C56685"/>
    <w:rsid w:val="00C56836"/>
    <w:rsid w:val="00C568B9"/>
    <w:rsid w:val="00C568EB"/>
    <w:rsid w:val="00C56B98"/>
    <w:rsid w:val="00C57107"/>
    <w:rsid w:val="00C57173"/>
    <w:rsid w:val="00C571CA"/>
    <w:rsid w:val="00C573ED"/>
    <w:rsid w:val="00C575F5"/>
    <w:rsid w:val="00C576A8"/>
    <w:rsid w:val="00C57871"/>
    <w:rsid w:val="00C578FF"/>
    <w:rsid w:val="00C579B2"/>
    <w:rsid w:val="00C57BAC"/>
    <w:rsid w:val="00C57BC6"/>
    <w:rsid w:val="00C57E53"/>
    <w:rsid w:val="00C6019A"/>
    <w:rsid w:val="00C60726"/>
    <w:rsid w:val="00C608C6"/>
    <w:rsid w:val="00C60996"/>
    <w:rsid w:val="00C60EB0"/>
    <w:rsid w:val="00C6107E"/>
    <w:rsid w:val="00C61306"/>
    <w:rsid w:val="00C613A7"/>
    <w:rsid w:val="00C614EB"/>
    <w:rsid w:val="00C6172D"/>
    <w:rsid w:val="00C6172E"/>
    <w:rsid w:val="00C61816"/>
    <w:rsid w:val="00C61BAD"/>
    <w:rsid w:val="00C61DE2"/>
    <w:rsid w:val="00C61F31"/>
    <w:rsid w:val="00C620B1"/>
    <w:rsid w:val="00C621BD"/>
    <w:rsid w:val="00C62B3C"/>
    <w:rsid w:val="00C62BD1"/>
    <w:rsid w:val="00C62C69"/>
    <w:rsid w:val="00C62F0F"/>
    <w:rsid w:val="00C62F90"/>
    <w:rsid w:val="00C6355E"/>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6107"/>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24"/>
    <w:rsid w:val="00C67C69"/>
    <w:rsid w:val="00C67EDD"/>
    <w:rsid w:val="00C67F6D"/>
    <w:rsid w:val="00C67FE1"/>
    <w:rsid w:val="00C70283"/>
    <w:rsid w:val="00C7046B"/>
    <w:rsid w:val="00C70541"/>
    <w:rsid w:val="00C706D1"/>
    <w:rsid w:val="00C707D1"/>
    <w:rsid w:val="00C70D32"/>
    <w:rsid w:val="00C70DAC"/>
    <w:rsid w:val="00C710ED"/>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BA6"/>
    <w:rsid w:val="00C72E89"/>
    <w:rsid w:val="00C72F15"/>
    <w:rsid w:val="00C72FE4"/>
    <w:rsid w:val="00C732FC"/>
    <w:rsid w:val="00C734D9"/>
    <w:rsid w:val="00C736E3"/>
    <w:rsid w:val="00C7396D"/>
    <w:rsid w:val="00C73BCB"/>
    <w:rsid w:val="00C73D7F"/>
    <w:rsid w:val="00C73F0B"/>
    <w:rsid w:val="00C73FF2"/>
    <w:rsid w:val="00C7404B"/>
    <w:rsid w:val="00C742AD"/>
    <w:rsid w:val="00C743F9"/>
    <w:rsid w:val="00C7453D"/>
    <w:rsid w:val="00C746AB"/>
    <w:rsid w:val="00C74A4D"/>
    <w:rsid w:val="00C74C69"/>
    <w:rsid w:val="00C75416"/>
    <w:rsid w:val="00C75468"/>
    <w:rsid w:val="00C7547E"/>
    <w:rsid w:val="00C7567A"/>
    <w:rsid w:val="00C756BB"/>
    <w:rsid w:val="00C75A01"/>
    <w:rsid w:val="00C75A73"/>
    <w:rsid w:val="00C75CA8"/>
    <w:rsid w:val="00C75CD3"/>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ED4"/>
    <w:rsid w:val="00C80F60"/>
    <w:rsid w:val="00C80FDA"/>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0D"/>
    <w:rsid w:val="00C839CD"/>
    <w:rsid w:val="00C83A07"/>
    <w:rsid w:val="00C83AC0"/>
    <w:rsid w:val="00C83E1D"/>
    <w:rsid w:val="00C8426B"/>
    <w:rsid w:val="00C846EB"/>
    <w:rsid w:val="00C84735"/>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0F0"/>
    <w:rsid w:val="00C86BD7"/>
    <w:rsid w:val="00C87057"/>
    <w:rsid w:val="00C8716D"/>
    <w:rsid w:val="00C872F1"/>
    <w:rsid w:val="00C8731A"/>
    <w:rsid w:val="00C87658"/>
    <w:rsid w:val="00C8767E"/>
    <w:rsid w:val="00C8777C"/>
    <w:rsid w:val="00C87D25"/>
    <w:rsid w:val="00C87D4D"/>
    <w:rsid w:val="00C87E8D"/>
    <w:rsid w:val="00C87E97"/>
    <w:rsid w:val="00C87F42"/>
    <w:rsid w:val="00C90037"/>
    <w:rsid w:val="00C901E4"/>
    <w:rsid w:val="00C90428"/>
    <w:rsid w:val="00C9050C"/>
    <w:rsid w:val="00C908E7"/>
    <w:rsid w:val="00C90BD1"/>
    <w:rsid w:val="00C9102F"/>
    <w:rsid w:val="00C91284"/>
    <w:rsid w:val="00C91606"/>
    <w:rsid w:val="00C91788"/>
    <w:rsid w:val="00C91A5F"/>
    <w:rsid w:val="00C91E2A"/>
    <w:rsid w:val="00C91E68"/>
    <w:rsid w:val="00C9214F"/>
    <w:rsid w:val="00C9245E"/>
    <w:rsid w:val="00C924FB"/>
    <w:rsid w:val="00C92946"/>
    <w:rsid w:val="00C92DBD"/>
    <w:rsid w:val="00C93094"/>
    <w:rsid w:val="00C932C2"/>
    <w:rsid w:val="00C932C9"/>
    <w:rsid w:val="00C9350A"/>
    <w:rsid w:val="00C936C7"/>
    <w:rsid w:val="00C936E3"/>
    <w:rsid w:val="00C9399F"/>
    <w:rsid w:val="00C93AB7"/>
    <w:rsid w:val="00C93F11"/>
    <w:rsid w:val="00C93FC4"/>
    <w:rsid w:val="00C9432A"/>
    <w:rsid w:val="00C94347"/>
    <w:rsid w:val="00C943E2"/>
    <w:rsid w:val="00C94414"/>
    <w:rsid w:val="00C946DC"/>
    <w:rsid w:val="00C94715"/>
    <w:rsid w:val="00C948C4"/>
    <w:rsid w:val="00C94B4A"/>
    <w:rsid w:val="00C94DBD"/>
    <w:rsid w:val="00C94DE0"/>
    <w:rsid w:val="00C94F78"/>
    <w:rsid w:val="00C95149"/>
    <w:rsid w:val="00C95162"/>
    <w:rsid w:val="00C954DA"/>
    <w:rsid w:val="00C95B5E"/>
    <w:rsid w:val="00C95D94"/>
    <w:rsid w:val="00C95DBB"/>
    <w:rsid w:val="00C960CD"/>
    <w:rsid w:val="00C96235"/>
    <w:rsid w:val="00C962B5"/>
    <w:rsid w:val="00C967C5"/>
    <w:rsid w:val="00C9691F"/>
    <w:rsid w:val="00C9698F"/>
    <w:rsid w:val="00C96F6B"/>
    <w:rsid w:val="00C9770B"/>
    <w:rsid w:val="00C97778"/>
    <w:rsid w:val="00C97903"/>
    <w:rsid w:val="00CA01CD"/>
    <w:rsid w:val="00CA0305"/>
    <w:rsid w:val="00CA08C3"/>
    <w:rsid w:val="00CA08F9"/>
    <w:rsid w:val="00CA0CE3"/>
    <w:rsid w:val="00CA1060"/>
    <w:rsid w:val="00CA1073"/>
    <w:rsid w:val="00CA110F"/>
    <w:rsid w:val="00CA1332"/>
    <w:rsid w:val="00CA162A"/>
    <w:rsid w:val="00CA1746"/>
    <w:rsid w:val="00CA1952"/>
    <w:rsid w:val="00CA1AD2"/>
    <w:rsid w:val="00CA1BF1"/>
    <w:rsid w:val="00CA1D94"/>
    <w:rsid w:val="00CA2036"/>
    <w:rsid w:val="00CA215E"/>
    <w:rsid w:val="00CA22D2"/>
    <w:rsid w:val="00CA2547"/>
    <w:rsid w:val="00CA2649"/>
    <w:rsid w:val="00CA306C"/>
    <w:rsid w:val="00CA31CC"/>
    <w:rsid w:val="00CA33A1"/>
    <w:rsid w:val="00CA33DF"/>
    <w:rsid w:val="00CA340E"/>
    <w:rsid w:val="00CA349D"/>
    <w:rsid w:val="00CA3789"/>
    <w:rsid w:val="00CA3915"/>
    <w:rsid w:val="00CA3A67"/>
    <w:rsid w:val="00CA3E34"/>
    <w:rsid w:val="00CA3E93"/>
    <w:rsid w:val="00CA3F3F"/>
    <w:rsid w:val="00CA3F8F"/>
    <w:rsid w:val="00CA4075"/>
    <w:rsid w:val="00CA4158"/>
    <w:rsid w:val="00CA419F"/>
    <w:rsid w:val="00CA4A47"/>
    <w:rsid w:val="00CA4DEF"/>
    <w:rsid w:val="00CA4EA8"/>
    <w:rsid w:val="00CA5164"/>
    <w:rsid w:val="00CA5245"/>
    <w:rsid w:val="00CA5333"/>
    <w:rsid w:val="00CA5450"/>
    <w:rsid w:val="00CA5757"/>
    <w:rsid w:val="00CA5910"/>
    <w:rsid w:val="00CA5DDA"/>
    <w:rsid w:val="00CA5EA1"/>
    <w:rsid w:val="00CA60FF"/>
    <w:rsid w:val="00CA666E"/>
    <w:rsid w:val="00CA6682"/>
    <w:rsid w:val="00CA66D6"/>
    <w:rsid w:val="00CA698C"/>
    <w:rsid w:val="00CA698D"/>
    <w:rsid w:val="00CA6EFB"/>
    <w:rsid w:val="00CA6F82"/>
    <w:rsid w:val="00CA7171"/>
    <w:rsid w:val="00CA73F4"/>
    <w:rsid w:val="00CA7EFB"/>
    <w:rsid w:val="00CA7FCE"/>
    <w:rsid w:val="00CB0204"/>
    <w:rsid w:val="00CB048B"/>
    <w:rsid w:val="00CB0562"/>
    <w:rsid w:val="00CB0910"/>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98A"/>
    <w:rsid w:val="00CB3E78"/>
    <w:rsid w:val="00CB4035"/>
    <w:rsid w:val="00CB422A"/>
    <w:rsid w:val="00CB46E9"/>
    <w:rsid w:val="00CB497C"/>
    <w:rsid w:val="00CB4A4D"/>
    <w:rsid w:val="00CB4A50"/>
    <w:rsid w:val="00CB512F"/>
    <w:rsid w:val="00CB5185"/>
    <w:rsid w:val="00CB5395"/>
    <w:rsid w:val="00CB56BA"/>
    <w:rsid w:val="00CB57A9"/>
    <w:rsid w:val="00CB5817"/>
    <w:rsid w:val="00CB5B79"/>
    <w:rsid w:val="00CB5DA4"/>
    <w:rsid w:val="00CB5F0A"/>
    <w:rsid w:val="00CB5F26"/>
    <w:rsid w:val="00CB62A7"/>
    <w:rsid w:val="00CB6480"/>
    <w:rsid w:val="00CB64E5"/>
    <w:rsid w:val="00CB6517"/>
    <w:rsid w:val="00CB6599"/>
    <w:rsid w:val="00CB6975"/>
    <w:rsid w:val="00CB699E"/>
    <w:rsid w:val="00CB69D9"/>
    <w:rsid w:val="00CB6CA7"/>
    <w:rsid w:val="00CB7157"/>
    <w:rsid w:val="00CB74A2"/>
    <w:rsid w:val="00CB75B3"/>
    <w:rsid w:val="00CB7608"/>
    <w:rsid w:val="00CB7957"/>
    <w:rsid w:val="00CB79DC"/>
    <w:rsid w:val="00CB7F70"/>
    <w:rsid w:val="00CB7F9D"/>
    <w:rsid w:val="00CC0180"/>
    <w:rsid w:val="00CC0468"/>
    <w:rsid w:val="00CC05E3"/>
    <w:rsid w:val="00CC103B"/>
    <w:rsid w:val="00CC10E3"/>
    <w:rsid w:val="00CC11C0"/>
    <w:rsid w:val="00CC126C"/>
    <w:rsid w:val="00CC13F2"/>
    <w:rsid w:val="00CC1447"/>
    <w:rsid w:val="00CC1700"/>
    <w:rsid w:val="00CC1824"/>
    <w:rsid w:val="00CC18C0"/>
    <w:rsid w:val="00CC1A60"/>
    <w:rsid w:val="00CC1A69"/>
    <w:rsid w:val="00CC1AEC"/>
    <w:rsid w:val="00CC1B65"/>
    <w:rsid w:val="00CC1C3B"/>
    <w:rsid w:val="00CC1D8E"/>
    <w:rsid w:val="00CC1F27"/>
    <w:rsid w:val="00CC2361"/>
    <w:rsid w:val="00CC256B"/>
    <w:rsid w:val="00CC25EB"/>
    <w:rsid w:val="00CC277A"/>
    <w:rsid w:val="00CC27D6"/>
    <w:rsid w:val="00CC2A87"/>
    <w:rsid w:val="00CC2DA0"/>
    <w:rsid w:val="00CC2E3A"/>
    <w:rsid w:val="00CC2FA5"/>
    <w:rsid w:val="00CC305B"/>
    <w:rsid w:val="00CC34CF"/>
    <w:rsid w:val="00CC34F0"/>
    <w:rsid w:val="00CC35C7"/>
    <w:rsid w:val="00CC36D1"/>
    <w:rsid w:val="00CC375C"/>
    <w:rsid w:val="00CC3DC4"/>
    <w:rsid w:val="00CC404D"/>
    <w:rsid w:val="00CC4120"/>
    <w:rsid w:val="00CC4180"/>
    <w:rsid w:val="00CC457D"/>
    <w:rsid w:val="00CC487C"/>
    <w:rsid w:val="00CC4884"/>
    <w:rsid w:val="00CC4A67"/>
    <w:rsid w:val="00CC4CA4"/>
    <w:rsid w:val="00CC4E10"/>
    <w:rsid w:val="00CC4F4B"/>
    <w:rsid w:val="00CC5098"/>
    <w:rsid w:val="00CC513B"/>
    <w:rsid w:val="00CC52EC"/>
    <w:rsid w:val="00CC5A6A"/>
    <w:rsid w:val="00CC5A95"/>
    <w:rsid w:val="00CC5F68"/>
    <w:rsid w:val="00CC6448"/>
    <w:rsid w:val="00CC6451"/>
    <w:rsid w:val="00CC64E8"/>
    <w:rsid w:val="00CC68D4"/>
    <w:rsid w:val="00CC68DB"/>
    <w:rsid w:val="00CC6A21"/>
    <w:rsid w:val="00CC6B20"/>
    <w:rsid w:val="00CC6C19"/>
    <w:rsid w:val="00CC7201"/>
    <w:rsid w:val="00CC724C"/>
    <w:rsid w:val="00CC72E5"/>
    <w:rsid w:val="00CC7514"/>
    <w:rsid w:val="00CC754D"/>
    <w:rsid w:val="00CC7807"/>
    <w:rsid w:val="00CC7C31"/>
    <w:rsid w:val="00CC7C56"/>
    <w:rsid w:val="00CC7C84"/>
    <w:rsid w:val="00CC7D36"/>
    <w:rsid w:val="00CC7DBC"/>
    <w:rsid w:val="00CC7E7C"/>
    <w:rsid w:val="00CC7F66"/>
    <w:rsid w:val="00CD0251"/>
    <w:rsid w:val="00CD05C3"/>
    <w:rsid w:val="00CD05F6"/>
    <w:rsid w:val="00CD072C"/>
    <w:rsid w:val="00CD076A"/>
    <w:rsid w:val="00CD07D0"/>
    <w:rsid w:val="00CD083A"/>
    <w:rsid w:val="00CD0874"/>
    <w:rsid w:val="00CD0B66"/>
    <w:rsid w:val="00CD0CCA"/>
    <w:rsid w:val="00CD0EEA"/>
    <w:rsid w:val="00CD10E6"/>
    <w:rsid w:val="00CD134A"/>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E5F"/>
    <w:rsid w:val="00CD2FC1"/>
    <w:rsid w:val="00CD316D"/>
    <w:rsid w:val="00CD32E3"/>
    <w:rsid w:val="00CD32E6"/>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13B"/>
    <w:rsid w:val="00CD5287"/>
    <w:rsid w:val="00CD530A"/>
    <w:rsid w:val="00CD55A1"/>
    <w:rsid w:val="00CD55AF"/>
    <w:rsid w:val="00CD59AD"/>
    <w:rsid w:val="00CD5B13"/>
    <w:rsid w:val="00CD5C66"/>
    <w:rsid w:val="00CD5E89"/>
    <w:rsid w:val="00CD6011"/>
    <w:rsid w:val="00CD623C"/>
    <w:rsid w:val="00CD6392"/>
    <w:rsid w:val="00CD63FD"/>
    <w:rsid w:val="00CD6434"/>
    <w:rsid w:val="00CD67BB"/>
    <w:rsid w:val="00CD686C"/>
    <w:rsid w:val="00CD692A"/>
    <w:rsid w:val="00CD69B1"/>
    <w:rsid w:val="00CD6F91"/>
    <w:rsid w:val="00CD745D"/>
    <w:rsid w:val="00CD76DB"/>
    <w:rsid w:val="00CD7A26"/>
    <w:rsid w:val="00CD7A7C"/>
    <w:rsid w:val="00CD7B86"/>
    <w:rsid w:val="00CD7C51"/>
    <w:rsid w:val="00CD7D19"/>
    <w:rsid w:val="00CD7E26"/>
    <w:rsid w:val="00CE0225"/>
    <w:rsid w:val="00CE0A83"/>
    <w:rsid w:val="00CE0BC6"/>
    <w:rsid w:val="00CE0CD2"/>
    <w:rsid w:val="00CE0DF9"/>
    <w:rsid w:val="00CE114B"/>
    <w:rsid w:val="00CE1802"/>
    <w:rsid w:val="00CE1B73"/>
    <w:rsid w:val="00CE1CFF"/>
    <w:rsid w:val="00CE1E22"/>
    <w:rsid w:val="00CE1FF4"/>
    <w:rsid w:val="00CE2362"/>
    <w:rsid w:val="00CE2495"/>
    <w:rsid w:val="00CE28C3"/>
    <w:rsid w:val="00CE2940"/>
    <w:rsid w:val="00CE2D79"/>
    <w:rsid w:val="00CE2DBB"/>
    <w:rsid w:val="00CE2F55"/>
    <w:rsid w:val="00CE31EE"/>
    <w:rsid w:val="00CE31FC"/>
    <w:rsid w:val="00CE34B1"/>
    <w:rsid w:val="00CE37A4"/>
    <w:rsid w:val="00CE37F3"/>
    <w:rsid w:val="00CE3828"/>
    <w:rsid w:val="00CE4029"/>
    <w:rsid w:val="00CE425B"/>
    <w:rsid w:val="00CE4285"/>
    <w:rsid w:val="00CE4346"/>
    <w:rsid w:val="00CE4881"/>
    <w:rsid w:val="00CE4961"/>
    <w:rsid w:val="00CE4A2D"/>
    <w:rsid w:val="00CE4AB5"/>
    <w:rsid w:val="00CE4FCD"/>
    <w:rsid w:val="00CE55B8"/>
    <w:rsid w:val="00CE5A85"/>
    <w:rsid w:val="00CE5AF2"/>
    <w:rsid w:val="00CE5DC7"/>
    <w:rsid w:val="00CE5E64"/>
    <w:rsid w:val="00CE6124"/>
    <w:rsid w:val="00CE62D7"/>
    <w:rsid w:val="00CE62E4"/>
    <w:rsid w:val="00CE634F"/>
    <w:rsid w:val="00CE643E"/>
    <w:rsid w:val="00CE684D"/>
    <w:rsid w:val="00CE685E"/>
    <w:rsid w:val="00CE687C"/>
    <w:rsid w:val="00CE6C5F"/>
    <w:rsid w:val="00CE6E96"/>
    <w:rsid w:val="00CE767F"/>
    <w:rsid w:val="00CE77A0"/>
    <w:rsid w:val="00CE784E"/>
    <w:rsid w:val="00CE791E"/>
    <w:rsid w:val="00CE7B8D"/>
    <w:rsid w:val="00CE7D7B"/>
    <w:rsid w:val="00CF03C1"/>
    <w:rsid w:val="00CF044D"/>
    <w:rsid w:val="00CF05DA"/>
    <w:rsid w:val="00CF0606"/>
    <w:rsid w:val="00CF06FA"/>
    <w:rsid w:val="00CF0AD5"/>
    <w:rsid w:val="00CF0E65"/>
    <w:rsid w:val="00CF0F33"/>
    <w:rsid w:val="00CF125C"/>
    <w:rsid w:val="00CF1310"/>
    <w:rsid w:val="00CF13D0"/>
    <w:rsid w:val="00CF16DE"/>
    <w:rsid w:val="00CF182D"/>
    <w:rsid w:val="00CF1859"/>
    <w:rsid w:val="00CF1CF1"/>
    <w:rsid w:val="00CF1F52"/>
    <w:rsid w:val="00CF2485"/>
    <w:rsid w:val="00CF25C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3F80"/>
    <w:rsid w:val="00CF4233"/>
    <w:rsid w:val="00CF4284"/>
    <w:rsid w:val="00CF437B"/>
    <w:rsid w:val="00CF4ABA"/>
    <w:rsid w:val="00CF4CF3"/>
    <w:rsid w:val="00CF4EB1"/>
    <w:rsid w:val="00CF4F56"/>
    <w:rsid w:val="00CF5402"/>
    <w:rsid w:val="00CF5426"/>
    <w:rsid w:val="00CF54EB"/>
    <w:rsid w:val="00CF558C"/>
    <w:rsid w:val="00CF5839"/>
    <w:rsid w:val="00CF5937"/>
    <w:rsid w:val="00CF59CF"/>
    <w:rsid w:val="00CF5B83"/>
    <w:rsid w:val="00CF5D79"/>
    <w:rsid w:val="00CF5E3F"/>
    <w:rsid w:val="00CF5F96"/>
    <w:rsid w:val="00CF699E"/>
    <w:rsid w:val="00CF6D01"/>
    <w:rsid w:val="00CF6DB3"/>
    <w:rsid w:val="00CF6DB6"/>
    <w:rsid w:val="00CF6E20"/>
    <w:rsid w:val="00CF6ECE"/>
    <w:rsid w:val="00CF73A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04"/>
    <w:rsid w:val="00D018DC"/>
    <w:rsid w:val="00D01E99"/>
    <w:rsid w:val="00D021B4"/>
    <w:rsid w:val="00D02240"/>
    <w:rsid w:val="00D02332"/>
    <w:rsid w:val="00D024BA"/>
    <w:rsid w:val="00D025A4"/>
    <w:rsid w:val="00D02A64"/>
    <w:rsid w:val="00D02E15"/>
    <w:rsid w:val="00D030BB"/>
    <w:rsid w:val="00D03457"/>
    <w:rsid w:val="00D034D2"/>
    <w:rsid w:val="00D03549"/>
    <w:rsid w:val="00D035B5"/>
    <w:rsid w:val="00D036DC"/>
    <w:rsid w:val="00D036F2"/>
    <w:rsid w:val="00D03A33"/>
    <w:rsid w:val="00D03A97"/>
    <w:rsid w:val="00D03C2F"/>
    <w:rsid w:val="00D03D6E"/>
    <w:rsid w:val="00D03E0D"/>
    <w:rsid w:val="00D04533"/>
    <w:rsid w:val="00D04649"/>
    <w:rsid w:val="00D04CF9"/>
    <w:rsid w:val="00D0501D"/>
    <w:rsid w:val="00D05139"/>
    <w:rsid w:val="00D051C7"/>
    <w:rsid w:val="00D0548A"/>
    <w:rsid w:val="00D056F6"/>
    <w:rsid w:val="00D05B8D"/>
    <w:rsid w:val="00D05BC1"/>
    <w:rsid w:val="00D05CF6"/>
    <w:rsid w:val="00D05D62"/>
    <w:rsid w:val="00D06057"/>
    <w:rsid w:val="00D061CB"/>
    <w:rsid w:val="00D06214"/>
    <w:rsid w:val="00D06291"/>
    <w:rsid w:val="00D06364"/>
    <w:rsid w:val="00D068FC"/>
    <w:rsid w:val="00D06924"/>
    <w:rsid w:val="00D06A11"/>
    <w:rsid w:val="00D06B0A"/>
    <w:rsid w:val="00D06EAA"/>
    <w:rsid w:val="00D07451"/>
    <w:rsid w:val="00D0777B"/>
    <w:rsid w:val="00D078DF"/>
    <w:rsid w:val="00D07992"/>
    <w:rsid w:val="00D07DE4"/>
    <w:rsid w:val="00D101E5"/>
    <w:rsid w:val="00D102B2"/>
    <w:rsid w:val="00D10388"/>
    <w:rsid w:val="00D104AC"/>
    <w:rsid w:val="00D10544"/>
    <w:rsid w:val="00D1076A"/>
    <w:rsid w:val="00D1089D"/>
    <w:rsid w:val="00D10BD1"/>
    <w:rsid w:val="00D10CA9"/>
    <w:rsid w:val="00D11192"/>
    <w:rsid w:val="00D11202"/>
    <w:rsid w:val="00D1124D"/>
    <w:rsid w:val="00D11400"/>
    <w:rsid w:val="00D119A2"/>
    <w:rsid w:val="00D11A0B"/>
    <w:rsid w:val="00D11B19"/>
    <w:rsid w:val="00D11B48"/>
    <w:rsid w:val="00D11BD0"/>
    <w:rsid w:val="00D11C1A"/>
    <w:rsid w:val="00D11DB9"/>
    <w:rsid w:val="00D11DC9"/>
    <w:rsid w:val="00D11DFC"/>
    <w:rsid w:val="00D11F7E"/>
    <w:rsid w:val="00D11FF5"/>
    <w:rsid w:val="00D12052"/>
    <w:rsid w:val="00D126A9"/>
    <w:rsid w:val="00D12764"/>
    <w:rsid w:val="00D12BF8"/>
    <w:rsid w:val="00D12F98"/>
    <w:rsid w:val="00D1301A"/>
    <w:rsid w:val="00D130AD"/>
    <w:rsid w:val="00D13380"/>
    <w:rsid w:val="00D134DD"/>
    <w:rsid w:val="00D137EE"/>
    <w:rsid w:val="00D137F2"/>
    <w:rsid w:val="00D13835"/>
    <w:rsid w:val="00D139AA"/>
    <w:rsid w:val="00D13D0B"/>
    <w:rsid w:val="00D13F42"/>
    <w:rsid w:val="00D1405D"/>
    <w:rsid w:val="00D14337"/>
    <w:rsid w:val="00D1434C"/>
    <w:rsid w:val="00D14513"/>
    <w:rsid w:val="00D14691"/>
    <w:rsid w:val="00D14768"/>
    <w:rsid w:val="00D14AB9"/>
    <w:rsid w:val="00D14AFB"/>
    <w:rsid w:val="00D14C7A"/>
    <w:rsid w:val="00D15268"/>
    <w:rsid w:val="00D15360"/>
    <w:rsid w:val="00D15670"/>
    <w:rsid w:val="00D1586E"/>
    <w:rsid w:val="00D15B0D"/>
    <w:rsid w:val="00D162F0"/>
    <w:rsid w:val="00D16459"/>
    <w:rsid w:val="00D16486"/>
    <w:rsid w:val="00D165AF"/>
    <w:rsid w:val="00D16883"/>
    <w:rsid w:val="00D1696B"/>
    <w:rsid w:val="00D16D12"/>
    <w:rsid w:val="00D16F15"/>
    <w:rsid w:val="00D17182"/>
    <w:rsid w:val="00D17317"/>
    <w:rsid w:val="00D17325"/>
    <w:rsid w:val="00D173F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3F3"/>
    <w:rsid w:val="00D205F1"/>
    <w:rsid w:val="00D207A5"/>
    <w:rsid w:val="00D209B3"/>
    <w:rsid w:val="00D20BE2"/>
    <w:rsid w:val="00D210B4"/>
    <w:rsid w:val="00D211A3"/>
    <w:rsid w:val="00D213FD"/>
    <w:rsid w:val="00D21436"/>
    <w:rsid w:val="00D216E9"/>
    <w:rsid w:val="00D2175F"/>
    <w:rsid w:val="00D217A7"/>
    <w:rsid w:val="00D219E5"/>
    <w:rsid w:val="00D21B26"/>
    <w:rsid w:val="00D21D43"/>
    <w:rsid w:val="00D22066"/>
    <w:rsid w:val="00D22107"/>
    <w:rsid w:val="00D22123"/>
    <w:rsid w:val="00D22305"/>
    <w:rsid w:val="00D225AB"/>
    <w:rsid w:val="00D22A28"/>
    <w:rsid w:val="00D22B56"/>
    <w:rsid w:val="00D22C68"/>
    <w:rsid w:val="00D22E9E"/>
    <w:rsid w:val="00D23020"/>
    <w:rsid w:val="00D230F0"/>
    <w:rsid w:val="00D23197"/>
    <w:rsid w:val="00D2321B"/>
    <w:rsid w:val="00D23256"/>
    <w:rsid w:val="00D23261"/>
    <w:rsid w:val="00D232C1"/>
    <w:rsid w:val="00D237E7"/>
    <w:rsid w:val="00D23B0E"/>
    <w:rsid w:val="00D23B63"/>
    <w:rsid w:val="00D23C14"/>
    <w:rsid w:val="00D244F5"/>
    <w:rsid w:val="00D24554"/>
    <w:rsid w:val="00D245DC"/>
    <w:rsid w:val="00D24634"/>
    <w:rsid w:val="00D246BD"/>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7A5"/>
    <w:rsid w:val="00D30922"/>
    <w:rsid w:val="00D30E8A"/>
    <w:rsid w:val="00D310F5"/>
    <w:rsid w:val="00D312E9"/>
    <w:rsid w:val="00D31449"/>
    <w:rsid w:val="00D316C6"/>
    <w:rsid w:val="00D31741"/>
    <w:rsid w:val="00D319B1"/>
    <w:rsid w:val="00D31A6A"/>
    <w:rsid w:val="00D31B1B"/>
    <w:rsid w:val="00D31C54"/>
    <w:rsid w:val="00D31CF4"/>
    <w:rsid w:val="00D31DF7"/>
    <w:rsid w:val="00D32415"/>
    <w:rsid w:val="00D32653"/>
    <w:rsid w:val="00D32684"/>
    <w:rsid w:val="00D32784"/>
    <w:rsid w:val="00D329C3"/>
    <w:rsid w:val="00D329C8"/>
    <w:rsid w:val="00D32B76"/>
    <w:rsid w:val="00D32C54"/>
    <w:rsid w:val="00D32D55"/>
    <w:rsid w:val="00D32E13"/>
    <w:rsid w:val="00D32F06"/>
    <w:rsid w:val="00D33081"/>
    <w:rsid w:val="00D33374"/>
    <w:rsid w:val="00D3346B"/>
    <w:rsid w:val="00D33507"/>
    <w:rsid w:val="00D3363D"/>
    <w:rsid w:val="00D3391D"/>
    <w:rsid w:val="00D339AB"/>
    <w:rsid w:val="00D339DE"/>
    <w:rsid w:val="00D33B4D"/>
    <w:rsid w:val="00D33C53"/>
    <w:rsid w:val="00D33C62"/>
    <w:rsid w:val="00D33D47"/>
    <w:rsid w:val="00D33D65"/>
    <w:rsid w:val="00D33DB6"/>
    <w:rsid w:val="00D34029"/>
    <w:rsid w:val="00D340FC"/>
    <w:rsid w:val="00D34D9D"/>
    <w:rsid w:val="00D34E0F"/>
    <w:rsid w:val="00D34E9F"/>
    <w:rsid w:val="00D3519E"/>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6F5E"/>
    <w:rsid w:val="00D3730D"/>
    <w:rsid w:val="00D373AB"/>
    <w:rsid w:val="00D3748A"/>
    <w:rsid w:val="00D375A2"/>
    <w:rsid w:val="00D375A5"/>
    <w:rsid w:val="00D379D5"/>
    <w:rsid w:val="00D37A6D"/>
    <w:rsid w:val="00D37FEE"/>
    <w:rsid w:val="00D4001F"/>
    <w:rsid w:val="00D40052"/>
    <w:rsid w:val="00D400FE"/>
    <w:rsid w:val="00D406B1"/>
    <w:rsid w:val="00D4072C"/>
    <w:rsid w:val="00D4072D"/>
    <w:rsid w:val="00D408F2"/>
    <w:rsid w:val="00D40942"/>
    <w:rsid w:val="00D40D4C"/>
    <w:rsid w:val="00D40ECC"/>
    <w:rsid w:val="00D41054"/>
    <w:rsid w:val="00D411D8"/>
    <w:rsid w:val="00D41281"/>
    <w:rsid w:val="00D4174D"/>
    <w:rsid w:val="00D4179D"/>
    <w:rsid w:val="00D41927"/>
    <w:rsid w:val="00D4198F"/>
    <w:rsid w:val="00D41D47"/>
    <w:rsid w:val="00D41DB5"/>
    <w:rsid w:val="00D420AF"/>
    <w:rsid w:val="00D42285"/>
    <w:rsid w:val="00D4257F"/>
    <w:rsid w:val="00D425D0"/>
    <w:rsid w:val="00D4263A"/>
    <w:rsid w:val="00D42A18"/>
    <w:rsid w:val="00D42A40"/>
    <w:rsid w:val="00D42B42"/>
    <w:rsid w:val="00D42C28"/>
    <w:rsid w:val="00D43408"/>
    <w:rsid w:val="00D436A8"/>
    <w:rsid w:val="00D43B62"/>
    <w:rsid w:val="00D4419A"/>
    <w:rsid w:val="00D441C2"/>
    <w:rsid w:val="00D44323"/>
    <w:rsid w:val="00D4449D"/>
    <w:rsid w:val="00D444CC"/>
    <w:rsid w:val="00D44851"/>
    <w:rsid w:val="00D44904"/>
    <w:rsid w:val="00D44A32"/>
    <w:rsid w:val="00D4528B"/>
    <w:rsid w:val="00D45714"/>
    <w:rsid w:val="00D45740"/>
    <w:rsid w:val="00D45758"/>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A6C"/>
    <w:rsid w:val="00D47BA6"/>
    <w:rsid w:val="00D47BDB"/>
    <w:rsid w:val="00D47F35"/>
    <w:rsid w:val="00D47F3F"/>
    <w:rsid w:val="00D47FAA"/>
    <w:rsid w:val="00D50392"/>
    <w:rsid w:val="00D50780"/>
    <w:rsid w:val="00D50847"/>
    <w:rsid w:val="00D50873"/>
    <w:rsid w:val="00D50934"/>
    <w:rsid w:val="00D50A4A"/>
    <w:rsid w:val="00D512B8"/>
    <w:rsid w:val="00D513E2"/>
    <w:rsid w:val="00D5160D"/>
    <w:rsid w:val="00D516CF"/>
    <w:rsid w:val="00D51878"/>
    <w:rsid w:val="00D51944"/>
    <w:rsid w:val="00D519E1"/>
    <w:rsid w:val="00D5216F"/>
    <w:rsid w:val="00D52684"/>
    <w:rsid w:val="00D52734"/>
    <w:rsid w:val="00D527AF"/>
    <w:rsid w:val="00D52A4B"/>
    <w:rsid w:val="00D52B67"/>
    <w:rsid w:val="00D52E6D"/>
    <w:rsid w:val="00D5348B"/>
    <w:rsid w:val="00D535F7"/>
    <w:rsid w:val="00D53607"/>
    <w:rsid w:val="00D53637"/>
    <w:rsid w:val="00D5369C"/>
    <w:rsid w:val="00D53A51"/>
    <w:rsid w:val="00D53AD6"/>
    <w:rsid w:val="00D5404A"/>
    <w:rsid w:val="00D544BA"/>
    <w:rsid w:val="00D544D5"/>
    <w:rsid w:val="00D5459E"/>
    <w:rsid w:val="00D546DD"/>
    <w:rsid w:val="00D54841"/>
    <w:rsid w:val="00D549E7"/>
    <w:rsid w:val="00D54A41"/>
    <w:rsid w:val="00D54A8C"/>
    <w:rsid w:val="00D54BEA"/>
    <w:rsid w:val="00D55062"/>
    <w:rsid w:val="00D550B1"/>
    <w:rsid w:val="00D5527B"/>
    <w:rsid w:val="00D55418"/>
    <w:rsid w:val="00D554AC"/>
    <w:rsid w:val="00D557D2"/>
    <w:rsid w:val="00D55B9E"/>
    <w:rsid w:val="00D55BC2"/>
    <w:rsid w:val="00D55E0E"/>
    <w:rsid w:val="00D55F94"/>
    <w:rsid w:val="00D55FE1"/>
    <w:rsid w:val="00D5611C"/>
    <w:rsid w:val="00D56209"/>
    <w:rsid w:val="00D56445"/>
    <w:rsid w:val="00D5658F"/>
    <w:rsid w:val="00D565E4"/>
    <w:rsid w:val="00D566E9"/>
    <w:rsid w:val="00D567EF"/>
    <w:rsid w:val="00D568E2"/>
    <w:rsid w:val="00D5698C"/>
    <w:rsid w:val="00D56BD8"/>
    <w:rsid w:val="00D56C82"/>
    <w:rsid w:val="00D56F75"/>
    <w:rsid w:val="00D56FCE"/>
    <w:rsid w:val="00D5706E"/>
    <w:rsid w:val="00D573E4"/>
    <w:rsid w:val="00D573E7"/>
    <w:rsid w:val="00D574D3"/>
    <w:rsid w:val="00D57524"/>
    <w:rsid w:val="00D57DA6"/>
    <w:rsid w:val="00D57F16"/>
    <w:rsid w:val="00D600FD"/>
    <w:rsid w:val="00D60390"/>
    <w:rsid w:val="00D6057A"/>
    <w:rsid w:val="00D6068C"/>
    <w:rsid w:val="00D60697"/>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BD0"/>
    <w:rsid w:val="00D62D2E"/>
    <w:rsid w:val="00D62E50"/>
    <w:rsid w:val="00D62F80"/>
    <w:rsid w:val="00D62FA5"/>
    <w:rsid w:val="00D63300"/>
    <w:rsid w:val="00D634E5"/>
    <w:rsid w:val="00D63635"/>
    <w:rsid w:val="00D63ADB"/>
    <w:rsid w:val="00D63C4B"/>
    <w:rsid w:val="00D63CA4"/>
    <w:rsid w:val="00D63EA7"/>
    <w:rsid w:val="00D63EF4"/>
    <w:rsid w:val="00D644E5"/>
    <w:rsid w:val="00D64783"/>
    <w:rsid w:val="00D648E6"/>
    <w:rsid w:val="00D64911"/>
    <w:rsid w:val="00D6497A"/>
    <w:rsid w:val="00D64A30"/>
    <w:rsid w:val="00D64AD6"/>
    <w:rsid w:val="00D64DB4"/>
    <w:rsid w:val="00D64DC8"/>
    <w:rsid w:val="00D64F88"/>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1037"/>
    <w:rsid w:val="00D7109F"/>
    <w:rsid w:val="00D71106"/>
    <w:rsid w:val="00D71350"/>
    <w:rsid w:val="00D715B8"/>
    <w:rsid w:val="00D715E4"/>
    <w:rsid w:val="00D71A6D"/>
    <w:rsid w:val="00D71E8E"/>
    <w:rsid w:val="00D7225B"/>
    <w:rsid w:val="00D72460"/>
    <w:rsid w:val="00D72668"/>
    <w:rsid w:val="00D726AD"/>
    <w:rsid w:val="00D729C2"/>
    <w:rsid w:val="00D72A1D"/>
    <w:rsid w:val="00D730E7"/>
    <w:rsid w:val="00D73155"/>
    <w:rsid w:val="00D73569"/>
    <w:rsid w:val="00D735BB"/>
    <w:rsid w:val="00D73E97"/>
    <w:rsid w:val="00D740A9"/>
    <w:rsid w:val="00D740B5"/>
    <w:rsid w:val="00D74182"/>
    <w:rsid w:val="00D745CB"/>
    <w:rsid w:val="00D74F69"/>
    <w:rsid w:val="00D7512F"/>
    <w:rsid w:val="00D751EB"/>
    <w:rsid w:val="00D75524"/>
    <w:rsid w:val="00D7555A"/>
    <w:rsid w:val="00D75570"/>
    <w:rsid w:val="00D7580D"/>
    <w:rsid w:val="00D75BE5"/>
    <w:rsid w:val="00D760AA"/>
    <w:rsid w:val="00D76420"/>
    <w:rsid w:val="00D76735"/>
    <w:rsid w:val="00D76892"/>
    <w:rsid w:val="00D76C43"/>
    <w:rsid w:val="00D76D1C"/>
    <w:rsid w:val="00D76D89"/>
    <w:rsid w:val="00D76FF8"/>
    <w:rsid w:val="00D770D0"/>
    <w:rsid w:val="00D770E2"/>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8B7"/>
    <w:rsid w:val="00D809EB"/>
    <w:rsid w:val="00D80AD4"/>
    <w:rsid w:val="00D80F92"/>
    <w:rsid w:val="00D8111F"/>
    <w:rsid w:val="00D8112B"/>
    <w:rsid w:val="00D81143"/>
    <w:rsid w:val="00D811F8"/>
    <w:rsid w:val="00D8129D"/>
    <w:rsid w:val="00D81305"/>
    <w:rsid w:val="00D81384"/>
    <w:rsid w:val="00D8147C"/>
    <w:rsid w:val="00D814CE"/>
    <w:rsid w:val="00D8163B"/>
    <w:rsid w:val="00D81811"/>
    <w:rsid w:val="00D81B45"/>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567"/>
    <w:rsid w:val="00D846CF"/>
    <w:rsid w:val="00D8485B"/>
    <w:rsid w:val="00D84CC7"/>
    <w:rsid w:val="00D84D1C"/>
    <w:rsid w:val="00D84F73"/>
    <w:rsid w:val="00D85044"/>
    <w:rsid w:val="00D850DF"/>
    <w:rsid w:val="00D85173"/>
    <w:rsid w:val="00D85223"/>
    <w:rsid w:val="00D85254"/>
    <w:rsid w:val="00D85268"/>
    <w:rsid w:val="00D8530F"/>
    <w:rsid w:val="00D85385"/>
    <w:rsid w:val="00D856C2"/>
    <w:rsid w:val="00D85919"/>
    <w:rsid w:val="00D859BA"/>
    <w:rsid w:val="00D85A3F"/>
    <w:rsid w:val="00D85B00"/>
    <w:rsid w:val="00D85B0B"/>
    <w:rsid w:val="00D85C24"/>
    <w:rsid w:val="00D85E44"/>
    <w:rsid w:val="00D85EDC"/>
    <w:rsid w:val="00D85F79"/>
    <w:rsid w:val="00D8605A"/>
    <w:rsid w:val="00D86063"/>
    <w:rsid w:val="00D8620B"/>
    <w:rsid w:val="00D863AE"/>
    <w:rsid w:val="00D86566"/>
    <w:rsid w:val="00D86670"/>
    <w:rsid w:val="00D86733"/>
    <w:rsid w:val="00D8673B"/>
    <w:rsid w:val="00D86880"/>
    <w:rsid w:val="00D86AA1"/>
    <w:rsid w:val="00D86C1F"/>
    <w:rsid w:val="00D86C5D"/>
    <w:rsid w:val="00D86D06"/>
    <w:rsid w:val="00D86F61"/>
    <w:rsid w:val="00D86F66"/>
    <w:rsid w:val="00D8719F"/>
    <w:rsid w:val="00D871F5"/>
    <w:rsid w:val="00D87366"/>
    <w:rsid w:val="00D874CD"/>
    <w:rsid w:val="00D87A34"/>
    <w:rsid w:val="00D87DF0"/>
    <w:rsid w:val="00D87EE8"/>
    <w:rsid w:val="00D90079"/>
    <w:rsid w:val="00D902C1"/>
    <w:rsid w:val="00D90518"/>
    <w:rsid w:val="00D90598"/>
    <w:rsid w:val="00D909F3"/>
    <w:rsid w:val="00D90BC9"/>
    <w:rsid w:val="00D90C82"/>
    <w:rsid w:val="00D90E21"/>
    <w:rsid w:val="00D90F91"/>
    <w:rsid w:val="00D9106F"/>
    <w:rsid w:val="00D91134"/>
    <w:rsid w:val="00D913E4"/>
    <w:rsid w:val="00D91634"/>
    <w:rsid w:val="00D91748"/>
    <w:rsid w:val="00D917CA"/>
    <w:rsid w:val="00D9180E"/>
    <w:rsid w:val="00D91AE3"/>
    <w:rsid w:val="00D91AEA"/>
    <w:rsid w:val="00D91EF7"/>
    <w:rsid w:val="00D91FB1"/>
    <w:rsid w:val="00D9208C"/>
    <w:rsid w:val="00D9208F"/>
    <w:rsid w:val="00D920B2"/>
    <w:rsid w:val="00D921A1"/>
    <w:rsid w:val="00D921D8"/>
    <w:rsid w:val="00D925C7"/>
    <w:rsid w:val="00D92632"/>
    <w:rsid w:val="00D92A7B"/>
    <w:rsid w:val="00D92AA2"/>
    <w:rsid w:val="00D93318"/>
    <w:rsid w:val="00D9347E"/>
    <w:rsid w:val="00D93644"/>
    <w:rsid w:val="00D93786"/>
    <w:rsid w:val="00D93906"/>
    <w:rsid w:val="00D93FB9"/>
    <w:rsid w:val="00D94045"/>
    <w:rsid w:val="00D94213"/>
    <w:rsid w:val="00D944F7"/>
    <w:rsid w:val="00D945FD"/>
    <w:rsid w:val="00D94EB2"/>
    <w:rsid w:val="00D94ECF"/>
    <w:rsid w:val="00D9510F"/>
    <w:rsid w:val="00D95231"/>
    <w:rsid w:val="00D955E8"/>
    <w:rsid w:val="00D95613"/>
    <w:rsid w:val="00D95C19"/>
    <w:rsid w:val="00D95E19"/>
    <w:rsid w:val="00D96111"/>
    <w:rsid w:val="00D96453"/>
    <w:rsid w:val="00D96493"/>
    <w:rsid w:val="00D9666D"/>
    <w:rsid w:val="00D96A30"/>
    <w:rsid w:val="00D96A5A"/>
    <w:rsid w:val="00D96AAD"/>
    <w:rsid w:val="00D96CD7"/>
    <w:rsid w:val="00D96DC5"/>
    <w:rsid w:val="00D96DFC"/>
    <w:rsid w:val="00D97034"/>
    <w:rsid w:val="00D97053"/>
    <w:rsid w:val="00D972FD"/>
    <w:rsid w:val="00D973CA"/>
    <w:rsid w:val="00D97AAB"/>
    <w:rsid w:val="00DA0586"/>
    <w:rsid w:val="00DA0596"/>
    <w:rsid w:val="00DA0622"/>
    <w:rsid w:val="00DA0635"/>
    <w:rsid w:val="00DA0890"/>
    <w:rsid w:val="00DA0CC7"/>
    <w:rsid w:val="00DA0D24"/>
    <w:rsid w:val="00DA10DE"/>
    <w:rsid w:val="00DA1127"/>
    <w:rsid w:val="00DA11C6"/>
    <w:rsid w:val="00DA1446"/>
    <w:rsid w:val="00DA14A4"/>
    <w:rsid w:val="00DA14C0"/>
    <w:rsid w:val="00DA1671"/>
    <w:rsid w:val="00DA1697"/>
    <w:rsid w:val="00DA16C9"/>
    <w:rsid w:val="00DA1732"/>
    <w:rsid w:val="00DA174D"/>
    <w:rsid w:val="00DA184E"/>
    <w:rsid w:val="00DA1AC9"/>
    <w:rsid w:val="00DA1CED"/>
    <w:rsid w:val="00DA1D3A"/>
    <w:rsid w:val="00DA203B"/>
    <w:rsid w:val="00DA2260"/>
    <w:rsid w:val="00DA29B6"/>
    <w:rsid w:val="00DA2A1B"/>
    <w:rsid w:val="00DA2F6B"/>
    <w:rsid w:val="00DA33A5"/>
    <w:rsid w:val="00DA33F5"/>
    <w:rsid w:val="00DA3457"/>
    <w:rsid w:val="00DA36C4"/>
    <w:rsid w:val="00DA3745"/>
    <w:rsid w:val="00DA3784"/>
    <w:rsid w:val="00DA38A7"/>
    <w:rsid w:val="00DA3D7C"/>
    <w:rsid w:val="00DA3E49"/>
    <w:rsid w:val="00DA41DD"/>
    <w:rsid w:val="00DA422E"/>
    <w:rsid w:val="00DA42F5"/>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EE"/>
    <w:rsid w:val="00DA60F4"/>
    <w:rsid w:val="00DA61A1"/>
    <w:rsid w:val="00DA62EE"/>
    <w:rsid w:val="00DA6896"/>
    <w:rsid w:val="00DA6A55"/>
    <w:rsid w:val="00DA6B3D"/>
    <w:rsid w:val="00DA6CF9"/>
    <w:rsid w:val="00DA6D82"/>
    <w:rsid w:val="00DA6DF2"/>
    <w:rsid w:val="00DA6F04"/>
    <w:rsid w:val="00DA7263"/>
    <w:rsid w:val="00DA728D"/>
    <w:rsid w:val="00DA7D4E"/>
    <w:rsid w:val="00DA7E6A"/>
    <w:rsid w:val="00DA7ECB"/>
    <w:rsid w:val="00DA7F56"/>
    <w:rsid w:val="00DB0011"/>
    <w:rsid w:val="00DB0106"/>
    <w:rsid w:val="00DB045C"/>
    <w:rsid w:val="00DB0728"/>
    <w:rsid w:val="00DB0744"/>
    <w:rsid w:val="00DB07EF"/>
    <w:rsid w:val="00DB08C0"/>
    <w:rsid w:val="00DB08D7"/>
    <w:rsid w:val="00DB0A99"/>
    <w:rsid w:val="00DB0F43"/>
    <w:rsid w:val="00DB0F47"/>
    <w:rsid w:val="00DB1217"/>
    <w:rsid w:val="00DB15C9"/>
    <w:rsid w:val="00DB15E2"/>
    <w:rsid w:val="00DB1613"/>
    <w:rsid w:val="00DB1629"/>
    <w:rsid w:val="00DB167E"/>
    <w:rsid w:val="00DB17B9"/>
    <w:rsid w:val="00DB1BF1"/>
    <w:rsid w:val="00DB1CE1"/>
    <w:rsid w:val="00DB1E32"/>
    <w:rsid w:val="00DB2133"/>
    <w:rsid w:val="00DB23C4"/>
    <w:rsid w:val="00DB23C7"/>
    <w:rsid w:val="00DB2526"/>
    <w:rsid w:val="00DB267C"/>
    <w:rsid w:val="00DB2A65"/>
    <w:rsid w:val="00DB2C0B"/>
    <w:rsid w:val="00DB2CDE"/>
    <w:rsid w:val="00DB3331"/>
    <w:rsid w:val="00DB35A9"/>
    <w:rsid w:val="00DB3675"/>
    <w:rsid w:val="00DB38E3"/>
    <w:rsid w:val="00DB392C"/>
    <w:rsid w:val="00DB3A28"/>
    <w:rsid w:val="00DB3BFC"/>
    <w:rsid w:val="00DB3CA8"/>
    <w:rsid w:val="00DB402C"/>
    <w:rsid w:val="00DB44E3"/>
    <w:rsid w:val="00DB471F"/>
    <w:rsid w:val="00DB476A"/>
    <w:rsid w:val="00DB4886"/>
    <w:rsid w:val="00DB489D"/>
    <w:rsid w:val="00DB4AB9"/>
    <w:rsid w:val="00DB4D1C"/>
    <w:rsid w:val="00DB4EB7"/>
    <w:rsid w:val="00DB511E"/>
    <w:rsid w:val="00DB5215"/>
    <w:rsid w:val="00DB52EF"/>
    <w:rsid w:val="00DB56CB"/>
    <w:rsid w:val="00DB5770"/>
    <w:rsid w:val="00DB58B0"/>
    <w:rsid w:val="00DB5C69"/>
    <w:rsid w:val="00DB5DD9"/>
    <w:rsid w:val="00DB5DF7"/>
    <w:rsid w:val="00DB64E6"/>
    <w:rsid w:val="00DB6656"/>
    <w:rsid w:val="00DB667F"/>
    <w:rsid w:val="00DB6CA4"/>
    <w:rsid w:val="00DB6D7F"/>
    <w:rsid w:val="00DB6DA6"/>
    <w:rsid w:val="00DB6EA6"/>
    <w:rsid w:val="00DB72DC"/>
    <w:rsid w:val="00DB7406"/>
    <w:rsid w:val="00DB7428"/>
    <w:rsid w:val="00DB7438"/>
    <w:rsid w:val="00DB76F9"/>
    <w:rsid w:val="00DB77AD"/>
    <w:rsid w:val="00DB7B69"/>
    <w:rsid w:val="00DB7D83"/>
    <w:rsid w:val="00DB7EB0"/>
    <w:rsid w:val="00DC0282"/>
    <w:rsid w:val="00DC02F3"/>
    <w:rsid w:val="00DC0849"/>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BA1"/>
    <w:rsid w:val="00DC1E15"/>
    <w:rsid w:val="00DC1FE6"/>
    <w:rsid w:val="00DC200B"/>
    <w:rsid w:val="00DC23D5"/>
    <w:rsid w:val="00DC27FC"/>
    <w:rsid w:val="00DC2D70"/>
    <w:rsid w:val="00DC2E17"/>
    <w:rsid w:val="00DC2FFB"/>
    <w:rsid w:val="00DC300C"/>
    <w:rsid w:val="00DC32E1"/>
    <w:rsid w:val="00DC33B1"/>
    <w:rsid w:val="00DC34EE"/>
    <w:rsid w:val="00DC398F"/>
    <w:rsid w:val="00DC3DF8"/>
    <w:rsid w:val="00DC41E2"/>
    <w:rsid w:val="00DC470F"/>
    <w:rsid w:val="00DC49BE"/>
    <w:rsid w:val="00DC49C8"/>
    <w:rsid w:val="00DC4ADB"/>
    <w:rsid w:val="00DC4B90"/>
    <w:rsid w:val="00DC4D25"/>
    <w:rsid w:val="00DC4DCC"/>
    <w:rsid w:val="00DC513D"/>
    <w:rsid w:val="00DC5509"/>
    <w:rsid w:val="00DC5527"/>
    <w:rsid w:val="00DC58DB"/>
    <w:rsid w:val="00DC5BC2"/>
    <w:rsid w:val="00DC5C48"/>
    <w:rsid w:val="00DC5EA6"/>
    <w:rsid w:val="00DC5F1A"/>
    <w:rsid w:val="00DC60B3"/>
    <w:rsid w:val="00DC6242"/>
    <w:rsid w:val="00DC641A"/>
    <w:rsid w:val="00DC699B"/>
    <w:rsid w:val="00DC6A6F"/>
    <w:rsid w:val="00DC6EDC"/>
    <w:rsid w:val="00DC72E2"/>
    <w:rsid w:val="00DC7377"/>
    <w:rsid w:val="00DC79C7"/>
    <w:rsid w:val="00DC7A01"/>
    <w:rsid w:val="00DC7AC9"/>
    <w:rsid w:val="00DC7B12"/>
    <w:rsid w:val="00DC7C2A"/>
    <w:rsid w:val="00DC7CD5"/>
    <w:rsid w:val="00DC7CF5"/>
    <w:rsid w:val="00DC7DC9"/>
    <w:rsid w:val="00DC7F75"/>
    <w:rsid w:val="00DC7FC7"/>
    <w:rsid w:val="00DD02D5"/>
    <w:rsid w:val="00DD055A"/>
    <w:rsid w:val="00DD0658"/>
    <w:rsid w:val="00DD066C"/>
    <w:rsid w:val="00DD077D"/>
    <w:rsid w:val="00DD0983"/>
    <w:rsid w:val="00DD0C22"/>
    <w:rsid w:val="00DD0CA6"/>
    <w:rsid w:val="00DD0F3C"/>
    <w:rsid w:val="00DD1027"/>
    <w:rsid w:val="00DD13E5"/>
    <w:rsid w:val="00DD13F6"/>
    <w:rsid w:val="00DD1713"/>
    <w:rsid w:val="00DD18CA"/>
    <w:rsid w:val="00DD1A49"/>
    <w:rsid w:val="00DD1B18"/>
    <w:rsid w:val="00DD1CBD"/>
    <w:rsid w:val="00DD1D97"/>
    <w:rsid w:val="00DD20A5"/>
    <w:rsid w:val="00DD2302"/>
    <w:rsid w:val="00DD2315"/>
    <w:rsid w:val="00DD24FB"/>
    <w:rsid w:val="00DD2519"/>
    <w:rsid w:val="00DD261C"/>
    <w:rsid w:val="00DD2716"/>
    <w:rsid w:val="00DD2720"/>
    <w:rsid w:val="00DD2736"/>
    <w:rsid w:val="00DD2C6D"/>
    <w:rsid w:val="00DD2D79"/>
    <w:rsid w:val="00DD2DC4"/>
    <w:rsid w:val="00DD2E4F"/>
    <w:rsid w:val="00DD2EC3"/>
    <w:rsid w:val="00DD34AC"/>
    <w:rsid w:val="00DD3657"/>
    <w:rsid w:val="00DD36B6"/>
    <w:rsid w:val="00DD3D10"/>
    <w:rsid w:val="00DD3E21"/>
    <w:rsid w:val="00DD3F67"/>
    <w:rsid w:val="00DD3FD0"/>
    <w:rsid w:val="00DD401B"/>
    <w:rsid w:val="00DD40EF"/>
    <w:rsid w:val="00DD410E"/>
    <w:rsid w:val="00DD416E"/>
    <w:rsid w:val="00DD41FC"/>
    <w:rsid w:val="00DD424F"/>
    <w:rsid w:val="00DD44A7"/>
    <w:rsid w:val="00DD4541"/>
    <w:rsid w:val="00DD4542"/>
    <w:rsid w:val="00DD4586"/>
    <w:rsid w:val="00DD45D2"/>
    <w:rsid w:val="00DD4A82"/>
    <w:rsid w:val="00DD4DB6"/>
    <w:rsid w:val="00DD52B5"/>
    <w:rsid w:val="00DD5604"/>
    <w:rsid w:val="00DD562E"/>
    <w:rsid w:val="00DD564F"/>
    <w:rsid w:val="00DD5658"/>
    <w:rsid w:val="00DD5A14"/>
    <w:rsid w:val="00DD5C2B"/>
    <w:rsid w:val="00DD5D83"/>
    <w:rsid w:val="00DD5DCC"/>
    <w:rsid w:val="00DD60F2"/>
    <w:rsid w:val="00DD6328"/>
    <w:rsid w:val="00DD6463"/>
    <w:rsid w:val="00DD6482"/>
    <w:rsid w:val="00DD6574"/>
    <w:rsid w:val="00DD65BB"/>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5B"/>
    <w:rsid w:val="00DE0BA0"/>
    <w:rsid w:val="00DE0BB1"/>
    <w:rsid w:val="00DE0C8A"/>
    <w:rsid w:val="00DE0E0B"/>
    <w:rsid w:val="00DE10D6"/>
    <w:rsid w:val="00DE11CA"/>
    <w:rsid w:val="00DE13F7"/>
    <w:rsid w:val="00DE1BE2"/>
    <w:rsid w:val="00DE1C54"/>
    <w:rsid w:val="00DE1C7E"/>
    <w:rsid w:val="00DE21BB"/>
    <w:rsid w:val="00DE2401"/>
    <w:rsid w:val="00DE2490"/>
    <w:rsid w:val="00DE24FE"/>
    <w:rsid w:val="00DE2844"/>
    <w:rsid w:val="00DE2B1B"/>
    <w:rsid w:val="00DE2D9B"/>
    <w:rsid w:val="00DE30E0"/>
    <w:rsid w:val="00DE3265"/>
    <w:rsid w:val="00DE3449"/>
    <w:rsid w:val="00DE3543"/>
    <w:rsid w:val="00DE3616"/>
    <w:rsid w:val="00DE3912"/>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1"/>
    <w:rsid w:val="00DE6E9C"/>
    <w:rsid w:val="00DE709F"/>
    <w:rsid w:val="00DE7113"/>
    <w:rsid w:val="00DE76B4"/>
    <w:rsid w:val="00DE78CE"/>
    <w:rsid w:val="00DE78DC"/>
    <w:rsid w:val="00DE7985"/>
    <w:rsid w:val="00DE79C2"/>
    <w:rsid w:val="00DE7C45"/>
    <w:rsid w:val="00DE7C77"/>
    <w:rsid w:val="00DE7D56"/>
    <w:rsid w:val="00DF0327"/>
    <w:rsid w:val="00DF0361"/>
    <w:rsid w:val="00DF0393"/>
    <w:rsid w:val="00DF039C"/>
    <w:rsid w:val="00DF049F"/>
    <w:rsid w:val="00DF05E8"/>
    <w:rsid w:val="00DF06C2"/>
    <w:rsid w:val="00DF0733"/>
    <w:rsid w:val="00DF076E"/>
    <w:rsid w:val="00DF0844"/>
    <w:rsid w:val="00DF084E"/>
    <w:rsid w:val="00DF09C4"/>
    <w:rsid w:val="00DF0B81"/>
    <w:rsid w:val="00DF0E74"/>
    <w:rsid w:val="00DF0F61"/>
    <w:rsid w:val="00DF0FBA"/>
    <w:rsid w:val="00DF105E"/>
    <w:rsid w:val="00DF1498"/>
    <w:rsid w:val="00DF160D"/>
    <w:rsid w:val="00DF17C3"/>
    <w:rsid w:val="00DF1F4F"/>
    <w:rsid w:val="00DF20FC"/>
    <w:rsid w:val="00DF2145"/>
    <w:rsid w:val="00DF2190"/>
    <w:rsid w:val="00DF21AB"/>
    <w:rsid w:val="00DF22CD"/>
    <w:rsid w:val="00DF23AE"/>
    <w:rsid w:val="00DF2662"/>
    <w:rsid w:val="00DF2677"/>
    <w:rsid w:val="00DF296A"/>
    <w:rsid w:val="00DF2A9E"/>
    <w:rsid w:val="00DF2C9B"/>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969"/>
    <w:rsid w:val="00DF4B88"/>
    <w:rsid w:val="00DF4EF4"/>
    <w:rsid w:val="00DF4F0A"/>
    <w:rsid w:val="00DF4FBD"/>
    <w:rsid w:val="00DF522D"/>
    <w:rsid w:val="00DF52C3"/>
    <w:rsid w:val="00DF53CF"/>
    <w:rsid w:val="00DF54AF"/>
    <w:rsid w:val="00DF54F6"/>
    <w:rsid w:val="00DF564C"/>
    <w:rsid w:val="00DF56D3"/>
    <w:rsid w:val="00DF585C"/>
    <w:rsid w:val="00DF588C"/>
    <w:rsid w:val="00DF5A3B"/>
    <w:rsid w:val="00DF5B43"/>
    <w:rsid w:val="00DF5CA2"/>
    <w:rsid w:val="00DF5E32"/>
    <w:rsid w:val="00DF627A"/>
    <w:rsid w:val="00DF62D3"/>
    <w:rsid w:val="00DF62E0"/>
    <w:rsid w:val="00DF64C5"/>
    <w:rsid w:val="00DF66FE"/>
    <w:rsid w:val="00DF688A"/>
    <w:rsid w:val="00DF6BAA"/>
    <w:rsid w:val="00DF6CA8"/>
    <w:rsid w:val="00DF71D7"/>
    <w:rsid w:val="00DF7362"/>
    <w:rsid w:val="00DF749A"/>
    <w:rsid w:val="00DF768B"/>
    <w:rsid w:val="00DF782C"/>
    <w:rsid w:val="00DF79D9"/>
    <w:rsid w:val="00DF7E0B"/>
    <w:rsid w:val="00E000BC"/>
    <w:rsid w:val="00E00106"/>
    <w:rsid w:val="00E0036C"/>
    <w:rsid w:val="00E004B9"/>
    <w:rsid w:val="00E00551"/>
    <w:rsid w:val="00E005A7"/>
    <w:rsid w:val="00E0068E"/>
    <w:rsid w:val="00E00983"/>
    <w:rsid w:val="00E009A8"/>
    <w:rsid w:val="00E00CFA"/>
    <w:rsid w:val="00E00D19"/>
    <w:rsid w:val="00E00DB1"/>
    <w:rsid w:val="00E0109A"/>
    <w:rsid w:val="00E011C9"/>
    <w:rsid w:val="00E01256"/>
    <w:rsid w:val="00E01276"/>
    <w:rsid w:val="00E01598"/>
    <w:rsid w:val="00E01824"/>
    <w:rsid w:val="00E01A92"/>
    <w:rsid w:val="00E0227C"/>
    <w:rsid w:val="00E02478"/>
    <w:rsid w:val="00E024EB"/>
    <w:rsid w:val="00E02EC9"/>
    <w:rsid w:val="00E031F5"/>
    <w:rsid w:val="00E034EC"/>
    <w:rsid w:val="00E03A7A"/>
    <w:rsid w:val="00E03AE1"/>
    <w:rsid w:val="00E03DD1"/>
    <w:rsid w:val="00E041C9"/>
    <w:rsid w:val="00E043FF"/>
    <w:rsid w:val="00E04883"/>
    <w:rsid w:val="00E0496F"/>
    <w:rsid w:val="00E04A90"/>
    <w:rsid w:val="00E04B34"/>
    <w:rsid w:val="00E04C98"/>
    <w:rsid w:val="00E04CB3"/>
    <w:rsid w:val="00E04F90"/>
    <w:rsid w:val="00E0508D"/>
    <w:rsid w:val="00E05139"/>
    <w:rsid w:val="00E051F6"/>
    <w:rsid w:val="00E0525C"/>
    <w:rsid w:val="00E0535D"/>
    <w:rsid w:val="00E055AA"/>
    <w:rsid w:val="00E0571A"/>
    <w:rsid w:val="00E0593D"/>
    <w:rsid w:val="00E059F8"/>
    <w:rsid w:val="00E05A2F"/>
    <w:rsid w:val="00E05B28"/>
    <w:rsid w:val="00E05D1B"/>
    <w:rsid w:val="00E05D44"/>
    <w:rsid w:val="00E05D50"/>
    <w:rsid w:val="00E05E7E"/>
    <w:rsid w:val="00E06063"/>
    <w:rsid w:val="00E0651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08"/>
    <w:rsid w:val="00E107D6"/>
    <w:rsid w:val="00E1094E"/>
    <w:rsid w:val="00E10F60"/>
    <w:rsid w:val="00E1126C"/>
    <w:rsid w:val="00E112EE"/>
    <w:rsid w:val="00E11519"/>
    <w:rsid w:val="00E115D7"/>
    <w:rsid w:val="00E117DE"/>
    <w:rsid w:val="00E11AF3"/>
    <w:rsid w:val="00E11B0E"/>
    <w:rsid w:val="00E11C5E"/>
    <w:rsid w:val="00E11CDA"/>
    <w:rsid w:val="00E12140"/>
    <w:rsid w:val="00E12143"/>
    <w:rsid w:val="00E121C8"/>
    <w:rsid w:val="00E1233E"/>
    <w:rsid w:val="00E12438"/>
    <w:rsid w:val="00E126A4"/>
    <w:rsid w:val="00E127F1"/>
    <w:rsid w:val="00E12BB7"/>
    <w:rsid w:val="00E12E75"/>
    <w:rsid w:val="00E12E87"/>
    <w:rsid w:val="00E12FE7"/>
    <w:rsid w:val="00E130B6"/>
    <w:rsid w:val="00E130DD"/>
    <w:rsid w:val="00E1313F"/>
    <w:rsid w:val="00E13366"/>
    <w:rsid w:val="00E134DF"/>
    <w:rsid w:val="00E13895"/>
    <w:rsid w:val="00E13960"/>
    <w:rsid w:val="00E13A8D"/>
    <w:rsid w:val="00E13CF0"/>
    <w:rsid w:val="00E13E0D"/>
    <w:rsid w:val="00E141AA"/>
    <w:rsid w:val="00E14333"/>
    <w:rsid w:val="00E14458"/>
    <w:rsid w:val="00E14471"/>
    <w:rsid w:val="00E1447B"/>
    <w:rsid w:val="00E144B7"/>
    <w:rsid w:val="00E147B8"/>
    <w:rsid w:val="00E148CB"/>
    <w:rsid w:val="00E1521F"/>
    <w:rsid w:val="00E1532B"/>
    <w:rsid w:val="00E1535D"/>
    <w:rsid w:val="00E155D4"/>
    <w:rsid w:val="00E15612"/>
    <w:rsid w:val="00E1569B"/>
    <w:rsid w:val="00E15752"/>
    <w:rsid w:val="00E158C4"/>
    <w:rsid w:val="00E15929"/>
    <w:rsid w:val="00E159BD"/>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51A"/>
    <w:rsid w:val="00E207F9"/>
    <w:rsid w:val="00E2090E"/>
    <w:rsid w:val="00E20982"/>
    <w:rsid w:val="00E20B54"/>
    <w:rsid w:val="00E20E6C"/>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E93"/>
    <w:rsid w:val="00E22F74"/>
    <w:rsid w:val="00E23211"/>
    <w:rsid w:val="00E23300"/>
    <w:rsid w:val="00E23685"/>
    <w:rsid w:val="00E238B8"/>
    <w:rsid w:val="00E239F5"/>
    <w:rsid w:val="00E23A9C"/>
    <w:rsid w:val="00E23BB9"/>
    <w:rsid w:val="00E240F0"/>
    <w:rsid w:val="00E243F9"/>
    <w:rsid w:val="00E24463"/>
    <w:rsid w:val="00E249AD"/>
    <w:rsid w:val="00E24C02"/>
    <w:rsid w:val="00E24C30"/>
    <w:rsid w:val="00E24C52"/>
    <w:rsid w:val="00E24EA6"/>
    <w:rsid w:val="00E2539B"/>
    <w:rsid w:val="00E254FF"/>
    <w:rsid w:val="00E25571"/>
    <w:rsid w:val="00E25A72"/>
    <w:rsid w:val="00E25F61"/>
    <w:rsid w:val="00E26099"/>
    <w:rsid w:val="00E264B5"/>
    <w:rsid w:val="00E26717"/>
    <w:rsid w:val="00E26722"/>
    <w:rsid w:val="00E26A2A"/>
    <w:rsid w:val="00E26B2B"/>
    <w:rsid w:val="00E26B5E"/>
    <w:rsid w:val="00E26BA2"/>
    <w:rsid w:val="00E26F28"/>
    <w:rsid w:val="00E27143"/>
    <w:rsid w:val="00E272A3"/>
    <w:rsid w:val="00E272EC"/>
    <w:rsid w:val="00E272F2"/>
    <w:rsid w:val="00E27869"/>
    <w:rsid w:val="00E27885"/>
    <w:rsid w:val="00E27919"/>
    <w:rsid w:val="00E27C8D"/>
    <w:rsid w:val="00E27E77"/>
    <w:rsid w:val="00E27ECB"/>
    <w:rsid w:val="00E27F69"/>
    <w:rsid w:val="00E300AA"/>
    <w:rsid w:val="00E30106"/>
    <w:rsid w:val="00E30458"/>
    <w:rsid w:val="00E30535"/>
    <w:rsid w:val="00E3054F"/>
    <w:rsid w:val="00E30731"/>
    <w:rsid w:val="00E308BF"/>
    <w:rsid w:val="00E30B18"/>
    <w:rsid w:val="00E30B96"/>
    <w:rsid w:val="00E30C23"/>
    <w:rsid w:val="00E30D14"/>
    <w:rsid w:val="00E30D36"/>
    <w:rsid w:val="00E30DB0"/>
    <w:rsid w:val="00E311A7"/>
    <w:rsid w:val="00E311CF"/>
    <w:rsid w:val="00E31233"/>
    <w:rsid w:val="00E31390"/>
    <w:rsid w:val="00E3147F"/>
    <w:rsid w:val="00E314C7"/>
    <w:rsid w:val="00E3155D"/>
    <w:rsid w:val="00E318CC"/>
    <w:rsid w:val="00E319F2"/>
    <w:rsid w:val="00E31A5C"/>
    <w:rsid w:val="00E31DF2"/>
    <w:rsid w:val="00E31E8A"/>
    <w:rsid w:val="00E31F14"/>
    <w:rsid w:val="00E31FE1"/>
    <w:rsid w:val="00E3229A"/>
    <w:rsid w:val="00E32489"/>
    <w:rsid w:val="00E3265E"/>
    <w:rsid w:val="00E328E2"/>
    <w:rsid w:val="00E33837"/>
    <w:rsid w:val="00E33C7D"/>
    <w:rsid w:val="00E3419A"/>
    <w:rsid w:val="00E34245"/>
    <w:rsid w:val="00E3435A"/>
    <w:rsid w:val="00E34407"/>
    <w:rsid w:val="00E34425"/>
    <w:rsid w:val="00E3449B"/>
    <w:rsid w:val="00E3456D"/>
    <w:rsid w:val="00E346B2"/>
    <w:rsid w:val="00E346FE"/>
    <w:rsid w:val="00E34753"/>
    <w:rsid w:val="00E3494B"/>
    <w:rsid w:val="00E34FD4"/>
    <w:rsid w:val="00E3507E"/>
    <w:rsid w:val="00E354A1"/>
    <w:rsid w:val="00E3561D"/>
    <w:rsid w:val="00E358DC"/>
    <w:rsid w:val="00E3595D"/>
    <w:rsid w:val="00E35971"/>
    <w:rsid w:val="00E35E3F"/>
    <w:rsid w:val="00E363AE"/>
    <w:rsid w:val="00E36799"/>
    <w:rsid w:val="00E36944"/>
    <w:rsid w:val="00E3697D"/>
    <w:rsid w:val="00E36EAD"/>
    <w:rsid w:val="00E36F2D"/>
    <w:rsid w:val="00E3722D"/>
    <w:rsid w:val="00E37966"/>
    <w:rsid w:val="00E37AF8"/>
    <w:rsid w:val="00E37B74"/>
    <w:rsid w:val="00E37BE7"/>
    <w:rsid w:val="00E37F50"/>
    <w:rsid w:val="00E402DF"/>
    <w:rsid w:val="00E4094D"/>
    <w:rsid w:val="00E40962"/>
    <w:rsid w:val="00E40973"/>
    <w:rsid w:val="00E409C1"/>
    <w:rsid w:val="00E40BD3"/>
    <w:rsid w:val="00E40CD3"/>
    <w:rsid w:val="00E40E72"/>
    <w:rsid w:val="00E410AE"/>
    <w:rsid w:val="00E41264"/>
    <w:rsid w:val="00E416B1"/>
    <w:rsid w:val="00E41991"/>
    <w:rsid w:val="00E41E44"/>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C6"/>
    <w:rsid w:val="00E46921"/>
    <w:rsid w:val="00E46D8A"/>
    <w:rsid w:val="00E46E8F"/>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0D86"/>
    <w:rsid w:val="00E512EB"/>
    <w:rsid w:val="00E517C1"/>
    <w:rsid w:val="00E518EA"/>
    <w:rsid w:val="00E519D3"/>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A5"/>
    <w:rsid w:val="00E544B5"/>
    <w:rsid w:val="00E54AAC"/>
    <w:rsid w:val="00E54B91"/>
    <w:rsid w:val="00E54D59"/>
    <w:rsid w:val="00E54E74"/>
    <w:rsid w:val="00E54EC4"/>
    <w:rsid w:val="00E54F3B"/>
    <w:rsid w:val="00E54F69"/>
    <w:rsid w:val="00E55229"/>
    <w:rsid w:val="00E55309"/>
    <w:rsid w:val="00E55319"/>
    <w:rsid w:val="00E55339"/>
    <w:rsid w:val="00E553A0"/>
    <w:rsid w:val="00E5566B"/>
    <w:rsid w:val="00E556F8"/>
    <w:rsid w:val="00E55A39"/>
    <w:rsid w:val="00E55EEB"/>
    <w:rsid w:val="00E55EFD"/>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00"/>
    <w:rsid w:val="00E57045"/>
    <w:rsid w:val="00E570C8"/>
    <w:rsid w:val="00E5725C"/>
    <w:rsid w:val="00E5769E"/>
    <w:rsid w:val="00E57886"/>
    <w:rsid w:val="00E57DD4"/>
    <w:rsid w:val="00E57E56"/>
    <w:rsid w:val="00E57E87"/>
    <w:rsid w:val="00E57EA0"/>
    <w:rsid w:val="00E6007F"/>
    <w:rsid w:val="00E6016C"/>
    <w:rsid w:val="00E6016D"/>
    <w:rsid w:val="00E60524"/>
    <w:rsid w:val="00E60639"/>
    <w:rsid w:val="00E60BE9"/>
    <w:rsid w:val="00E60D6C"/>
    <w:rsid w:val="00E60FDC"/>
    <w:rsid w:val="00E611BA"/>
    <w:rsid w:val="00E614B8"/>
    <w:rsid w:val="00E61D60"/>
    <w:rsid w:val="00E61D62"/>
    <w:rsid w:val="00E6206A"/>
    <w:rsid w:val="00E62140"/>
    <w:rsid w:val="00E62224"/>
    <w:rsid w:val="00E622FD"/>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316"/>
    <w:rsid w:val="00E654B1"/>
    <w:rsid w:val="00E655AE"/>
    <w:rsid w:val="00E658DA"/>
    <w:rsid w:val="00E65ABF"/>
    <w:rsid w:val="00E65F97"/>
    <w:rsid w:val="00E66135"/>
    <w:rsid w:val="00E661F1"/>
    <w:rsid w:val="00E666AB"/>
    <w:rsid w:val="00E6673B"/>
    <w:rsid w:val="00E66787"/>
    <w:rsid w:val="00E667CB"/>
    <w:rsid w:val="00E66853"/>
    <w:rsid w:val="00E66AD3"/>
    <w:rsid w:val="00E66DAD"/>
    <w:rsid w:val="00E66DE2"/>
    <w:rsid w:val="00E66E2B"/>
    <w:rsid w:val="00E66F5E"/>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AC"/>
    <w:rsid w:val="00E71AFE"/>
    <w:rsid w:val="00E71B60"/>
    <w:rsid w:val="00E71C23"/>
    <w:rsid w:val="00E71E58"/>
    <w:rsid w:val="00E7206C"/>
    <w:rsid w:val="00E72617"/>
    <w:rsid w:val="00E72BFA"/>
    <w:rsid w:val="00E72C6F"/>
    <w:rsid w:val="00E72D4E"/>
    <w:rsid w:val="00E72E37"/>
    <w:rsid w:val="00E72F85"/>
    <w:rsid w:val="00E73277"/>
    <w:rsid w:val="00E73503"/>
    <w:rsid w:val="00E73512"/>
    <w:rsid w:val="00E73680"/>
    <w:rsid w:val="00E738D7"/>
    <w:rsid w:val="00E73914"/>
    <w:rsid w:val="00E739B7"/>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09D"/>
    <w:rsid w:val="00E7532B"/>
    <w:rsid w:val="00E75524"/>
    <w:rsid w:val="00E7559C"/>
    <w:rsid w:val="00E756B9"/>
    <w:rsid w:val="00E75841"/>
    <w:rsid w:val="00E758D6"/>
    <w:rsid w:val="00E75B0B"/>
    <w:rsid w:val="00E75C27"/>
    <w:rsid w:val="00E75EE2"/>
    <w:rsid w:val="00E75F4D"/>
    <w:rsid w:val="00E76015"/>
    <w:rsid w:val="00E7602C"/>
    <w:rsid w:val="00E76049"/>
    <w:rsid w:val="00E760DD"/>
    <w:rsid w:val="00E76199"/>
    <w:rsid w:val="00E76283"/>
    <w:rsid w:val="00E7635C"/>
    <w:rsid w:val="00E764AF"/>
    <w:rsid w:val="00E767E1"/>
    <w:rsid w:val="00E76806"/>
    <w:rsid w:val="00E76847"/>
    <w:rsid w:val="00E7691A"/>
    <w:rsid w:val="00E76CF0"/>
    <w:rsid w:val="00E76F82"/>
    <w:rsid w:val="00E77056"/>
    <w:rsid w:val="00E774FF"/>
    <w:rsid w:val="00E7752A"/>
    <w:rsid w:val="00E77561"/>
    <w:rsid w:val="00E779E4"/>
    <w:rsid w:val="00E77E8A"/>
    <w:rsid w:val="00E77EDA"/>
    <w:rsid w:val="00E77F12"/>
    <w:rsid w:val="00E8001C"/>
    <w:rsid w:val="00E80039"/>
    <w:rsid w:val="00E801C3"/>
    <w:rsid w:val="00E802C6"/>
    <w:rsid w:val="00E80826"/>
    <w:rsid w:val="00E80833"/>
    <w:rsid w:val="00E8093B"/>
    <w:rsid w:val="00E809E4"/>
    <w:rsid w:val="00E80A3F"/>
    <w:rsid w:val="00E80C52"/>
    <w:rsid w:val="00E8119E"/>
    <w:rsid w:val="00E81862"/>
    <w:rsid w:val="00E81E59"/>
    <w:rsid w:val="00E821E9"/>
    <w:rsid w:val="00E82237"/>
    <w:rsid w:val="00E8296D"/>
    <w:rsid w:val="00E8297B"/>
    <w:rsid w:val="00E8299F"/>
    <w:rsid w:val="00E82E4D"/>
    <w:rsid w:val="00E82EEF"/>
    <w:rsid w:val="00E83445"/>
    <w:rsid w:val="00E8368A"/>
    <w:rsid w:val="00E83EB8"/>
    <w:rsid w:val="00E83ED7"/>
    <w:rsid w:val="00E83F1A"/>
    <w:rsid w:val="00E840D5"/>
    <w:rsid w:val="00E840F0"/>
    <w:rsid w:val="00E8443D"/>
    <w:rsid w:val="00E8446A"/>
    <w:rsid w:val="00E8464B"/>
    <w:rsid w:val="00E8486F"/>
    <w:rsid w:val="00E849A8"/>
    <w:rsid w:val="00E84AAF"/>
    <w:rsid w:val="00E84BC1"/>
    <w:rsid w:val="00E85108"/>
    <w:rsid w:val="00E8519D"/>
    <w:rsid w:val="00E853E0"/>
    <w:rsid w:val="00E85417"/>
    <w:rsid w:val="00E8550A"/>
    <w:rsid w:val="00E85521"/>
    <w:rsid w:val="00E85746"/>
    <w:rsid w:val="00E858F0"/>
    <w:rsid w:val="00E85A75"/>
    <w:rsid w:val="00E85E0C"/>
    <w:rsid w:val="00E860CE"/>
    <w:rsid w:val="00E863CC"/>
    <w:rsid w:val="00E863E5"/>
    <w:rsid w:val="00E86705"/>
    <w:rsid w:val="00E867A8"/>
    <w:rsid w:val="00E8698E"/>
    <w:rsid w:val="00E86B69"/>
    <w:rsid w:val="00E86BA5"/>
    <w:rsid w:val="00E86C17"/>
    <w:rsid w:val="00E86C22"/>
    <w:rsid w:val="00E86F8C"/>
    <w:rsid w:val="00E87117"/>
    <w:rsid w:val="00E87208"/>
    <w:rsid w:val="00E8741C"/>
    <w:rsid w:val="00E8780A"/>
    <w:rsid w:val="00E87A3A"/>
    <w:rsid w:val="00E87A45"/>
    <w:rsid w:val="00E87D19"/>
    <w:rsid w:val="00E87E47"/>
    <w:rsid w:val="00E87EBE"/>
    <w:rsid w:val="00E87F08"/>
    <w:rsid w:val="00E9064F"/>
    <w:rsid w:val="00E906CE"/>
    <w:rsid w:val="00E9070B"/>
    <w:rsid w:val="00E90B27"/>
    <w:rsid w:val="00E90BA1"/>
    <w:rsid w:val="00E90BFC"/>
    <w:rsid w:val="00E90FF1"/>
    <w:rsid w:val="00E91795"/>
    <w:rsid w:val="00E9182B"/>
    <w:rsid w:val="00E9195D"/>
    <w:rsid w:val="00E919A0"/>
    <w:rsid w:val="00E91ADD"/>
    <w:rsid w:val="00E91BB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5E4"/>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B7"/>
    <w:rsid w:val="00EA2D10"/>
    <w:rsid w:val="00EA2E7B"/>
    <w:rsid w:val="00EA2F29"/>
    <w:rsid w:val="00EA319A"/>
    <w:rsid w:val="00EA31AF"/>
    <w:rsid w:val="00EA32B0"/>
    <w:rsid w:val="00EA3C7F"/>
    <w:rsid w:val="00EA4042"/>
    <w:rsid w:val="00EA418B"/>
    <w:rsid w:val="00EA41EE"/>
    <w:rsid w:val="00EA45BE"/>
    <w:rsid w:val="00EA46A6"/>
    <w:rsid w:val="00EA4744"/>
    <w:rsid w:val="00EA47BA"/>
    <w:rsid w:val="00EA4825"/>
    <w:rsid w:val="00EA4AE2"/>
    <w:rsid w:val="00EA4BAB"/>
    <w:rsid w:val="00EA4C11"/>
    <w:rsid w:val="00EA4F8A"/>
    <w:rsid w:val="00EA5046"/>
    <w:rsid w:val="00EA56DB"/>
    <w:rsid w:val="00EA57DF"/>
    <w:rsid w:val="00EA5A4C"/>
    <w:rsid w:val="00EA5B42"/>
    <w:rsid w:val="00EA5DBB"/>
    <w:rsid w:val="00EA60DC"/>
    <w:rsid w:val="00EA6263"/>
    <w:rsid w:val="00EA670A"/>
    <w:rsid w:val="00EA67EA"/>
    <w:rsid w:val="00EA6842"/>
    <w:rsid w:val="00EA6DEF"/>
    <w:rsid w:val="00EA6F06"/>
    <w:rsid w:val="00EA6F3B"/>
    <w:rsid w:val="00EA6FC5"/>
    <w:rsid w:val="00EA73B6"/>
    <w:rsid w:val="00EA75E2"/>
    <w:rsid w:val="00EA7623"/>
    <w:rsid w:val="00EA76D4"/>
    <w:rsid w:val="00EA784E"/>
    <w:rsid w:val="00EA78A0"/>
    <w:rsid w:val="00EA7A8E"/>
    <w:rsid w:val="00EA7AA0"/>
    <w:rsid w:val="00EA7AE4"/>
    <w:rsid w:val="00EA7C91"/>
    <w:rsid w:val="00EA7E51"/>
    <w:rsid w:val="00EA7FBB"/>
    <w:rsid w:val="00EB0053"/>
    <w:rsid w:val="00EB00DB"/>
    <w:rsid w:val="00EB01C4"/>
    <w:rsid w:val="00EB0439"/>
    <w:rsid w:val="00EB0666"/>
    <w:rsid w:val="00EB085E"/>
    <w:rsid w:val="00EB0A0B"/>
    <w:rsid w:val="00EB0A47"/>
    <w:rsid w:val="00EB0B05"/>
    <w:rsid w:val="00EB0C26"/>
    <w:rsid w:val="00EB0D65"/>
    <w:rsid w:val="00EB0D97"/>
    <w:rsid w:val="00EB0F5F"/>
    <w:rsid w:val="00EB1378"/>
    <w:rsid w:val="00EB14A0"/>
    <w:rsid w:val="00EB1FE3"/>
    <w:rsid w:val="00EB20BC"/>
    <w:rsid w:val="00EB237F"/>
    <w:rsid w:val="00EB24E3"/>
    <w:rsid w:val="00EB24ED"/>
    <w:rsid w:val="00EB2CA7"/>
    <w:rsid w:val="00EB2EF7"/>
    <w:rsid w:val="00EB2F01"/>
    <w:rsid w:val="00EB3337"/>
    <w:rsid w:val="00EB39BD"/>
    <w:rsid w:val="00EB3F34"/>
    <w:rsid w:val="00EB4031"/>
    <w:rsid w:val="00EB41BC"/>
    <w:rsid w:val="00EB4280"/>
    <w:rsid w:val="00EB4371"/>
    <w:rsid w:val="00EB4446"/>
    <w:rsid w:val="00EB47DB"/>
    <w:rsid w:val="00EB48DE"/>
    <w:rsid w:val="00EB49BB"/>
    <w:rsid w:val="00EB4F08"/>
    <w:rsid w:val="00EB4F46"/>
    <w:rsid w:val="00EB5234"/>
    <w:rsid w:val="00EB5259"/>
    <w:rsid w:val="00EB59B4"/>
    <w:rsid w:val="00EB5CDC"/>
    <w:rsid w:val="00EB5D86"/>
    <w:rsid w:val="00EB6207"/>
    <w:rsid w:val="00EB624A"/>
    <w:rsid w:val="00EB63E1"/>
    <w:rsid w:val="00EB63E9"/>
    <w:rsid w:val="00EB64E0"/>
    <w:rsid w:val="00EB6588"/>
    <w:rsid w:val="00EB670F"/>
    <w:rsid w:val="00EB67FB"/>
    <w:rsid w:val="00EB6DC1"/>
    <w:rsid w:val="00EB6DD6"/>
    <w:rsid w:val="00EB6E23"/>
    <w:rsid w:val="00EB6F0C"/>
    <w:rsid w:val="00EB6F2D"/>
    <w:rsid w:val="00EB7546"/>
    <w:rsid w:val="00EB7685"/>
    <w:rsid w:val="00EB79E4"/>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1EBF"/>
    <w:rsid w:val="00EC23AF"/>
    <w:rsid w:val="00EC242A"/>
    <w:rsid w:val="00EC2751"/>
    <w:rsid w:val="00EC2BB9"/>
    <w:rsid w:val="00EC2C95"/>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5EE"/>
    <w:rsid w:val="00EC773D"/>
    <w:rsid w:val="00EC77AF"/>
    <w:rsid w:val="00EC7C67"/>
    <w:rsid w:val="00EC7D7C"/>
    <w:rsid w:val="00EC7E01"/>
    <w:rsid w:val="00EC7F8B"/>
    <w:rsid w:val="00ED0122"/>
    <w:rsid w:val="00ED0191"/>
    <w:rsid w:val="00ED027B"/>
    <w:rsid w:val="00ED03C2"/>
    <w:rsid w:val="00ED03DA"/>
    <w:rsid w:val="00ED041D"/>
    <w:rsid w:val="00ED0AED"/>
    <w:rsid w:val="00ED0B5A"/>
    <w:rsid w:val="00ED0C26"/>
    <w:rsid w:val="00ED0CE7"/>
    <w:rsid w:val="00ED0DA6"/>
    <w:rsid w:val="00ED0E12"/>
    <w:rsid w:val="00ED0E35"/>
    <w:rsid w:val="00ED0F01"/>
    <w:rsid w:val="00ED108F"/>
    <w:rsid w:val="00ED122A"/>
    <w:rsid w:val="00ED16B9"/>
    <w:rsid w:val="00ED1832"/>
    <w:rsid w:val="00ED1988"/>
    <w:rsid w:val="00ED1999"/>
    <w:rsid w:val="00ED1A1F"/>
    <w:rsid w:val="00ED1B5C"/>
    <w:rsid w:val="00ED1B69"/>
    <w:rsid w:val="00ED1B92"/>
    <w:rsid w:val="00ED1B9D"/>
    <w:rsid w:val="00ED1DA1"/>
    <w:rsid w:val="00ED2288"/>
    <w:rsid w:val="00ED23B6"/>
    <w:rsid w:val="00ED240B"/>
    <w:rsid w:val="00ED2BDB"/>
    <w:rsid w:val="00ED2C54"/>
    <w:rsid w:val="00ED2C7D"/>
    <w:rsid w:val="00ED2F55"/>
    <w:rsid w:val="00ED320B"/>
    <w:rsid w:val="00ED328F"/>
    <w:rsid w:val="00ED3587"/>
    <w:rsid w:val="00ED398F"/>
    <w:rsid w:val="00ED3A1B"/>
    <w:rsid w:val="00ED3B20"/>
    <w:rsid w:val="00ED3C7D"/>
    <w:rsid w:val="00ED3DAB"/>
    <w:rsid w:val="00ED40B0"/>
    <w:rsid w:val="00ED42D8"/>
    <w:rsid w:val="00ED42F6"/>
    <w:rsid w:val="00ED4548"/>
    <w:rsid w:val="00ED48BB"/>
    <w:rsid w:val="00ED4CB8"/>
    <w:rsid w:val="00ED5178"/>
    <w:rsid w:val="00ED5278"/>
    <w:rsid w:val="00ED5CA3"/>
    <w:rsid w:val="00ED5DD2"/>
    <w:rsid w:val="00ED5F3E"/>
    <w:rsid w:val="00ED607E"/>
    <w:rsid w:val="00ED6223"/>
    <w:rsid w:val="00ED6281"/>
    <w:rsid w:val="00ED66E4"/>
    <w:rsid w:val="00ED670A"/>
    <w:rsid w:val="00ED6921"/>
    <w:rsid w:val="00ED694D"/>
    <w:rsid w:val="00ED6C89"/>
    <w:rsid w:val="00ED6DE3"/>
    <w:rsid w:val="00ED6DFC"/>
    <w:rsid w:val="00ED6FF8"/>
    <w:rsid w:val="00ED7198"/>
    <w:rsid w:val="00ED7287"/>
    <w:rsid w:val="00ED72BD"/>
    <w:rsid w:val="00ED72F4"/>
    <w:rsid w:val="00ED7338"/>
    <w:rsid w:val="00ED7471"/>
    <w:rsid w:val="00ED75CB"/>
    <w:rsid w:val="00ED767C"/>
    <w:rsid w:val="00EE01B1"/>
    <w:rsid w:val="00EE030F"/>
    <w:rsid w:val="00EE0310"/>
    <w:rsid w:val="00EE03F1"/>
    <w:rsid w:val="00EE040D"/>
    <w:rsid w:val="00EE0944"/>
    <w:rsid w:val="00EE0970"/>
    <w:rsid w:val="00EE0B8C"/>
    <w:rsid w:val="00EE0BA2"/>
    <w:rsid w:val="00EE0C62"/>
    <w:rsid w:val="00EE0CEF"/>
    <w:rsid w:val="00EE0FB7"/>
    <w:rsid w:val="00EE1159"/>
    <w:rsid w:val="00EE11B2"/>
    <w:rsid w:val="00EE1546"/>
    <w:rsid w:val="00EE15B8"/>
    <w:rsid w:val="00EE1627"/>
    <w:rsid w:val="00EE19BA"/>
    <w:rsid w:val="00EE1A48"/>
    <w:rsid w:val="00EE1A66"/>
    <w:rsid w:val="00EE1CC3"/>
    <w:rsid w:val="00EE1DB1"/>
    <w:rsid w:val="00EE214C"/>
    <w:rsid w:val="00EE23BE"/>
    <w:rsid w:val="00EE2415"/>
    <w:rsid w:val="00EE2485"/>
    <w:rsid w:val="00EE2680"/>
    <w:rsid w:val="00EE2BD0"/>
    <w:rsid w:val="00EE307E"/>
    <w:rsid w:val="00EE3256"/>
    <w:rsid w:val="00EE3423"/>
    <w:rsid w:val="00EE377F"/>
    <w:rsid w:val="00EE380C"/>
    <w:rsid w:val="00EE3C5E"/>
    <w:rsid w:val="00EE3D8B"/>
    <w:rsid w:val="00EE408E"/>
    <w:rsid w:val="00EE4120"/>
    <w:rsid w:val="00EE412E"/>
    <w:rsid w:val="00EE41EC"/>
    <w:rsid w:val="00EE47FD"/>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CB6"/>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8D"/>
    <w:rsid w:val="00EF15ED"/>
    <w:rsid w:val="00EF188F"/>
    <w:rsid w:val="00EF1896"/>
    <w:rsid w:val="00EF1CF3"/>
    <w:rsid w:val="00EF1F1E"/>
    <w:rsid w:val="00EF1F5E"/>
    <w:rsid w:val="00EF21E9"/>
    <w:rsid w:val="00EF2483"/>
    <w:rsid w:val="00EF254D"/>
    <w:rsid w:val="00EF25B1"/>
    <w:rsid w:val="00EF292A"/>
    <w:rsid w:val="00EF2C33"/>
    <w:rsid w:val="00EF2FBA"/>
    <w:rsid w:val="00EF2FED"/>
    <w:rsid w:val="00EF327A"/>
    <w:rsid w:val="00EF3684"/>
    <w:rsid w:val="00EF368B"/>
    <w:rsid w:val="00EF3C7A"/>
    <w:rsid w:val="00EF3D42"/>
    <w:rsid w:val="00EF3EC5"/>
    <w:rsid w:val="00EF3FFB"/>
    <w:rsid w:val="00EF40B8"/>
    <w:rsid w:val="00EF4107"/>
    <w:rsid w:val="00EF436A"/>
    <w:rsid w:val="00EF46D3"/>
    <w:rsid w:val="00EF4A52"/>
    <w:rsid w:val="00EF4ADE"/>
    <w:rsid w:val="00EF4F05"/>
    <w:rsid w:val="00EF5260"/>
    <w:rsid w:val="00EF52BF"/>
    <w:rsid w:val="00EF54FE"/>
    <w:rsid w:val="00EF5669"/>
    <w:rsid w:val="00EF56CC"/>
    <w:rsid w:val="00EF5771"/>
    <w:rsid w:val="00EF57B6"/>
    <w:rsid w:val="00EF5988"/>
    <w:rsid w:val="00EF5AB7"/>
    <w:rsid w:val="00EF5ABC"/>
    <w:rsid w:val="00EF5FAA"/>
    <w:rsid w:val="00EF6107"/>
    <w:rsid w:val="00EF6222"/>
    <w:rsid w:val="00EF637D"/>
    <w:rsid w:val="00EF64EF"/>
    <w:rsid w:val="00EF6674"/>
    <w:rsid w:val="00EF67C2"/>
    <w:rsid w:val="00EF67FF"/>
    <w:rsid w:val="00EF6997"/>
    <w:rsid w:val="00EF6DE3"/>
    <w:rsid w:val="00EF6EB6"/>
    <w:rsid w:val="00EF7377"/>
    <w:rsid w:val="00EF73ED"/>
    <w:rsid w:val="00EF7670"/>
    <w:rsid w:val="00EF77A2"/>
    <w:rsid w:val="00EF7877"/>
    <w:rsid w:val="00EF7D4C"/>
    <w:rsid w:val="00EF7F55"/>
    <w:rsid w:val="00EF7FA1"/>
    <w:rsid w:val="00F00044"/>
    <w:rsid w:val="00F00066"/>
    <w:rsid w:val="00F000BC"/>
    <w:rsid w:val="00F00307"/>
    <w:rsid w:val="00F00316"/>
    <w:rsid w:val="00F00497"/>
    <w:rsid w:val="00F006A2"/>
    <w:rsid w:val="00F007DF"/>
    <w:rsid w:val="00F00A2C"/>
    <w:rsid w:val="00F00BCA"/>
    <w:rsid w:val="00F00ED9"/>
    <w:rsid w:val="00F010CC"/>
    <w:rsid w:val="00F012FF"/>
    <w:rsid w:val="00F01453"/>
    <w:rsid w:val="00F016DF"/>
    <w:rsid w:val="00F016EC"/>
    <w:rsid w:val="00F018E4"/>
    <w:rsid w:val="00F01A69"/>
    <w:rsid w:val="00F01A98"/>
    <w:rsid w:val="00F01CE9"/>
    <w:rsid w:val="00F01E96"/>
    <w:rsid w:val="00F020EE"/>
    <w:rsid w:val="00F021C4"/>
    <w:rsid w:val="00F02328"/>
    <w:rsid w:val="00F02775"/>
    <w:rsid w:val="00F02926"/>
    <w:rsid w:val="00F02CE3"/>
    <w:rsid w:val="00F02D30"/>
    <w:rsid w:val="00F031CA"/>
    <w:rsid w:val="00F034F1"/>
    <w:rsid w:val="00F03690"/>
    <w:rsid w:val="00F037FB"/>
    <w:rsid w:val="00F03911"/>
    <w:rsid w:val="00F03AEE"/>
    <w:rsid w:val="00F03B67"/>
    <w:rsid w:val="00F03F39"/>
    <w:rsid w:val="00F04252"/>
    <w:rsid w:val="00F04274"/>
    <w:rsid w:val="00F042F9"/>
    <w:rsid w:val="00F0434A"/>
    <w:rsid w:val="00F0463A"/>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57"/>
    <w:rsid w:val="00F067F4"/>
    <w:rsid w:val="00F068A8"/>
    <w:rsid w:val="00F06963"/>
    <w:rsid w:val="00F06972"/>
    <w:rsid w:val="00F06DD3"/>
    <w:rsid w:val="00F06F2C"/>
    <w:rsid w:val="00F07349"/>
    <w:rsid w:val="00F07390"/>
    <w:rsid w:val="00F07495"/>
    <w:rsid w:val="00F0760E"/>
    <w:rsid w:val="00F07942"/>
    <w:rsid w:val="00F07B1D"/>
    <w:rsid w:val="00F07DAA"/>
    <w:rsid w:val="00F07F8D"/>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BED"/>
    <w:rsid w:val="00F11C8B"/>
    <w:rsid w:val="00F11DEB"/>
    <w:rsid w:val="00F1213E"/>
    <w:rsid w:val="00F121EC"/>
    <w:rsid w:val="00F1221D"/>
    <w:rsid w:val="00F122FC"/>
    <w:rsid w:val="00F123AB"/>
    <w:rsid w:val="00F12729"/>
    <w:rsid w:val="00F12753"/>
    <w:rsid w:val="00F12874"/>
    <w:rsid w:val="00F12908"/>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276"/>
    <w:rsid w:val="00F147E4"/>
    <w:rsid w:val="00F14816"/>
    <w:rsid w:val="00F1486C"/>
    <w:rsid w:val="00F14879"/>
    <w:rsid w:val="00F14A11"/>
    <w:rsid w:val="00F14A89"/>
    <w:rsid w:val="00F14AE8"/>
    <w:rsid w:val="00F14C44"/>
    <w:rsid w:val="00F14D28"/>
    <w:rsid w:val="00F14DDF"/>
    <w:rsid w:val="00F14E2E"/>
    <w:rsid w:val="00F152A2"/>
    <w:rsid w:val="00F155C3"/>
    <w:rsid w:val="00F157B4"/>
    <w:rsid w:val="00F15BE6"/>
    <w:rsid w:val="00F15D2B"/>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ADF"/>
    <w:rsid w:val="00F21C8D"/>
    <w:rsid w:val="00F21D85"/>
    <w:rsid w:val="00F21F46"/>
    <w:rsid w:val="00F22045"/>
    <w:rsid w:val="00F22191"/>
    <w:rsid w:val="00F221F8"/>
    <w:rsid w:val="00F2252E"/>
    <w:rsid w:val="00F228D6"/>
    <w:rsid w:val="00F229D8"/>
    <w:rsid w:val="00F22CA1"/>
    <w:rsid w:val="00F22D7F"/>
    <w:rsid w:val="00F22FB0"/>
    <w:rsid w:val="00F22FF4"/>
    <w:rsid w:val="00F2334D"/>
    <w:rsid w:val="00F239EC"/>
    <w:rsid w:val="00F23AF3"/>
    <w:rsid w:val="00F23B3E"/>
    <w:rsid w:val="00F2409A"/>
    <w:rsid w:val="00F2418C"/>
    <w:rsid w:val="00F24309"/>
    <w:rsid w:val="00F24331"/>
    <w:rsid w:val="00F249AE"/>
    <w:rsid w:val="00F24A75"/>
    <w:rsid w:val="00F24CA3"/>
    <w:rsid w:val="00F25090"/>
    <w:rsid w:val="00F2513D"/>
    <w:rsid w:val="00F251D9"/>
    <w:rsid w:val="00F252D0"/>
    <w:rsid w:val="00F2545E"/>
    <w:rsid w:val="00F255B2"/>
    <w:rsid w:val="00F25654"/>
    <w:rsid w:val="00F2595B"/>
    <w:rsid w:val="00F25E06"/>
    <w:rsid w:val="00F25EEA"/>
    <w:rsid w:val="00F2630A"/>
    <w:rsid w:val="00F26394"/>
    <w:rsid w:val="00F26749"/>
    <w:rsid w:val="00F26854"/>
    <w:rsid w:val="00F26A21"/>
    <w:rsid w:val="00F26B94"/>
    <w:rsid w:val="00F26CAD"/>
    <w:rsid w:val="00F27092"/>
    <w:rsid w:val="00F277BB"/>
    <w:rsid w:val="00F277D7"/>
    <w:rsid w:val="00F278F9"/>
    <w:rsid w:val="00F2790B"/>
    <w:rsid w:val="00F27C53"/>
    <w:rsid w:val="00F27D64"/>
    <w:rsid w:val="00F27DAF"/>
    <w:rsid w:val="00F27E08"/>
    <w:rsid w:val="00F30372"/>
    <w:rsid w:val="00F3041D"/>
    <w:rsid w:val="00F30467"/>
    <w:rsid w:val="00F3058D"/>
    <w:rsid w:val="00F3073E"/>
    <w:rsid w:val="00F30BB0"/>
    <w:rsid w:val="00F30CD0"/>
    <w:rsid w:val="00F30CE4"/>
    <w:rsid w:val="00F31139"/>
    <w:rsid w:val="00F311AE"/>
    <w:rsid w:val="00F313A4"/>
    <w:rsid w:val="00F3140B"/>
    <w:rsid w:val="00F31606"/>
    <w:rsid w:val="00F31870"/>
    <w:rsid w:val="00F31A36"/>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D77"/>
    <w:rsid w:val="00F34E11"/>
    <w:rsid w:val="00F34E95"/>
    <w:rsid w:val="00F34F72"/>
    <w:rsid w:val="00F35254"/>
    <w:rsid w:val="00F3529D"/>
    <w:rsid w:val="00F355ED"/>
    <w:rsid w:val="00F356B7"/>
    <w:rsid w:val="00F35DD3"/>
    <w:rsid w:val="00F35E97"/>
    <w:rsid w:val="00F362B4"/>
    <w:rsid w:val="00F36639"/>
    <w:rsid w:val="00F3679F"/>
    <w:rsid w:val="00F36921"/>
    <w:rsid w:val="00F3697A"/>
    <w:rsid w:val="00F36E80"/>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117B"/>
    <w:rsid w:val="00F4130F"/>
    <w:rsid w:val="00F41410"/>
    <w:rsid w:val="00F41695"/>
    <w:rsid w:val="00F416BA"/>
    <w:rsid w:val="00F41733"/>
    <w:rsid w:val="00F41A2D"/>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96"/>
    <w:rsid w:val="00F438EC"/>
    <w:rsid w:val="00F43A38"/>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E8E"/>
    <w:rsid w:val="00F45FAD"/>
    <w:rsid w:val="00F4643E"/>
    <w:rsid w:val="00F46535"/>
    <w:rsid w:val="00F4667C"/>
    <w:rsid w:val="00F467D9"/>
    <w:rsid w:val="00F46A5D"/>
    <w:rsid w:val="00F46B01"/>
    <w:rsid w:val="00F46C11"/>
    <w:rsid w:val="00F46CC8"/>
    <w:rsid w:val="00F46F43"/>
    <w:rsid w:val="00F47236"/>
    <w:rsid w:val="00F473F9"/>
    <w:rsid w:val="00F47536"/>
    <w:rsid w:val="00F475FD"/>
    <w:rsid w:val="00F47761"/>
    <w:rsid w:val="00F479F9"/>
    <w:rsid w:val="00F50062"/>
    <w:rsid w:val="00F50152"/>
    <w:rsid w:val="00F50182"/>
    <w:rsid w:val="00F502F6"/>
    <w:rsid w:val="00F50437"/>
    <w:rsid w:val="00F5072A"/>
    <w:rsid w:val="00F50780"/>
    <w:rsid w:val="00F5081B"/>
    <w:rsid w:val="00F50EAB"/>
    <w:rsid w:val="00F5109C"/>
    <w:rsid w:val="00F51102"/>
    <w:rsid w:val="00F5133A"/>
    <w:rsid w:val="00F5163F"/>
    <w:rsid w:val="00F51663"/>
    <w:rsid w:val="00F51742"/>
    <w:rsid w:val="00F51AD2"/>
    <w:rsid w:val="00F51B38"/>
    <w:rsid w:val="00F51B79"/>
    <w:rsid w:val="00F51BA1"/>
    <w:rsid w:val="00F51BAA"/>
    <w:rsid w:val="00F51C39"/>
    <w:rsid w:val="00F51D2F"/>
    <w:rsid w:val="00F51D4D"/>
    <w:rsid w:val="00F51ECD"/>
    <w:rsid w:val="00F51FC7"/>
    <w:rsid w:val="00F521D5"/>
    <w:rsid w:val="00F522D3"/>
    <w:rsid w:val="00F52306"/>
    <w:rsid w:val="00F52828"/>
    <w:rsid w:val="00F528A8"/>
    <w:rsid w:val="00F529B9"/>
    <w:rsid w:val="00F52B5A"/>
    <w:rsid w:val="00F52E37"/>
    <w:rsid w:val="00F52FB7"/>
    <w:rsid w:val="00F52FE9"/>
    <w:rsid w:val="00F53019"/>
    <w:rsid w:val="00F531CF"/>
    <w:rsid w:val="00F532CB"/>
    <w:rsid w:val="00F532FD"/>
    <w:rsid w:val="00F534E3"/>
    <w:rsid w:val="00F53791"/>
    <w:rsid w:val="00F537D4"/>
    <w:rsid w:val="00F53965"/>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6C96"/>
    <w:rsid w:val="00F572DC"/>
    <w:rsid w:val="00F572FF"/>
    <w:rsid w:val="00F6038A"/>
    <w:rsid w:val="00F6048C"/>
    <w:rsid w:val="00F604E5"/>
    <w:rsid w:val="00F6064C"/>
    <w:rsid w:val="00F606F5"/>
    <w:rsid w:val="00F60770"/>
    <w:rsid w:val="00F609EC"/>
    <w:rsid w:val="00F60A0C"/>
    <w:rsid w:val="00F60A19"/>
    <w:rsid w:val="00F60A61"/>
    <w:rsid w:val="00F60C98"/>
    <w:rsid w:val="00F60E57"/>
    <w:rsid w:val="00F6116A"/>
    <w:rsid w:val="00F61333"/>
    <w:rsid w:val="00F613E7"/>
    <w:rsid w:val="00F6156C"/>
    <w:rsid w:val="00F61604"/>
    <w:rsid w:val="00F616B8"/>
    <w:rsid w:val="00F6178D"/>
    <w:rsid w:val="00F617BE"/>
    <w:rsid w:val="00F61956"/>
    <w:rsid w:val="00F619BE"/>
    <w:rsid w:val="00F61A9C"/>
    <w:rsid w:val="00F61B39"/>
    <w:rsid w:val="00F61B84"/>
    <w:rsid w:val="00F61D92"/>
    <w:rsid w:val="00F61DB9"/>
    <w:rsid w:val="00F62045"/>
    <w:rsid w:val="00F6257A"/>
    <w:rsid w:val="00F62DA4"/>
    <w:rsid w:val="00F62E59"/>
    <w:rsid w:val="00F63181"/>
    <w:rsid w:val="00F631B6"/>
    <w:rsid w:val="00F631CC"/>
    <w:rsid w:val="00F6330C"/>
    <w:rsid w:val="00F638CE"/>
    <w:rsid w:val="00F63920"/>
    <w:rsid w:val="00F63A2B"/>
    <w:rsid w:val="00F63CA7"/>
    <w:rsid w:val="00F63CB8"/>
    <w:rsid w:val="00F63EC3"/>
    <w:rsid w:val="00F63F74"/>
    <w:rsid w:val="00F64050"/>
    <w:rsid w:val="00F64253"/>
    <w:rsid w:val="00F64295"/>
    <w:rsid w:val="00F6471B"/>
    <w:rsid w:val="00F64848"/>
    <w:rsid w:val="00F64AAA"/>
    <w:rsid w:val="00F64C4C"/>
    <w:rsid w:val="00F6500E"/>
    <w:rsid w:val="00F6570A"/>
    <w:rsid w:val="00F6592A"/>
    <w:rsid w:val="00F65D26"/>
    <w:rsid w:val="00F661ED"/>
    <w:rsid w:val="00F669AC"/>
    <w:rsid w:val="00F669EB"/>
    <w:rsid w:val="00F66AF4"/>
    <w:rsid w:val="00F66C09"/>
    <w:rsid w:val="00F66C68"/>
    <w:rsid w:val="00F66CB6"/>
    <w:rsid w:val="00F66DF0"/>
    <w:rsid w:val="00F67046"/>
    <w:rsid w:val="00F67292"/>
    <w:rsid w:val="00F67587"/>
    <w:rsid w:val="00F6784D"/>
    <w:rsid w:val="00F679C7"/>
    <w:rsid w:val="00F67A03"/>
    <w:rsid w:val="00F67B25"/>
    <w:rsid w:val="00F67C9B"/>
    <w:rsid w:val="00F67DF1"/>
    <w:rsid w:val="00F67F19"/>
    <w:rsid w:val="00F700AF"/>
    <w:rsid w:val="00F702B8"/>
    <w:rsid w:val="00F7030D"/>
    <w:rsid w:val="00F703F8"/>
    <w:rsid w:val="00F7043E"/>
    <w:rsid w:val="00F704C0"/>
    <w:rsid w:val="00F70689"/>
    <w:rsid w:val="00F70859"/>
    <w:rsid w:val="00F708FF"/>
    <w:rsid w:val="00F70A21"/>
    <w:rsid w:val="00F70AF4"/>
    <w:rsid w:val="00F70B5D"/>
    <w:rsid w:val="00F70DFC"/>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09"/>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982"/>
    <w:rsid w:val="00F76D1A"/>
    <w:rsid w:val="00F76D43"/>
    <w:rsid w:val="00F76D96"/>
    <w:rsid w:val="00F76F3D"/>
    <w:rsid w:val="00F7707E"/>
    <w:rsid w:val="00F7719E"/>
    <w:rsid w:val="00F77216"/>
    <w:rsid w:val="00F7752B"/>
    <w:rsid w:val="00F77B58"/>
    <w:rsid w:val="00F77D08"/>
    <w:rsid w:val="00F77D4D"/>
    <w:rsid w:val="00F77EA3"/>
    <w:rsid w:val="00F803D6"/>
    <w:rsid w:val="00F804DD"/>
    <w:rsid w:val="00F80978"/>
    <w:rsid w:val="00F80DC6"/>
    <w:rsid w:val="00F80E68"/>
    <w:rsid w:val="00F80FFE"/>
    <w:rsid w:val="00F81338"/>
    <w:rsid w:val="00F81435"/>
    <w:rsid w:val="00F8161D"/>
    <w:rsid w:val="00F8195A"/>
    <w:rsid w:val="00F819A8"/>
    <w:rsid w:val="00F81A1D"/>
    <w:rsid w:val="00F81D53"/>
    <w:rsid w:val="00F8214F"/>
    <w:rsid w:val="00F82177"/>
    <w:rsid w:val="00F821C1"/>
    <w:rsid w:val="00F823F0"/>
    <w:rsid w:val="00F82948"/>
    <w:rsid w:val="00F82A06"/>
    <w:rsid w:val="00F82A3E"/>
    <w:rsid w:val="00F82BCD"/>
    <w:rsid w:val="00F83133"/>
    <w:rsid w:val="00F83261"/>
    <w:rsid w:val="00F832BE"/>
    <w:rsid w:val="00F8333F"/>
    <w:rsid w:val="00F833B6"/>
    <w:rsid w:val="00F8360D"/>
    <w:rsid w:val="00F83795"/>
    <w:rsid w:val="00F83798"/>
    <w:rsid w:val="00F838F4"/>
    <w:rsid w:val="00F83958"/>
    <w:rsid w:val="00F83F79"/>
    <w:rsid w:val="00F840CE"/>
    <w:rsid w:val="00F84478"/>
    <w:rsid w:val="00F84493"/>
    <w:rsid w:val="00F8473C"/>
    <w:rsid w:val="00F84760"/>
    <w:rsid w:val="00F84817"/>
    <w:rsid w:val="00F849D2"/>
    <w:rsid w:val="00F849ED"/>
    <w:rsid w:val="00F84CC4"/>
    <w:rsid w:val="00F84E26"/>
    <w:rsid w:val="00F84F67"/>
    <w:rsid w:val="00F851B2"/>
    <w:rsid w:val="00F8526A"/>
    <w:rsid w:val="00F852F4"/>
    <w:rsid w:val="00F85330"/>
    <w:rsid w:val="00F85642"/>
    <w:rsid w:val="00F858E2"/>
    <w:rsid w:val="00F85A70"/>
    <w:rsid w:val="00F85EDA"/>
    <w:rsid w:val="00F86653"/>
    <w:rsid w:val="00F86707"/>
    <w:rsid w:val="00F86735"/>
    <w:rsid w:val="00F86773"/>
    <w:rsid w:val="00F8678F"/>
    <w:rsid w:val="00F868EF"/>
    <w:rsid w:val="00F86E01"/>
    <w:rsid w:val="00F86E84"/>
    <w:rsid w:val="00F86F5A"/>
    <w:rsid w:val="00F8717E"/>
    <w:rsid w:val="00F872AD"/>
    <w:rsid w:val="00F8773B"/>
    <w:rsid w:val="00F87F36"/>
    <w:rsid w:val="00F87FD5"/>
    <w:rsid w:val="00F90258"/>
    <w:rsid w:val="00F90276"/>
    <w:rsid w:val="00F90662"/>
    <w:rsid w:val="00F90699"/>
    <w:rsid w:val="00F906FB"/>
    <w:rsid w:val="00F9075B"/>
    <w:rsid w:val="00F90990"/>
    <w:rsid w:val="00F90BD6"/>
    <w:rsid w:val="00F90D71"/>
    <w:rsid w:val="00F90FB2"/>
    <w:rsid w:val="00F9101A"/>
    <w:rsid w:val="00F9120A"/>
    <w:rsid w:val="00F91348"/>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3B0C"/>
    <w:rsid w:val="00F93E95"/>
    <w:rsid w:val="00F941CC"/>
    <w:rsid w:val="00F94505"/>
    <w:rsid w:val="00F94511"/>
    <w:rsid w:val="00F94621"/>
    <w:rsid w:val="00F94AC6"/>
    <w:rsid w:val="00F94C95"/>
    <w:rsid w:val="00F94F54"/>
    <w:rsid w:val="00F94F8B"/>
    <w:rsid w:val="00F953C4"/>
    <w:rsid w:val="00F954CF"/>
    <w:rsid w:val="00F955DE"/>
    <w:rsid w:val="00F95764"/>
    <w:rsid w:val="00F957E3"/>
    <w:rsid w:val="00F95A27"/>
    <w:rsid w:val="00F95BD0"/>
    <w:rsid w:val="00F95C7C"/>
    <w:rsid w:val="00F962E9"/>
    <w:rsid w:val="00F96A58"/>
    <w:rsid w:val="00F96C2F"/>
    <w:rsid w:val="00F96C54"/>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3E8A"/>
    <w:rsid w:val="00FA3EC8"/>
    <w:rsid w:val="00FA4221"/>
    <w:rsid w:val="00FA4398"/>
    <w:rsid w:val="00FA4830"/>
    <w:rsid w:val="00FA48B7"/>
    <w:rsid w:val="00FA4B0D"/>
    <w:rsid w:val="00FA4BA5"/>
    <w:rsid w:val="00FA4CA7"/>
    <w:rsid w:val="00FA4FBF"/>
    <w:rsid w:val="00FA521E"/>
    <w:rsid w:val="00FA5262"/>
    <w:rsid w:val="00FA5356"/>
    <w:rsid w:val="00FA56C0"/>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354"/>
    <w:rsid w:val="00FA7355"/>
    <w:rsid w:val="00FA7358"/>
    <w:rsid w:val="00FA762A"/>
    <w:rsid w:val="00FA7773"/>
    <w:rsid w:val="00FA786F"/>
    <w:rsid w:val="00FA7AC4"/>
    <w:rsid w:val="00FA7E56"/>
    <w:rsid w:val="00FA7F88"/>
    <w:rsid w:val="00FB01BA"/>
    <w:rsid w:val="00FB0232"/>
    <w:rsid w:val="00FB04A8"/>
    <w:rsid w:val="00FB04D8"/>
    <w:rsid w:val="00FB063F"/>
    <w:rsid w:val="00FB0B7A"/>
    <w:rsid w:val="00FB0C69"/>
    <w:rsid w:val="00FB0D5F"/>
    <w:rsid w:val="00FB0F20"/>
    <w:rsid w:val="00FB146B"/>
    <w:rsid w:val="00FB1898"/>
    <w:rsid w:val="00FB199C"/>
    <w:rsid w:val="00FB1A4A"/>
    <w:rsid w:val="00FB1A9D"/>
    <w:rsid w:val="00FB1ADB"/>
    <w:rsid w:val="00FB1B6B"/>
    <w:rsid w:val="00FB1BF5"/>
    <w:rsid w:val="00FB1CC6"/>
    <w:rsid w:val="00FB24BD"/>
    <w:rsid w:val="00FB2A42"/>
    <w:rsid w:val="00FB2CCF"/>
    <w:rsid w:val="00FB2F48"/>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1E"/>
    <w:rsid w:val="00FB7E67"/>
    <w:rsid w:val="00FB7EDF"/>
    <w:rsid w:val="00FC00E8"/>
    <w:rsid w:val="00FC011A"/>
    <w:rsid w:val="00FC012F"/>
    <w:rsid w:val="00FC02E8"/>
    <w:rsid w:val="00FC0305"/>
    <w:rsid w:val="00FC03EB"/>
    <w:rsid w:val="00FC03FE"/>
    <w:rsid w:val="00FC0456"/>
    <w:rsid w:val="00FC0931"/>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8C7"/>
    <w:rsid w:val="00FC4AA4"/>
    <w:rsid w:val="00FC4B08"/>
    <w:rsid w:val="00FC4B85"/>
    <w:rsid w:val="00FC4E3B"/>
    <w:rsid w:val="00FC4F5E"/>
    <w:rsid w:val="00FC549F"/>
    <w:rsid w:val="00FC54CF"/>
    <w:rsid w:val="00FC5BE9"/>
    <w:rsid w:val="00FC6069"/>
    <w:rsid w:val="00FC6273"/>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9B6"/>
    <w:rsid w:val="00FD0B2D"/>
    <w:rsid w:val="00FD0B8E"/>
    <w:rsid w:val="00FD0CD6"/>
    <w:rsid w:val="00FD0DD7"/>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38A"/>
    <w:rsid w:val="00FD270B"/>
    <w:rsid w:val="00FD2B2D"/>
    <w:rsid w:val="00FD2CB4"/>
    <w:rsid w:val="00FD2E97"/>
    <w:rsid w:val="00FD3029"/>
    <w:rsid w:val="00FD357E"/>
    <w:rsid w:val="00FD3594"/>
    <w:rsid w:val="00FD369C"/>
    <w:rsid w:val="00FD3809"/>
    <w:rsid w:val="00FD382B"/>
    <w:rsid w:val="00FD3B3A"/>
    <w:rsid w:val="00FD3CE6"/>
    <w:rsid w:val="00FD4065"/>
    <w:rsid w:val="00FD44D6"/>
    <w:rsid w:val="00FD451F"/>
    <w:rsid w:val="00FD49EE"/>
    <w:rsid w:val="00FD4D6E"/>
    <w:rsid w:val="00FD4E0E"/>
    <w:rsid w:val="00FD51E7"/>
    <w:rsid w:val="00FD5206"/>
    <w:rsid w:val="00FD53F5"/>
    <w:rsid w:val="00FD580B"/>
    <w:rsid w:val="00FD5886"/>
    <w:rsid w:val="00FD5BF3"/>
    <w:rsid w:val="00FD5D58"/>
    <w:rsid w:val="00FD5FE3"/>
    <w:rsid w:val="00FD601D"/>
    <w:rsid w:val="00FD6261"/>
    <w:rsid w:val="00FD6544"/>
    <w:rsid w:val="00FD667D"/>
    <w:rsid w:val="00FD6820"/>
    <w:rsid w:val="00FD683B"/>
    <w:rsid w:val="00FD68BC"/>
    <w:rsid w:val="00FD6AA3"/>
    <w:rsid w:val="00FD6B7A"/>
    <w:rsid w:val="00FD6BB1"/>
    <w:rsid w:val="00FD6CC4"/>
    <w:rsid w:val="00FD6E2A"/>
    <w:rsid w:val="00FD6E3E"/>
    <w:rsid w:val="00FD706C"/>
    <w:rsid w:val="00FD7291"/>
    <w:rsid w:val="00FD73A9"/>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C34"/>
    <w:rsid w:val="00FE1C83"/>
    <w:rsid w:val="00FE1E7D"/>
    <w:rsid w:val="00FE1EA4"/>
    <w:rsid w:val="00FE22AE"/>
    <w:rsid w:val="00FE234A"/>
    <w:rsid w:val="00FE27E0"/>
    <w:rsid w:val="00FE28A5"/>
    <w:rsid w:val="00FE28AF"/>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D7F"/>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E7FF8"/>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A2"/>
    <w:rsid w:val="00FF1465"/>
    <w:rsid w:val="00FF1591"/>
    <w:rsid w:val="00FF16E4"/>
    <w:rsid w:val="00FF17AD"/>
    <w:rsid w:val="00FF1B65"/>
    <w:rsid w:val="00FF2071"/>
    <w:rsid w:val="00FF207C"/>
    <w:rsid w:val="00FF2100"/>
    <w:rsid w:val="00FF21B3"/>
    <w:rsid w:val="00FF2316"/>
    <w:rsid w:val="00FF23B2"/>
    <w:rsid w:val="00FF23DA"/>
    <w:rsid w:val="00FF25B6"/>
    <w:rsid w:val="00FF25CE"/>
    <w:rsid w:val="00FF2640"/>
    <w:rsid w:val="00FF27CE"/>
    <w:rsid w:val="00FF2A87"/>
    <w:rsid w:val="00FF2ABC"/>
    <w:rsid w:val="00FF2B6E"/>
    <w:rsid w:val="00FF2C38"/>
    <w:rsid w:val="00FF2E54"/>
    <w:rsid w:val="00FF2E77"/>
    <w:rsid w:val="00FF324C"/>
    <w:rsid w:val="00FF3317"/>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C14"/>
    <w:rsid w:val="00FF4CC3"/>
    <w:rsid w:val="00FF5319"/>
    <w:rsid w:val="00FF53C9"/>
    <w:rsid w:val="00FF5B37"/>
    <w:rsid w:val="00FF5DE6"/>
    <w:rsid w:val="00FF5E47"/>
    <w:rsid w:val="00FF620D"/>
    <w:rsid w:val="00FF6294"/>
    <w:rsid w:val="00FF62E1"/>
    <w:rsid w:val="00FF6301"/>
    <w:rsid w:val="00FF64D4"/>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17799A0"/>
    <w:rsid w:val="0227B77F"/>
    <w:rsid w:val="02667C3F"/>
    <w:rsid w:val="02DD7F82"/>
    <w:rsid w:val="035FFCB7"/>
    <w:rsid w:val="0363A424"/>
    <w:rsid w:val="03B9E79D"/>
    <w:rsid w:val="03F045F6"/>
    <w:rsid w:val="04744AF4"/>
    <w:rsid w:val="05D3A427"/>
    <w:rsid w:val="06367075"/>
    <w:rsid w:val="0792EC32"/>
    <w:rsid w:val="07B199B5"/>
    <w:rsid w:val="07CBC9C8"/>
    <w:rsid w:val="08286B9D"/>
    <w:rsid w:val="08C01A1A"/>
    <w:rsid w:val="09083956"/>
    <w:rsid w:val="0940D135"/>
    <w:rsid w:val="09488B44"/>
    <w:rsid w:val="09540252"/>
    <w:rsid w:val="0984CD7B"/>
    <w:rsid w:val="09AD679A"/>
    <w:rsid w:val="09D60FF6"/>
    <w:rsid w:val="09E5AA05"/>
    <w:rsid w:val="0A2B0967"/>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B3D38B"/>
    <w:rsid w:val="15D95355"/>
    <w:rsid w:val="1646F7DD"/>
    <w:rsid w:val="16603CC0"/>
    <w:rsid w:val="168335C1"/>
    <w:rsid w:val="1726BC72"/>
    <w:rsid w:val="17680EAB"/>
    <w:rsid w:val="177D62BB"/>
    <w:rsid w:val="1823C657"/>
    <w:rsid w:val="186B12FC"/>
    <w:rsid w:val="188CB449"/>
    <w:rsid w:val="18E3CE8B"/>
    <w:rsid w:val="18EB8FE9"/>
    <w:rsid w:val="1910E66B"/>
    <w:rsid w:val="193FE300"/>
    <w:rsid w:val="19FD4DD4"/>
    <w:rsid w:val="1A23D323"/>
    <w:rsid w:val="1A4E2E66"/>
    <w:rsid w:val="1AB5037D"/>
    <w:rsid w:val="1B63D230"/>
    <w:rsid w:val="1B64B349"/>
    <w:rsid w:val="1C1CACBF"/>
    <w:rsid w:val="1C7AF199"/>
    <w:rsid w:val="1CF50AF3"/>
    <w:rsid w:val="1D58B194"/>
    <w:rsid w:val="1D682FDC"/>
    <w:rsid w:val="1DB89513"/>
    <w:rsid w:val="1DC770C4"/>
    <w:rsid w:val="1DF9BF47"/>
    <w:rsid w:val="1E760512"/>
    <w:rsid w:val="1EA15CB2"/>
    <w:rsid w:val="1F47E208"/>
    <w:rsid w:val="204671CC"/>
    <w:rsid w:val="204B3C19"/>
    <w:rsid w:val="213DF3C3"/>
    <w:rsid w:val="21B044CC"/>
    <w:rsid w:val="22A8936D"/>
    <w:rsid w:val="22E25E12"/>
    <w:rsid w:val="238C2904"/>
    <w:rsid w:val="23B18D0C"/>
    <w:rsid w:val="23F30639"/>
    <w:rsid w:val="243824EB"/>
    <w:rsid w:val="254648EA"/>
    <w:rsid w:val="2576B1EB"/>
    <w:rsid w:val="25CEF3BB"/>
    <w:rsid w:val="25D7E87B"/>
    <w:rsid w:val="25E09FE3"/>
    <w:rsid w:val="27FDB1F7"/>
    <w:rsid w:val="286E02D8"/>
    <w:rsid w:val="290B9851"/>
    <w:rsid w:val="292D7F6B"/>
    <w:rsid w:val="29322306"/>
    <w:rsid w:val="29FF0BD9"/>
    <w:rsid w:val="2AABD6EA"/>
    <w:rsid w:val="2AF6730B"/>
    <w:rsid w:val="2CB13EA1"/>
    <w:rsid w:val="2CEC1234"/>
    <w:rsid w:val="2D2E1861"/>
    <w:rsid w:val="2E3CC81F"/>
    <w:rsid w:val="2E7EB140"/>
    <w:rsid w:val="2EDD629F"/>
    <w:rsid w:val="2EF06875"/>
    <w:rsid w:val="2F1688F8"/>
    <w:rsid w:val="301E2515"/>
    <w:rsid w:val="305F7A95"/>
    <w:rsid w:val="31258BDD"/>
    <w:rsid w:val="3172FF56"/>
    <w:rsid w:val="31D2006A"/>
    <w:rsid w:val="31DD0FFF"/>
    <w:rsid w:val="31DEEFCC"/>
    <w:rsid w:val="31F68D15"/>
    <w:rsid w:val="32150361"/>
    <w:rsid w:val="32A50272"/>
    <w:rsid w:val="32F578DE"/>
    <w:rsid w:val="33125F2A"/>
    <w:rsid w:val="333E0DB1"/>
    <w:rsid w:val="341A9068"/>
    <w:rsid w:val="3487B12A"/>
    <w:rsid w:val="34AFCEDA"/>
    <w:rsid w:val="35B3EE97"/>
    <w:rsid w:val="35EF5D5B"/>
    <w:rsid w:val="364AE1B0"/>
    <w:rsid w:val="36840C13"/>
    <w:rsid w:val="36A886DC"/>
    <w:rsid w:val="373F0398"/>
    <w:rsid w:val="378B1AB1"/>
    <w:rsid w:val="3917CB91"/>
    <w:rsid w:val="39288C47"/>
    <w:rsid w:val="3C13CCE2"/>
    <w:rsid w:val="3C5C3D3E"/>
    <w:rsid w:val="3DA07DF3"/>
    <w:rsid w:val="3E08F4DB"/>
    <w:rsid w:val="3E432016"/>
    <w:rsid w:val="3EADE6EF"/>
    <w:rsid w:val="3F156A54"/>
    <w:rsid w:val="3F3C9A2A"/>
    <w:rsid w:val="400E5291"/>
    <w:rsid w:val="401C8EA8"/>
    <w:rsid w:val="40499DE8"/>
    <w:rsid w:val="40862C9E"/>
    <w:rsid w:val="40E7843E"/>
    <w:rsid w:val="428ADA23"/>
    <w:rsid w:val="42F4F31F"/>
    <w:rsid w:val="430BE9A9"/>
    <w:rsid w:val="43B52435"/>
    <w:rsid w:val="43C52011"/>
    <w:rsid w:val="4480799B"/>
    <w:rsid w:val="45518D16"/>
    <w:rsid w:val="46257A3B"/>
    <w:rsid w:val="464ECF1D"/>
    <w:rsid w:val="4685072D"/>
    <w:rsid w:val="46EA5BCF"/>
    <w:rsid w:val="4709994E"/>
    <w:rsid w:val="471F6D3D"/>
    <w:rsid w:val="47A48372"/>
    <w:rsid w:val="484D64FB"/>
    <w:rsid w:val="485E9123"/>
    <w:rsid w:val="4895B5A8"/>
    <w:rsid w:val="493E0491"/>
    <w:rsid w:val="49645561"/>
    <w:rsid w:val="49BBF272"/>
    <w:rsid w:val="4AB241AA"/>
    <w:rsid w:val="4B36A4EA"/>
    <w:rsid w:val="4B622413"/>
    <w:rsid w:val="4BA9A37A"/>
    <w:rsid w:val="4BB43D75"/>
    <w:rsid w:val="4D3465C7"/>
    <w:rsid w:val="4E36BD54"/>
    <w:rsid w:val="4F1BDC17"/>
    <w:rsid w:val="50030F63"/>
    <w:rsid w:val="5041E943"/>
    <w:rsid w:val="50CC5372"/>
    <w:rsid w:val="50FD6C59"/>
    <w:rsid w:val="51DEE977"/>
    <w:rsid w:val="51EC8D87"/>
    <w:rsid w:val="5214FDF1"/>
    <w:rsid w:val="5216842B"/>
    <w:rsid w:val="523F7FE0"/>
    <w:rsid w:val="530FFFDD"/>
    <w:rsid w:val="535FAA5F"/>
    <w:rsid w:val="53885DE8"/>
    <w:rsid w:val="5473DCDA"/>
    <w:rsid w:val="548D59D0"/>
    <w:rsid w:val="5490FF1C"/>
    <w:rsid w:val="54BFA372"/>
    <w:rsid w:val="54E33C7D"/>
    <w:rsid w:val="55D76095"/>
    <w:rsid w:val="56637784"/>
    <w:rsid w:val="568F7DAF"/>
    <w:rsid w:val="56BDE1C7"/>
    <w:rsid w:val="577010CE"/>
    <w:rsid w:val="579FC963"/>
    <w:rsid w:val="583761CA"/>
    <w:rsid w:val="59C6C29F"/>
    <w:rsid w:val="5A3C9427"/>
    <w:rsid w:val="5A72F813"/>
    <w:rsid w:val="5A7B1E65"/>
    <w:rsid w:val="5B5DBB77"/>
    <w:rsid w:val="5BA94934"/>
    <w:rsid w:val="5C30D8B2"/>
    <w:rsid w:val="5C9C136C"/>
    <w:rsid w:val="5CE9B1C7"/>
    <w:rsid w:val="5CF5A88D"/>
    <w:rsid w:val="5F7E7F7E"/>
    <w:rsid w:val="5FD784A8"/>
    <w:rsid w:val="602D494F"/>
    <w:rsid w:val="604E657B"/>
    <w:rsid w:val="609ADB2E"/>
    <w:rsid w:val="61915041"/>
    <w:rsid w:val="61A656E7"/>
    <w:rsid w:val="61B53137"/>
    <w:rsid w:val="62241C11"/>
    <w:rsid w:val="6261B2AF"/>
    <w:rsid w:val="6339F6DB"/>
    <w:rsid w:val="63806ED8"/>
    <w:rsid w:val="6430804A"/>
    <w:rsid w:val="6508A43B"/>
    <w:rsid w:val="65C71CC9"/>
    <w:rsid w:val="65C73EE6"/>
    <w:rsid w:val="663DD4D3"/>
    <w:rsid w:val="66586F40"/>
    <w:rsid w:val="669285C0"/>
    <w:rsid w:val="67CA5F50"/>
    <w:rsid w:val="67D4ABDB"/>
    <w:rsid w:val="68CB079E"/>
    <w:rsid w:val="694C8D6B"/>
    <w:rsid w:val="694D9F9D"/>
    <w:rsid w:val="69E33580"/>
    <w:rsid w:val="6A96191E"/>
    <w:rsid w:val="6AD4D224"/>
    <w:rsid w:val="6BA81621"/>
    <w:rsid w:val="6CF8A010"/>
    <w:rsid w:val="6D313324"/>
    <w:rsid w:val="6D4EE62E"/>
    <w:rsid w:val="6D57A658"/>
    <w:rsid w:val="6ED74E95"/>
    <w:rsid w:val="6F986A53"/>
    <w:rsid w:val="6FF12662"/>
    <w:rsid w:val="70AF80D6"/>
    <w:rsid w:val="71917A96"/>
    <w:rsid w:val="719D139A"/>
    <w:rsid w:val="72E22801"/>
    <w:rsid w:val="7325CA08"/>
    <w:rsid w:val="73A4EA52"/>
    <w:rsid w:val="74167FAF"/>
    <w:rsid w:val="74653165"/>
    <w:rsid w:val="746E3AF5"/>
    <w:rsid w:val="75186442"/>
    <w:rsid w:val="75EBEFEF"/>
    <w:rsid w:val="760D74C9"/>
    <w:rsid w:val="76A1D0FE"/>
    <w:rsid w:val="7758B5A1"/>
    <w:rsid w:val="777ED115"/>
    <w:rsid w:val="77ED4853"/>
    <w:rsid w:val="78B353D6"/>
    <w:rsid w:val="79A60814"/>
    <w:rsid w:val="7A3507CA"/>
    <w:rsid w:val="7A379BC2"/>
    <w:rsid w:val="7A9D6355"/>
    <w:rsid w:val="7AA70E49"/>
    <w:rsid w:val="7AD65380"/>
    <w:rsid w:val="7BC31DE4"/>
    <w:rsid w:val="7C1C9EC3"/>
    <w:rsid w:val="7E9025E5"/>
    <w:rsid w:val="7F5959DA"/>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15:docId w15:val="{1F6F931F-2298-4D79-B7F1-2A40D7A9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E47FD"/>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5"/>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5"/>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7977FC"/>
    <w:pPr>
      <w:keepNext/>
      <w:numPr>
        <w:ilvl w:val="3"/>
        <w:numId w:val="5"/>
      </w:numPr>
      <w:snapToGrid w:val="0"/>
      <w:outlineLvl w:val="3"/>
    </w:pPr>
    <w:rPr>
      <w:rFonts w:ascii="Arial" w:eastAsia="Times New Roman" w:hAnsi="Arial"/>
      <w:sz w:val="22"/>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6"/>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3"/>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4"/>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7"/>
      </w:numPr>
      <w:autoSpaceDE w:val="0"/>
      <w:autoSpaceDN w:val="0"/>
      <w:adjustRightInd w:val="0"/>
      <w:spacing w:before="60" w:after="60"/>
      <w:jc w:val="both"/>
    </w:pPr>
    <w:rPr>
      <w:rFonts w:eastAsia="宋体"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d">
    <w:name w:val="Table Grid"/>
    <w:aliases w:val="Table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P"/>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9"/>
      </w:numPr>
    </w:pPr>
    <w:rPr>
      <w:rFonts w:ascii="Times" w:eastAsia="Batang" w:hAnsi="Times"/>
      <w:sz w:val="20"/>
      <w:lang w:val="en-GB"/>
    </w:rPr>
  </w:style>
  <w:style w:type="paragraph" w:customStyle="1" w:styleId="bullet2">
    <w:name w:val="bullet2"/>
    <w:basedOn w:val="a1"/>
    <w:link w:val="bullet2Char"/>
    <w:qFormat/>
    <w:rsid w:val="00613A20"/>
    <w:pPr>
      <w:numPr>
        <w:ilvl w:val="1"/>
        <w:numId w:val="9"/>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9"/>
      </w:numPr>
      <w:ind w:hanging="180"/>
    </w:pPr>
    <w:rPr>
      <w:rFonts w:ascii="Times" w:eastAsia="Batang" w:hAnsi="Times"/>
      <w:sz w:val="20"/>
      <w:lang w:val="en-GB"/>
    </w:rPr>
  </w:style>
  <w:style w:type="paragraph" w:customStyle="1" w:styleId="bullet4">
    <w:name w:val="bullet4"/>
    <w:basedOn w:val="a1"/>
    <w:qFormat/>
    <w:rsid w:val="00613A20"/>
    <w:pPr>
      <w:numPr>
        <w:ilvl w:val="3"/>
        <w:numId w:val="9"/>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10"/>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11"/>
      </w:numPr>
      <w:tabs>
        <w:tab w:val="num" w:pos="720"/>
        <w:tab w:val="left" w:pos="1701"/>
      </w:tabs>
      <w:ind w:left="720"/>
      <w:jc w:val="both"/>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4A2254"/>
    <w:rPr>
      <w:rFonts w:ascii="等线" w:eastAsia="Times New Roman" w:hAnsi="等线"/>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D39FB"/>
    <w:rPr>
      <w:rFonts w:eastAsia="宋体"/>
      <w:sz w:val="22"/>
      <w:lang w:val="en-US" w:eastAsia="en-US"/>
    </w:rPr>
  </w:style>
  <w:style w:type="paragraph" w:customStyle="1" w:styleId="References">
    <w:name w:val="References"/>
    <w:basedOn w:val="a1"/>
    <w:qFormat/>
    <w:rsid w:val="002D7297"/>
    <w:pPr>
      <w:numPr>
        <w:ilvl w:val="2"/>
        <w:numId w:val="29"/>
      </w:numPr>
    </w:pPr>
    <w:rPr>
      <w:rFonts w:eastAsia="Times New Roman"/>
      <w:sz w:val="20"/>
    </w:rPr>
  </w:style>
  <w:style w:type="numbering" w:customStyle="1" w:styleId="StyleBulleted2">
    <w:name w:val="Style Bulleted2"/>
    <w:rsid w:val="002D7297"/>
    <w:pPr>
      <w:numPr>
        <w:numId w:val="28"/>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5"/>
    <w:uiPriority w:val="34"/>
    <w:qFormat/>
    <w:rsid w:val="007B7640"/>
    <w:pPr>
      <w:ind w:left="720"/>
      <w:contextualSpacing/>
    </w:pPr>
    <w:rPr>
      <w:rFonts w:eastAsia="Times New Roman"/>
      <w:lang w:eastAsia="zh-CN"/>
    </w:rPr>
  </w:style>
  <w:style w:type="character" w:customStyle="1" w:styleId="aff5">
    <w:name w:val="清單段落 字元"/>
    <w:link w:val="ListParagraph1"/>
    <w:uiPriority w:val="34"/>
    <w:qFormat/>
    <w:rsid w:val="00875F96"/>
    <w:rPr>
      <w:rFonts w:eastAsia="Times New Roman"/>
      <w:sz w:val="24"/>
      <w:szCs w:val="24"/>
      <w:lang w:val="en-US" w:eastAsia="zh-CN"/>
    </w:rPr>
  </w:style>
  <w:style w:type="paragraph" w:customStyle="1" w:styleId="PL">
    <w:name w:val="PL"/>
    <w:link w:val="PLChar"/>
    <w:qFormat/>
    <w:rsid w:val="00F5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51B79"/>
    <w:rPr>
      <w:rFonts w:ascii="Courier New" w:eastAsia="Times New Roman" w:hAnsi="Courier New"/>
      <w:noProof/>
      <w:sz w:val="16"/>
      <w:shd w:val="clear" w:color="auto" w:fill="E6E6E6"/>
    </w:rPr>
  </w:style>
  <w:style w:type="paragraph" w:customStyle="1" w:styleId="2DONOTUSEh2h2h21H2Head2A2UNDERRUBRIK1-2">
    <w:name w:val="样式 标题 2DO NOT USE_h2h2h21H2Head2A2UNDERRUBRIK 1-2 + (西文) ..."/>
    <w:basedOn w:val="2"/>
    <w:rsid w:val="00816735"/>
    <w:pPr>
      <w:spacing w:after="156" w:line="240" w:lineRule="auto"/>
    </w:pPr>
    <w:rPr>
      <w:rFonts w:ascii="Times New Roman" w:eastAsiaTheme="minorEastAsia" w:hAnsi="Times New Roman" w:cs="宋体"/>
      <w:b/>
      <w:bCs/>
      <w:sz w:val="22"/>
      <w:szCs w:val="20"/>
      <w:lang w:eastAsia="zh-CN"/>
    </w:rPr>
  </w:style>
  <w:style w:type="paragraph" w:customStyle="1" w:styleId="2DONOTUSEh2h2h21H2Head2A2UNDERRUBRIK1-2Times">
    <w:name w:val="样式 标题 2DO NOT USE_h2h2h21H2Head2A2UNDERRUBRIK 1-2 + Times..."/>
    <w:basedOn w:val="2"/>
    <w:autoRedefine/>
    <w:rsid w:val="005C2CAC"/>
    <w:pPr>
      <w:spacing w:beforeLines="50" w:before="156" w:after="156" w:line="240" w:lineRule="auto"/>
      <w:ind w:left="567"/>
    </w:pPr>
    <w:rPr>
      <w:rFonts w:ascii="Times New Roman" w:hAnsi="Times New Roman" w:cs="宋体"/>
      <w:b/>
      <w:bC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22557695">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3910036">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7498492">
      <w:bodyDiv w:val="1"/>
      <w:marLeft w:val="0"/>
      <w:marRight w:val="0"/>
      <w:marTop w:val="0"/>
      <w:marBottom w:val="0"/>
      <w:divBdr>
        <w:top w:val="none" w:sz="0" w:space="0" w:color="auto"/>
        <w:left w:val="none" w:sz="0" w:space="0" w:color="auto"/>
        <w:bottom w:val="none" w:sz="0" w:space="0" w:color="auto"/>
        <w:right w:val="none" w:sz="0" w:space="0" w:color="auto"/>
      </w:divBdr>
      <w:divsChild>
        <w:div w:id="789518291">
          <w:marLeft w:val="547"/>
          <w:marRight w:val="0"/>
          <w:marTop w:val="0"/>
          <w:marBottom w:val="0"/>
          <w:divBdr>
            <w:top w:val="none" w:sz="0" w:space="0" w:color="auto"/>
            <w:left w:val="none" w:sz="0" w:space="0" w:color="auto"/>
            <w:bottom w:val="none" w:sz="0" w:space="0" w:color="auto"/>
            <w:right w:val="none" w:sz="0" w:space="0" w:color="auto"/>
          </w:divBdr>
        </w:div>
        <w:div w:id="1529681880">
          <w:marLeft w:val="547"/>
          <w:marRight w:val="0"/>
          <w:marTop w:val="0"/>
          <w:marBottom w:val="0"/>
          <w:divBdr>
            <w:top w:val="none" w:sz="0" w:space="0" w:color="auto"/>
            <w:left w:val="none" w:sz="0" w:space="0" w:color="auto"/>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74411592">
      <w:bodyDiv w:val="1"/>
      <w:marLeft w:val="0"/>
      <w:marRight w:val="0"/>
      <w:marTop w:val="0"/>
      <w:marBottom w:val="0"/>
      <w:divBdr>
        <w:top w:val="none" w:sz="0" w:space="0" w:color="auto"/>
        <w:left w:val="none" w:sz="0" w:space="0" w:color="auto"/>
        <w:bottom w:val="none" w:sz="0" w:space="0" w:color="auto"/>
        <w:right w:val="none" w:sz="0" w:space="0" w:color="auto"/>
      </w:divBdr>
      <w:divsChild>
        <w:div w:id="192228446">
          <w:marLeft w:val="547"/>
          <w:marRight w:val="0"/>
          <w:marTop w:val="0"/>
          <w:marBottom w:val="0"/>
          <w:divBdr>
            <w:top w:val="none" w:sz="0" w:space="0" w:color="auto"/>
            <w:left w:val="none" w:sz="0" w:space="0" w:color="auto"/>
            <w:bottom w:val="none" w:sz="0" w:space="0" w:color="auto"/>
            <w:right w:val="none" w:sz="0" w:space="0" w:color="auto"/>
          </w:divBdr>
        </w:div>
        <w:div w:id="517233651">
          <w:marLeft w:val="547"/>
          <w:marRight w:val="0"/>
          <w:marTop w:val="0"/>
          <w:marBottom w:val="0"/>
          <w:divBdr>
            <w:top w:val="none" w:sz="0" w:space="0" w:color="auto"/>
            <w:left w:val="none" w:sz="0" w:space="0" w:color="auto"/>
            <w:bottom w:val="none" w:sz="0" w:space="0" w:color="auto"/>
            <w:right w:val="none" w:sz="0" w:space="0" w:color="auto"/>
          </w:divBdr>
        </w:div>
        <w:div w:id="1882011579">
          <w:marLeft w:val="547"/>
          <w:marRight w:val="0"/>
          <w:marTop w:val="0"/>
          <w:marBottom w:val="0"/>
          <w:divBdr>
            <w:top w:val="none" w:sz="0" w:space="0" w:color="auto"/>
            <w:left w:val="none" w:sz="0" w:space="0" w:color="auto"/>
            <w:bottom w:val="none" w:sz="0" w:space="0" w:color="auto"/>
            <w:right w:val="none" w:sz="0" w:space="0" w:color="auto"/>
          </w:divBdr>
        </w:div>
        <w:div w:id="1916696623">
          <w:marLeft w:val="547"/>
          <w:marRight w:val="0"/>
          <w:marTop w:val="0"/>
          <w:marBottom w:val="0"/>
          <w:divBdr>
            <w:top w:val="none" w:sz="0" w:space="0" w:color="auto"/>
            <w:left w:val="none" w:sz="0" w:space="0" w:color="auto"/>
            <w:bottom w:val="none" w:sz="0" w:space="0" w:color="auto"/>
            <w:right w:val="none" w:sz="0" w:space="0" w:color="auto"/>
          </w:divBdr>
        </w:div>
        <w:div w:id="2051293925">
          <w:marLeft w:val="547"/>
          <w:marRight w:val="0"/>
          <w:marTop w:val="0"/>
          <w:marBottom w:val="0"/>
          <w:divBdr>
            <w:top w:val="none" w:sz="0" w:space="0" w:color="auto"/>
            <w:left w:val="none" w:sz="0" w:space="0" w:color="auto"/>
            <w:bottom w:val="none" w:sz="0" w:space="0" w:color="auto"/>
            <w:right w:val="none" w:sz="0" w:space="0" w:color="auto"/>
          </w:divBdr>
        </w:div>
        <w:div w:id="2083914494">
          <w:marLeft w:val="547"/>
          <w:marRight w:val="0"/>
          <w:marTop w:val="0"/>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0522543">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4169505">
      <w:bodyDiv w:val="1"/>
      <w:marLeft w:val="0"/>
      <w:marRight w:val="0"/>
      <w:marTop w:val="0"/>
      <w:marBottom w:val="0"/>
      <w:divBdr>
        <w:top w:val="none" w:sz="0" w:space="0" w:color="auto"/>
        <w:left w:val="none" w:sz="0" w:space="0" w:color="auto"/>
        <w:bottom w:val="none" w:sz="0" w:space="0" w:color="auto"/>
        <w:right w:val="none" w:sz="0" w:space="0" w:color="auto"/>
      </w:divBdr>
      <w:divsChild>
        <w:div w:id="254558236">
          <w:marLeft w:val="0"/>
          <w:marRight w:val="0"/>
          <w:marTop w:val="0"/>
          <w:marBottom w:val="0"/>
          <w:divBdr>
            <w:top w:val="none" w:sz="0" w:space="0" w:color="auto"/>
            <w:left w:val="none" w:sz="0" w:space="0" w:color="auto"/>
            <w:bottom w:val="none" w:sz="0" w:space="0" w:color="auto"/>
            <w:right w:val="none" w:sz="0" w:space="0" w:color="auto"/>
          </w:divBdr>
          <w:divsChild>
            <w:div w:id="165421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88001185">
      <w:bodyDiv w:val="1"/>
      <w:marLeft w:val="0"/>
      <w:marRight w:val="0"/>
      <w:marTop w:val="0"/>
      <w:marBottom w:val="0"/>
      <w:divBdr>
        <w:top w:val="none" w:sz="0" w:space="0" w:color="auto"/>
        <w:left w:val="none" w:sz="0" w:space="0" w:color="auto"/>
        <w:bottom w:val="none" w:sz="0" w:space="0" w:color="auto"/>
        <w:right w:val="none" w:sz="0" w:space="0" w:color="auto"/>
      </w:divBdr>
    </w:div>
    <w:div w:id="388456896">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35906469">
      <w:bodyDiv w:val="1"/>
      <w:marLeft w:val="0"/>
      <w:marRight w:val="0"/>
      <w:marTop w:val="0"/>
      <w:marBottom w:val="0"/>
      <w:divBdr>
        <w:top w:val="none" w:sz="0" w:space="0" w:color="auto"/>
        <w:left w:val="none" w:sz="0" w:space="0" w:color="auto"/>
        <w:bottom w:val="none" w:sz="0" w:space="0" w:color="auto"/>
        <w:right w:val="none" w:sz="0" w:space="0" w:color="auto"/>
      </w:divBdr>
      <w:divsChild>
        <w:div w:id="176236371">
          <w:marLeft w:val="1166"/>
          <w:marRight w:val="0"/>
          <w:marTop w:val="0"/>
          <w:marBottom w:val="0"/>
          <w:divBdr>
            <w:top w:val="none" w:sz="0" w:space="0" w:color="auto"/>
            <w:left w:val="none" w:sz="0" w:space="0" w:color="auto"/>
            <w:bottom w:val="none" w:sz="0" w:space="0" w:color="auto"/>
            <w:right w:val="none" w:sz="0" w:space="0" w:color="auto"/>
          </w:divBdr>
        </w:div>
        <w:div w:id="449475862">
          <w:marLeft w:val="547"/>
          <w:marRight w:val="0"/>
          <w:marTop w:val="0"/>
          <w:marBottom w:val="0"/>
          <w:divBdr>
            <w:top w:val="none" w:sz="0" w:space="0" w:color="auto"/>
            <w:left w:val="none" w:sz="0" w:space="0" w:color="auto"/>
            <w:bottom w:val="none" w:sz="0" w:space="0" w:color="auto"/>
            <w:right w:val="none" w:sz="0" w:space="0" w:color="auto"/>
          </w:divBdr>
        </w:div>
        <w:div w:id="1144856065">
          <w:marLeft w:val="1166"/>
          <w:marRight w:val="0"/>
          <w:marTop w:val="0"/>
          <w:marBottom w:val="0"/>
          <w:divBdr>
            <w:top w:val="none" w:sz="0" w:space="0" w:color="auto"/>
            <w:left w:val="none" w:sz="0" w:space="0" w:color="auto"/>
            <w:bottom w:val="none" w:sz="0" w:space="0" w:color="auto"/>
            <w:right w:val="none" w:sz="0" w:space="0" w:color="auto"/>
          </w:divBdr>
        </w:div>
        <w:div w:id="1335064098">
          <w:marLeft w:val="547"/>
          <w:marRight w:val="0"/>
          <w:marTop w:val="0"/>
          <w:marBottom w:val="0"/>
          <w:divBdr>
            <w:top w:val="none" w:sz="0" w:space="0" w:color="auto"/>
            <w:left w:val="none" w:sz="0" w:space="0" w:color="auto"/>
            <w:bottom w:val="none" w:sz="0" w:space="0" w:color="auto"/>
            <w:right w:val="none" w:sz="0" w:space="0" w:color="auto"/>
          </w:divBdr>
        </w:div>
        <w:div w:id="1524519321">
          <w:marLeft w:val="1166"/>
          <w:marRight w:val="0"/>
          <w:marTop w:val="0"/>
          <w:marBottom w:val="0"/>
          <w:divBdr>
            <w:top w:val="none" w:sz="0" w:space="0" w:color="auto"/>
            <w:left w:val="none" w:sz="0" w:space="0" w:color="auto"/>
            <w:bottom w:val="none" w:sz="0" w:space="0" w:color="auto"/>
            <w:right w:val="none" w:sz="0" w:space="0" w:color="auto"/>
          </w:divBdr>
        </w:div>
        <w:div w:id="1915234475">
          <w:marLeft w:val="1166"/>
          <w:marRight w:val="0"/>
          <w:marTop w:val="0"/>
          <w:marBottom w:val="0"/>
          <w:divBdr>
            <w:top w:val="none" w:sz="0" w:space="0" w:color="auto"/>
            <w:left w:val="none" w:sz="0" w:space="0" w:color="auto"/>
            <w:bottom w:val="none" w:sz="0" w:space="0" w:color="auto"/>
            <w:right w:val="none" w:sz="0" w:space="0" w:color="auto"/>
          </w:divBdr>
        </w:div>
      </w:divsChild>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498734134">
      <w:bodyDiv w:val="1"/>
      <w:marLeft w:val="0"/>
      <w:marRight w:val="0"/>
      <w:marTop w:val="0"/>
      <w:marBottom w:val="0"/>
      <w:divBdr>
        <w:top w:val="none" w:sz="0" w:space="0" w:color="auto"/>
        <w:left w:val="none" w:sz="0" w:space="0" w:color="auto"/>
        <w:bottom w:val="none" w:sz="0" w:space="0" w:color="auto"/>
        <w:right w:val="none" w:sz="0" w:space="0" w:color="auto"/>
      </w:divBdr>
    </w:div>
    <w:div w:id="50772158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1051401">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1764389">
      <w:bodyDiv w:val="1"/>
      <w:marLeft w:val="0"/>
      <w:marRight w:val="0"/>
      <w:marTop w:val="0"/>
      <w:marBottom w:val="0"/>
      <w:divBdr>
        <w:top w:val="none" w:sz="0" w:space="0" w:color="auto"/>
        <w:left w:val="none" w:sz="0" w:space="0" w:color="auto"/>
        <w:bottom w:val="none" w:sz="0" w:space="0" w:color="auto"/>
        <w:right w:val="none" w:sz="0" w:space="0" w:color="auto"/>
      </w:divBdr>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0385338">
      <w:bodyDiv w:val="1"/>
      <w:marLeft w:val="0"/>
      <w:marRight w:val="0"/>
      <w:marTop w:val="0"/>
      <w:marBottom w:val="0"/>
      <w:divBdr>
        <w:top w:val="none" w:sz="0" w:space="0" w:color="auto"/>
        <w:left w:val="none" w:sz="0" w:space="0" w:color="auto"/>
        <w:bottom w:val="none" w:sz="0" w:space="0" w:color="auto"/>
        <w:right w:val="none" w:sz="0" w:space="0" w:color="auto"/>
      </w:divBdr>
      <w:divsChild>
        <w:div w:id="913010524">
          <w:marLeft w:val="547"/>
          <w:marRight w:val="0"/>
          <w:marTop w:val="0"/>
          <w:marBottom w:val="0"/>
          <w:divBdr>
            <w:top w:val="none" w:sz="0" w:space="0" w:color="auto"/>
            <w:left w:val="none" w:sz="0" w:space="0" w:color="auto"/>
            <w:bottom w:val="none" w:sz="0" w:space="0" w:color="auto"/>
            <w:right w:val="none" w:sz="0" w:space="0" w:color="auto"/>
          </w:divBdr>
        </w:div>
        <w:div w:id="2017730112">
          <w:marLeft w:val="547"/>
          <w:marRight w:val="0"/>
          <w:marTop w:val="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3778">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3833414">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4408718">
      <w:bodyDiv w:val="1"/>
      <w:marLeft w:val="0"/>
      <w:marRight w:val="0"/>
      <w:marTop w:val="0"/>
      <w:marBottom w:val="0"/>
      <w:divBdr>
        <w:top w:val="none" w:sz="0" w:space="0" w:color="auto"/>
        <w:left w:val="none" w:sz="0" w:space="0" w:color="auto"/>
        <w:bottom w:val="none" w:sz="0" w:space="0" w:color="auto"/>
        <w:right w:val="none" w:sz="0" w:space="0" w:color="auto"/>
      </w:divBdr>
      <w:divsChild>
        <w:div w:id="374014534">
          <w:marLeft w:val="0"/>
          <w:marRight w:val="0"/>
          <w:marTop w:val="0"/>
          <w:marBottom w:val="0"/>
          <w:divBdr>
            <w:top w:val="none" w:sz="0" w:space="0" w:color="auto"/>
            <w:left w:val="none" w:sz="0" w:space="0" w:color="auto"/>
            <w:bottom w:val="none" w:sz="0" w:space="0" w:color="auto"/>
            <w:right w:val="none" w:sz="0" w:space="0" w:color="auto"/>
          </w:divBdr>
          <w:divsChild>
            <w:div w:id="187684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3532584">
      <w:bodyDiv w:val="1"/>
      <w:marLeft w:val="0"/>
      <w:marRight w:val="0"/>
      <w:marTop w:val="0"/>
      <w:marBottom w:val="0"/>
      <w:divBdr>
        <w:top w:val="none" w:sz="0" w:space="0" w:color="auto"/>
        <w:left w:val="none" w:sz="0" w:space="0" w:color="auto"/>
        <w:bottom w:val="none" w:sz="0" w:space="0" w:color="auto"/>
        <w:right w:val="none" w:sz="0" w:space="0" w:color="auto"/>
      </w:divBdr>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2335991">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6220872">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5170421">
      <w:bodyDiv w:val="1"/>
      <w:marLeft w:val="0"/>
      <w:marRight w:val="0"/>
      <w:marTop w:val="0"/>
      <w:marBottom w:val="0"/>
      <w:divBdr>
        <w:top w:val="none" w:sz="0" w:space="0" w:color="auto"/>
        <w:left w:val="none" w:sz="0" w:space="0" w:color="auto"/>
        <w:bottom w:val="none" w:sz="0" w:space="0" w:color="auto"/>
        <w:right w:val="none" w:sz="0" w:space="0" w:color="auto"/>
      </w:divBdr>
      <w:divsChild>
        <w:div w:id="675108743">
          <w:marLeft w:val="1800"/>
          <w:marRight w:val="0"/>
          <w:marTop w:val="0"/>
          <w:marBottom w:val="0"/>
          <w:divBdr>
            <w:top w:val="none" w:sz="0" w:space="0" w:color="auto"/>
            <w:left w:val="none" w:sz="0" w:space="0" w:color="auto"/>
            <w:bottom w:val="none" w:sz="0" w:space="0" w:color="auto"/>
            <w:right w:val="none" w:sz="0" w:space="0" w:color="auto"/>
          </w:divBdr>
        </w:div>
        <w:div w:id="779105713">
          <w:marLeft w:val="1800"/>
          <w:marRight w:val="0"/>
          <w:marTop w:val="0"/>
          <w:marBottom w:val="0"/>
          <w:divBdr>
            <w:top w:val="none" w:sz="0" w:space="0" w:color="auto"/>
            <w:left w:val="none" w:sz="0" w:space="0" w:color="auto"/>
            <w:bottom w:val="none" w:sz="0" w:space="0" w:color="auto"/>
            <w:right w:val="none" w:sz="0" w:space="0" w:color="auto"/>
          </w:divBdr>
        </w:div>
        <w:div w:id="1039862114">
          <w:marLeft w:val="1166"/>
          <w:marRight w:val="0"/>
          <w:marTop w:val="0"/>
          <w:marBottom w:val="0"/>
          <w:divBdr>
            <w:top w:val="none" w:sz="0" w:space="0" w:color="auto"/>
            <w:left w:val="none" w:sz="0" w:space="0" w:color="auto"/>
            <w:bottom w:val="none" w:sz="0" w:space="0" w:color="auto"/>
            <w:right w:val="none" w:sz="0" w:space="0" w:color="auto"/>
          </w:divBdr>
        </w:div>
        <w:div w:id="1367831596">
          <w:marLeft w:val="1800"/>
          <w:marRight w:val="0"/>
          <w:marTop w:val="0"/>
          <w:marBottom w:val="0"/>
          <w:divBdr>
            <w:top w:val="none" w:sz="0" w:space="0" w:color="auto"/>
            <w:left w:val="none" w:sz="0" w:space="0" w:color="auto"/>
            <w:bottom w:val="none" w:sz="0" w:space="0" w:color="auto"/>
            <w:right w:val="none" w:sz="0" w:space="0" w:color="auto"/>
          </w:divBdr>
        </w:div>
        <w:div w:id="1498763418">
          <w:marLeft w:val="547"/>
          <w:marRight w:val="0"/>
          <w:marTop w:val="0"/>
          <w:marBottom w:val="160"/>
          <w:divBdr>
            <w:top w:val="none" w:sz="0" w:space="0" w:color="auto"/>
            <w:left w:val="none" w:sz="0" w:space="0" w:color="auto"/>
            <w:bottom w:val="none" w:sz="0" w:space="0" w:color="auto"/>
            <w:right w:val="none" w:sz="0" w:space="0" w:color="auto"/>
          </w:divBdr>
        </w:div>
      </w:divsChild>
    </w:div>
    <w:div w:id="1796605126">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89229989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12489890">
      <w:bodyDiv w:val="1"/>
      <w:marLeft w:val="0"/>
      <w:marRight w:val="0"/>
      <w:marTop w:val="0"/>
      <w:marBottom w:val="0"/>
      <w:divBdr>
        <w:top w:val="none" w:sz="0" w:space="0" w:color="auto"/>
        <w:left w:val="none" w:sz="0" w:space="0" w:color="auto"/>
        <w:bottom w:val="none" w:sz="0" w:space="0" w:color="auto"/>
        <w:right w:val="none" w:sz="0" w:space="0" w:color="auto"/>
      </w:divBdr>
      <w:divsChild>
        <w:div w:id="386732925">
          <w:marLeft w:val="1800"/>
          <w:marRight w:val="0"/>
          <w:marTop w:val="0"/>
          <w:marBottom w:val="0"/>
          <w:divBdr>
            <w:top w:val="none" w:sz="0" w:space="0" w:color="auto"/>
            <w:left w:val="none" w:sz="0" w:space="0" w:color="auto"/>
            <w:bottom w:val="none" w:sz="0" w:space="0" w:color="auto"/>
            <w:right w:val="none" w:sz="0" w:space="0" w:color="auto"/>
          </w:divBdr>
        </w:div>
        <w:div w:id="387461075">
          <w:marLeft w:val="1166"/>
          <w:marRight w:val="0"/>
          <w:marTop w:val="0"/>
          <w:marBottom w:val="0"/>
          <w:divBdr>
            <w:top w:val="none" w:sz="0" w:space="0" w:color="auto"/>
            <w:left w:val="none" w:sz="0" w:space="0" w:color="auto"/>
            <w:bottom w:val="none" w:sz="0" w:space="0" w:color="auto"/>
            <w:right w:val="none" w:sz="0" w:space="0" w:color="auto"/>
          </w:divBdr>
        </w:div>
        <w:div w:id="521362754">
          <w:marLeft w:val="2520"/>
          <w:marRight w:val="0"/>
          <w:marTop w:val="0"/>
          <w:marBottom w:val="0"/>
          <w:divBdr>
            <w:top w:val="none" w:sz="0" w:space="0" w:color="auto"/>
            <w:left w:val="none" w:sz="0" w:space="0" w:color="auto"/>
            <w:bottom w:val="none" w:sz="0" w:space="0" w:color="auto"/>
            <w:right w:val="none" w:sz="0" w:space="0" w:color="auto"/>
          </w:divBdr>
        </w:div>
        <w:div w:id="1475564283">
          <w:marLeft w:val="1800"/>
          <w:marRight w:val="0"/>
          <w:marTop w:val="0"/>
          <w:marBottom w:val="0"/>
          <w:divBdr>
            <w:top w:val="none" w:sz="0" w:space="0" w:color="auto"/>
            <w:left w:val="none" w:sz="0" w:space="0" w:color="auto"/>
            <w:bottom w:val="none" w:sz="0" w:space="0" w:color="auto"/>
            <w:right w:val="none" w:sz="0" w:space="0" w:color="auto"/>
          </w:divBdr>
        </w:div>
        <w:div w:id="1644001054">
          <w:marLeft w:val="1166"/>
          <w:marRight w:val="0"/>
          <w:marTop w:val="0"/>
          <w:marBottom w:val="0"/>
          <w:divBdr>
            <w:top w:val="none" w:sz="0" w:space="0" w:color="auto"/>
            <w:left w:val="none" w:sz="0" w:space="0" w:color="auto"/>
            <w:bottom w:val="none" w:sz="0" w:space="0" w:color="auto"/>
            <w:right w:val="none" w:sz="0" w:space="0" w:color="auto"/>
          </w:divBdr>
        </w:div>
        <w:div w:id="1938560713">
          <w:marLeft w:val="547"/>
          <w:marRight w:val="0"/>
          <w:marTop w:val="0"/>
          <w:marBottom w:val="0"/>
          <w:divBdr>
            <w:top w:val="none" w:sz="0" w:space="0" w:color="auto"/>
            <w:left w:val="none" w:sz="0" w:space="0" w:color="auto"/>
            <w:bottom w:val="none" w:sz="0" w:space="0" w:color="auto"/>
            <w:right w:val="none" w:sz="0" w:space="0" w:color="auto"/>
          </w:divBdr>
        </w:div>
        <w:div w:id="2032412221">
          <w:marLeft w:val="1800"/>
          <w:marRight w:val="0"/>
          <w:marTop w:val="0"/>
          <w:marBottom w:val="0"/>
          <w:divBdr>
            <w:top w:val="none" w:sz="0" w:space="0" w:color="auto"/>
            <w:left w:val="none" w:sz="0" w:space="0" w:color="auto"/>
            <w:bottom w:val="none" w:sz="0" w:space="0" w:color="auto"/>
            <w:right w:val="none" w:sz="0" w:space="0" w:color="auto"/>
          </w:divBdr>
        </w:div>
      </w:divsChild>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959fc92-5670-4713-b91b-c7e67bbfcf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702469636B9546921741C896EC51D4" ma:contentTypeVersion="13" ma:contentTypeDescription="Create a new document." ma:contentTypeScope="" ma:versionID="b3e5813f2342ccd0e1bcbb652c98ed5c">
  <xsd:schema xmlns:xsd="http://www.w3.org/2001/XMLSchema" xmlns:xs="http://www.w3.org/2001/XMLSchema" xmlns:p="http://schemas.microsoft.com/office/2006/metadata/properties" xmlns:ns3="e959fc92-5670-4713-b91b-c7e67bbfcf16" xmlns:ns4="8973209e-dc2e-4b38-a410-bc02af9d47a5" targetNamespace="http://schemas.microsoft.com/office/2006/metadata/properties" ma:root="true" ma:fieldsID="0230e697d44bb67e595a555e4880be60" ns3:_="" ns4:_="">
    <xsd:import namespace="e959fc92-5670-4713-b91b-c7e67bbfcf16"/>
    <xsd:import namespace="8973209e-dc2e-4b38-a410-bc02af9d47a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59fc92-5670-4713-b91b-c7e67bbfc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73209e-dc2e-4b38-a410-bc02af9d47a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F5479-D227-4AC3-B865-B51C0F4245CA}">
  <ds:schemaRefs>
    <ds:schemaRef ds:uri="http://schemas.microsoft.com/sharepoint/v3/contenttype/forms"/>
  </ds:schemaRefs>
</ds:datastoreItem>
</file>

<file path=customXml/itemProps2.xml><?xml version="1.0" encoding="utf-8"?>
<ds:datastoreItem xmlns:ds="http://schemas.openxmlformats.org/officeDocument/2006/customXml" ds:itemID="{B3157DEE-628B-4A34-B20A-9201DDD1F929}">
  <ds:schemaRefs>
    <ds:schemaRef ds:uri="http://schemas.microsoft.com/office/2006/metadata/properties"/>
    <ds:schemaRef ds:uri="http://schemas.microsoft.com/office/infopath/2007/PartnerControls"/>
    <ds:schemaRef ds:uri="e959fc92-5670-4713-b91b-c7e67bbfcf16"/>
  </ds:schemaRefs>
</ds:datastoreItem>
</file>

<file path=customXml/itemProps3.xml><?xml version="1.0" encoding="utf-8"?>
<ds:datastoreItem xmlns:ds="http://schemas.openxmlformats.org/officeDocument/2006/customXml" ds:itemID="{02037006-A3A0-4FC8-963D-D4B8E98E6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59fc92-5670-4713-b91b-c7e67bbfcf16"/>
    <ds:schemaRef ds:uri="8973209e-dc2e-4b38-a410-bc02af9d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8BB730-4D05-4511-932A-0F9B1D0F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4857</Words>
  <Characters>27688</Characters>
  <DocSecurity>0</DocSecurity>
  <Lines>230</Lines>
  <Paragraphs>64</Paragraphs>
  <ScaleCrop>false</ScaleCrop>
  <Company/>
  <LinksUpToDate>false</LinksUpToDate>
  <CharactersWithSpaces>32481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2025-03-28T05:59:00Z</dcterms:created>
  <dcterms:modified xsi:type="dcterms:W3CDTF">2025-03-28T06:12:00Z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2024-10-04T06:54:34Z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2ae7ebe4-7208-4544-b931-98bcc1be9d7b</vt:lpwstr>
  </property>
  <property fmtid="{D5CDD505-2E9C-101B-9397-08002B2CF9AE}" pid="8" name="MSIP_Label_a7295cc1-d279-42ac-ab4d-3b0f4fece050_ContentBits">
    <vt:lpwstr>0</vt:lpwstr>
  </property>
  <property fmtid="{D5CDD505-2E9C-101B-9397-08002B2CF9AE}" pid="9" name="ContentTypeId">
    <vt:lpwstr>0x010100E2702469636B9546921741C896EC51D4</vt:lpwstr>
  </property>
  <property fmtid="{D5CDD505-2E9C-101B-9397-08002B2CF9AE}" pid="10" name="MediaServiceImageTags">
    <vt:lpwstr/>
  </property>
  <property fmtid="{D5CDD505-2E9C-101B-9397-08002B2CF9AE}" pid="11" name="TaxCatchAll">
    <vt:lpwstr/>
  </property>
  <property fmtid="{D5CDD505-2E9C-101B-9397-08002B2CF9AE}" pid="12" name="lcf76f155ced4ddcb4097134ff3c332f">
    <vt:lpwstr/>
  </property>
</Properties>
</file>